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drawings/drawing6.xml" ContentType="application/vnd.openxmlformats-officedocument.drawingml.chartshap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drawings/drawing3.xml" ContentType="application/vnd.openxmlformats-officedocument.drawingml.chartshapes+xml"/>
  <Override PartName="/word/charts/chart19.xml" ContentType="application/vnd.openxmlformats-officedocument.drawingml.chart+xml"/>
  <Override PartName="/word/drawings/drawing4.xml" ContentType="application/vnd.openxmlformats-officedocument.drawingml.chartshapes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drawings/drawing5.xml" ContentType="application/vnd.openxmlformats-officedocument.drawingml.chartshapes+xml"/>
  <Override PartName="/word/charts/chart38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drawings/drawing1.xml" ContentType="application/vnd.openxmlformats-officedocument.drawingml.chartshapes+xml"/>
  <Override PartName="/word/charts/chart7.xml" ContentType="application/vnd.openxmlformats-officedocument.drawingml.chart+xml"/>
  <Override PartName="/word/drawings/drawing2.xml" ContentType="application/vnd.openxmlformats-officedocument.drawingml.chartshapes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30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32C" w:rsidRPr="00011165" w:rsidRDefault="00E2532C" w:rsidP="00B72B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11165">
        <w:rPr>
          <w:rFonts w:ascii="Times New Roman" w:hAnsi="Times New Roman" w:cs="Times New Roman"/>
          <w:b/>
          <w:sz w:val="28"/>
          <w:szCs w:val="28"/>
        </w:rPr>
        <w:t xml:space="preserve">ИНФОРМАЦИОННО-АНАЛИТИЧЕСКАЯ СПРАВКА </w:t>
      </w:r>
    </w:p>
    <w:p w:rsidR="00B72B97" w:rsidRPr="00011165" w:rsidRDefault="00B72B97" w:rsidP="00B72B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165">
        <w:rPr>
          <w:rFonts w:ascii="Times New Roman" w:hAnsi="Times New Roman" w:cs="Times New Roman"/>
          <w:b/>
          <w:sz w:val="28"/>
          <w:szCs w:val="28"/>
        </w:rPr>
        <w:t>по результатам проведен</w:t>
      </w:r>
      <w:r w:rsidR="00410399">
        <w:rPr>
          <w:rFonts w:ascii="Times New Roman" w:hAnsi="Times New Roman" w:cs="Times New Roman"/>
          <w:b/>
          <w:sz w:val="28"/>
          <w:szCs w:val="28"/>
        </w:rPr>
        <w:t>ного</w:t>
      </w:r>
      <w:r w:rsidR="0005061A">
        <w:rPr>
          <w:rFonts w:ascii="Times New Roman" w:hAnsi="Times New Roman" w:cs="Times New Roman"/>
          <w:b/>
          <w:sz w:val="28"/>
          <w:szCs w:val="28"/>
        </w:rPr>
        <w:t>мониторингового исследования</w:t>
      </w:r>
      <w:r w:rsidRPr="00011165">
        <w:rPr>
          <w:rFonts w:ascii="Times New Roman" w:hAnsi="Times New Roman" w:cs="Times New Roman"/>
          <w:b/>
          <w:sz w:val="28"/>
          <w:szCs w:val="28"/>
        </w:rPr>
        <w:t xml:space="preserve"> по оценке</w:t>
      </w:r>
      <w:r w:rsidR="00420FEF" w:rsidRPr="00011165">
        <w:rPr>
          <w:rFonts w:ascii="Times New Roman" w:hAnsi="Times New Roman" w:cs="Times New Roman"/>
          <w:b/>
          <w:sz w:val="28"/>
          <w:szCs w:val="28"/>
        </w:rPr>
        <w:t xml:space="preserve"> сформированности</w:t>
      </w:r>
      <w:r w:rsidRPr="00011165">
        <w:rPr>
          <w:rFonts w:ascii="Times New Roman" w:hAnsi="Times New Roman" w:cs="Times New Roman"/>
          <w:b/>
          <w:sz w:val="28"/>
          <w:szCs w:val="28"/>
        </w:rPr>
        <w:t xml:space="preserve"> функциональной грамотности </w:t>
      </w:r>
    </w:p>
    <w:p w:rsidR="00B72B97" w:rsidRPr="00011165" w:rsidRDefault="00F311E9" w:rsidP="00B72B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165">
        <w:rPr>
          <w:rFonts w:ascii="Times New Roman" w:hAnsi="Times New Roman" w:cs="Times New Roman"/>
          <w:b/>
          <w:sz w:val="28"/>
          <w:szCs w:val="28"/>
        </w:rPr>
        <w:t>обучающихся 8</w:t>
      </w:r>
      <w:r w:rsidR="00B72B97" w:rsidRPr="00011165">
        <w:rPr>
          <w:rFonts w:ascii="Times New Roman" w:hAnsi="Times New Roman" w:cs="Times New Roman"/>
          <w:b/>
          <w:sz w:val="28"/>
          <w:szCs w:val="28"/>
        </w:rPr>
        <w:t>-9 классов общеобразовательных организаций Вологодской области</w:t>
      </w:r>
      <w:r w:rsidR="0005061A">
        <w:rPr>
          <w:rFonts w:ascii="Times New Roman" w:hAnsi="Times New Roman" w:cs="Times New Roman"/>
          <w:b/>
          <w:sz w:val="28"/>
          <w:szCs w:val="28"/>
        </w:rPr>
        <w:t>в</w:t>
      </w:r>
      <w:r w:rsidR="00C2125F" w:rsidRPr="00011165">
        <w:rPr>
          <w:rFonts w:ascii="Times New Roman" w:hAnsi="Times New Roman" w:cs="Times New Roman"/>
          <w:b/>
          <w:sz w:val="28"/>
          <w:szCs w:val="28"/>
        </w:rPr>
        <w:t xml:space="preserve"> период</w:t>
      </w:r>
    </w:p>
    <w:p w:rsidR="00D14C39" w:rsidRPr="008709CE" w:rsidRDefault="00C2125F" w:rsidP="00C37D6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1165">
        <w:rPr>
          <w:rFonts w:ascii="Times New Roman" w:hAnsi="Times New Roman" w:cs="Times New Roman"/>
          <w:i/>
          <w:sz w:val="28"/>
          <w:szCs w:val="28"/>
        </w:rPr>
        <w:t xml:space="preserve">с </w:t>
      </w:r>
      <w:r w:rsidR="00F311E9" w:rsidRPr="00011165">
        <w:rPr>
          <w:rFonts w:ascii="Times New Roman" w:hAnsi="Times New Roman" w:cs="Times New Roman"/>
          <w:i/>
          <w:sz w:val="28"/>
          <w:szCs w:val="28"/>
        </w:rPr>
        <w:t xml:space="preserve">23октября </w:t>
      </w:r>
      <w:r w:rsidRPr="00011165">
        <w:rPr>
          <w:rFonts w:ascii="Times New Roman" w:hAnsi="Times New Roman" w:cs="Times New Roman"/>
          <w:i/>
          <w:sz w:val="28"/>
          <w:szCs w:val="28"/>
        </w:rPr>
        <w:t>по</w:t>
      </w:r>
      <w:r w:rsidR="00F311E9" w:rsidRPr="00011165">
        <w:rPr>
          <w:rFonts w:ascii="Times New Roman" w:hAnsi="Times New Roman" w:cs="Times New Roman"/>
          <w:i/>
          <w:sz w:val="28"/>
          <w:szCs w:val="28"/>
        </w:rPr>
        <w:t xml:space="preserve"> 26 декабря</w:t>
      </w:r>
      <w:r w:rsidR="00D14C39" w:rsidRPr="00011165">
        <w:rPr>
          <w:rFonts w:ascii="Times New Roman" w:hAnsi="Times New Roman" w:cs="Times New Roman"/>
          <w:i/>
          <w:sz w:val="28"/>
          <w:szCs w:val="28"/>
        </w:rPr>
        <w:t xml:space="preserve"> 2023 года</w:t>
      </w:r>
    </w:p>
    <w:p w:rsidR="00542808" w:rsidRPr="00EB4A5B" w:rsidRDefault="00715090" w:rsidP="00EB4A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Нормативным основанием для проведения </w:t>
      </w:r>
      <w:r w:rsidRPr="00EB4A5B">
        <w:rPr>
          <w:rFonts w:ascii="Times New Roman" w:hAnsi="Times New Roman" w:cs="Times New Roman"/>
          <w:sz w:val="28"/>
          <w:szCs w:val="28"/>
        </w:rPr>
        <w:t>исследовани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B4A5B">
        <w:rPr>
          <w:rFonts w:ascii="Times New Roman" w:hAnsi="Times New Roman" w:cs="Times New Roman"/>
          <w:sz w:val="28"/>
          <w:szCs w:val="28"/>
        </w:rPr>
        <w:t xml:space="preserve"> по оценке функциональной грамотности обучающихся 8-9 классов общеобразовательных организаций Вологодской области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="00EB4A5B" w:rsidRPr="00EB4A5B">
        <w:rPr>
          <w:rFonts w:ascii="Times New Roman" w:hAnsi="Times New Roman" w:cs="Times New Roman"/>
          <w:sz w:val="28"/>
          <w:szCs w:val="28"/>
        </w:rPr>
        <w:t xml:space="preserve"> письмаМинистерства просвещения Российской Федерации «О проведении комплекса мероприятий функциональной грамотности» от 17.10.2023 №03-1665 и </w:t>
      </w:r>
      <w:r w:rsidR="00542808" w:rsidRPr="00EB4A5B">
        <w:rPr>
          <w:rFonts w:ascii="Times New Roman" w:hAnsi="Times New Roman" w:cs="Times New Roman"/>
          <w:sz w:val="28"/>
          <w:szCs w:val="28"/>
        </w:rPr>
        <w:t>Департамента образования Вологодской области</w:t>
      </w:r>
      <w:r w:rsidR="00EB4A5B" w:rsidRPr="00EB4A5B">
        <w:rPr>
          <w:rFonts w:ascii="Times New Roman" w:hAnsi="Times New Roman" w:cs="Times New Roman"/>
          <w:sz w:val="28"/>
          <w:szCs w:val="28"/>
        </w:rPr>
        <w:t xml:space="preserve"> «О проведении диагностических работ по функциональной грамотности в 8-9 классах» от 24.</w:t>
      </w:r>
      <w:r>
        <w:rPr>
          <w:rFonts w:ascii="Times New Roman" w:hAnsi="Times New Roman" w:cs="Times New Roman"/>
          <w:sz w:val="28"/>
          <w:szCs w:val="28"/>
        </w:rPr>
        <w:t>1</w:t>
      </w:r>
      <w:r w:rsidR="00EB4A5B" w:rsidRPr="00EB4A5B">
        <w:rPr>
          <w:rFonts w:ascii="Times New Roman" w:hAnsi="Times New Roman" w:cs="Times New Roman"/>
          <w:sz w:val="28"/>
          <w:szCs w:val="28"/>
        </w:rPr>
        <w:t xml:space="preserve">0.2023 №ИХ.20-10655/23 </w:t>
      </w:r>
      <w:r w:rsidR="00EB4A5B">
        <w:rPr>
          <w:rFonts w:ascii="Times New Roman" w:hAnsi="Times New Roman" w:cs="Times New Roman"/>
          <w:sz w:val="28"/>
          <w:szCs w:val="28"/>
        </w:rPr>
        <w:t xml:space="preserve">с 23 октября по 26 декабря </w:t>
      </w:r>
      <w:r w:rsidR="00542808" w:rsidRPr="00EB4A5B">
        <w:rPr>
          <w:rFonts w:ascii="Times New Roman" w:hAnsi="Times New Roman" w:cs="Times New Roman"/>
          <w:sz w:val="28"/>
          <w:szCs w:val="28"/>
        </w:rPr>
        <w:t>2023 года.</w:t>
      </w:r>
    </w:p>
    <w:p w:rsidR="00542808" w:rsidRDefault="00542808" w:rsidP="00E34F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исследования </w:t>
      </w:r>
      <w:r w:rsidR="00715090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оценка </w:t>
      </w:r>
      <w:r w:rsidRPr="008701B4">
        <w:rPr>
          <w:rFonts w:ascii="Times New Roman" w:hAnsi="Times New Roman" w:cs="Times New Roman"/>
          <w:sz w:val="28"/>
          <w:szCs w:val="28"/>
        </w:rPr>
        <w:t>сформированности функциона</w:t>
      </w:r>
      <w:r>
        <w:rPr>
          <w:rFonts w:ascii="Times New Roman" w:hAnsi="Times New Roman" w:cs="Times New Roman"/>
          <w:sz w:val="28"/>
          <w:szCs w:val="28"/>
        </w:rPr>
        <w:t xml:space="preserve">льной грамотности обучающихся </w:t>
      </w:r>
      <w:r w:rsidR="0085349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-9 </w:t>
      </w:r>
      <w:r w:rsidRPr="008701B4">
        <w:rPr>
          <w:rFonts w:ascii="Times New Roman" w:hAnsi="Times New Roman" w:cs="Times New Roman"/>
          <w:sz w:val="28"/>
          <w:szCs w:val="28"/>
        </w:rPr>
        <w:t>классов общеобразовательных организаций Вологодской области по трем видам функциональной грамотности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701B4">
        <w:rPr>
          <w:rFonts w:ascii="Times New Roman" w:hAnsi="Times New Roman" w:cs="Times New Roman"/>
          <w:sz w:val="28"/>
          <w:szCs w:val="28"/>
        </w:rPr>
        <w:t>читательской</w:t>
      </w:r>
      <w:r>
        <w:rPr>
          <w:rFonts w:ascii="Times New Roman" w:hAnsi="Times New Roman" w:cs="Times New Roman"/>
          <w:sz w:val="28"/>
          <w:szCs w:val="28"/>
        </w:rPr>
        <w:t xml:space="preserve"> грамотности</w:t>
      </w:r>
      <w:r w:rsidRPr="008701B4">
        <w:rPr>
          <w:rFonts w:ascii="Times New Roman" w:hAnsi="Times New Roman" w:cs="Times New Roman"/>
          <w:sz w:val="28"/>
          <w:szCs w:val="28"/>
        </w:rPr>
        <w:t>, мат</w:t>
      </w:r>
      <w:r>
        <w:rPr>
          <w:rFonts w:ascii="Times New Roman" w:hAnsi="Times New Roman" w:cs="Times New Roman"/>
          <w:sz w:val="28"/>
          <w:szCs w:val="28"/>
        </w:rPr>
        <w:t>ематической грамотности, естественнонаучной грамотности</w:t>
      </w:r>
      <w:r w:rsidR="00F5118C">
        <w:rPr>
          <w:rFonts w:ascii="Times New Roman" w:hAnsi="Times New Roman" w:cs="Times New Roman"/>
          <w:sz w:val="28"/>
          <w:szCs w:val="28"/>
        </w:rPr>
        <w:t>.</w:t>
      </w:r>
    </w:p>
    <w:p w:rsidR="009E4987" w:rsidRDefault="00542808" w:rsidP="00E34F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Инструментом проведения мониторингового исследования</w:t>
      </w:r>
      <w:r w:rsidR="00F5118C">
        <w:rPr>
          <w:rFonts w:ascii="Times New Roman" w:hAnsi="Times New Roman" w:cs="Times New Roman"/>
          <w:sz w:val="28"/>
          <w:szCs w:val="28"/>
        </w:rPr>
        <w:t xml:space="preserve"> (самодиагностик</w:t>
      </w:r>
      <w:r w:rsidR="009E4987">
        <w:rPr>
          <w:rFonts w:ascii="Times New Roman" w:hAnsi="Times New Roman" w:cs="Times New Roman"/>
          <w:sz w:val="28"/>
          <w:szCs w:val="28"/>
        </w:rPr>
        <w:t>и</w:t>
      </w:r>
      <w:r w:rsidR="00F5118C">
        <w:rPr>
          <w:rFonts w:ascii="Times New Roman" w:hAnsi="Times New Roman" w:cs="Times New Roman"/>
          <w:sz w:val="28"/>
          <w:szCs w:val="28"/>
        </w:rPr>
        <w:t xml:space="preserve"> функциональной грамотности)</w:t>
      </w:r>
      <w:r w:rsidR="00715090">
        <w:rPr>
          <w:rFonts w:ascii="Times New Roman" w:hAnsi="Times New Roman" w:cs="Times New Roman"/>
          <w:sz w:val="28"/>
          <w:szCs w:val="28"/>
        </w:rPr>
        <w:t>выступают</w:t>
      </w:r>
      <w:r w:rsidR="009E4987">
        <w:rPr>
          <w:rFonts w:ascii="Times New Roman" w:hAnsi="Times New Roman" w:cs="Times New Roman"/>
          <w:sz w:val="28"/>
          <w:szCs w:val="28"/>
        </w:rPr>
        <w:t xml:space="preserve"> верифицированные</w:t>
      </w:r>
      <w:r>
        <w:rPr>
          <w:rFonts w:ascii="Times New Roman" w:hAnsi="Times New Roman" w:cs="Times New Roman"/>
          <w:sz w:val="28"/>
          <w:szCs w:val="28"/>
        </w:rPr>
        <w:t xml:space="preserve"> диагностические работы Электронного банка заданий для оценки функциональной грамотности</w:t>
      </w:r>
      <w:r w:rsidR="009E4987">
        <w:rPr>
          <w:rFonts w:ascii="Times New Roman" w:hAnsi="Times New Roman" w:cs="Times New Roman"/>
          <w:sz w:val="28"/>
          <w:szCs w:val="28"/>
        </w:rPr>
        <w:t xml:space="preserve"> (далее –диагностические работы)</w:t>
      </w:r>
      <w:r>
        <w:rPr>
          <w:rFonts w:ascii="Times New Roman" w:hAnsi="Times New Roman" w:cs="Times New Roman"/>
          <w:sz w:val="28"/>
          <w:szCs w:val="28"/>
        </w:rPr>
        <w:t>, размещенн</w:t>
      </w:r>
      <w:r w:rsidR="00715090">
        <w:rPr>
          <w:rFonts w:ascii="Times New Roman" w:hAnsi="Times New Roman" w:cs="Times New Roman"/>
          <w:sz w:val="28"/>
          <w:szCs w:val="28"/>
        </w:rPr>
        <w:t xml:space="preserve">ые </w:t>
      </w:r>
      <w:r>
        <w:rPr>
          <w:rFonts w:ascii="Times New Roman" w:hAnsi="Times New Roman" w:cs="Times New Roman"/>
          <w:sz w:val="28"/>
          <w:szCs w:val="28"/>
        </w:rPr>
        <w:t>на федеральной образовательной платформе «Российская электронная школа» (далее – РЭШ) по трем видам функциональной грамотности: читательск</w:t>
      </w:r>
      <w:r w:rsidR="009E4987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>, математическ</w:t>
      </w:r>
      <w:r w:rsidR="009E4987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>, естественнонаучн</w:t>
      </w:r>
      <w:r w:rsidR="009E4987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E4987" w:rsidRPr="00B12C8F">
        <w:rPr>
          <w:rFonts w:ascii="Times New Roman" w:hAnsi="Times New Roman" w:cs="Times New Roman"/>
          <w:sz w:val="28"/>
          <w:szCs w:val="28"/>
        </w:rPr>
        <w:t>Все диагностические работы</w:t>
      </w:r>
      <w:r w:rsidR="009E4987">
        <w:rPr>
          <w:rFonts w:ascii="Times New Roman" w:hAnsi="Times New Roman" w:cs="Times New Roman"/>
          <w:sz w:val="28"/>
          <w:szCs w:val="28"/>
        </w:rPr>
        <w:t>имеют спецификацию</w:t>
      </w:r>
      <w:r w:rsidR="008F031E">
        <w:rPr>
          <w:rFonts w:ascii="Times New Roman" w:hAnsi="Times New Roman" w:cs="Times New Roman"/>
          <w:sz w:val="28"/>
          <w:szCs w:val="28"/>
        </w:rPr>
        <w:t xml:space="preserve">, </w:t>
      </w:r>
      <w:r w:rsidR="009E4987">
        <w:rPr>
          <w:rFonts w:ascii="Times New Roman" w:hAnsi="Times New Roman" w:cs="Times New Roman"/>
          <w:sz w:val="28"/>
          <w:szCs w:val="28"/>
        </w:rPr>
        <w:t>фиксирующую</w:t>
      </w:r>
      <w:r w:rsidR="008F031E">
        <w:rPr>
          <w:rFonts w:ascii="Times New Roman" w:hAnsi="Times New Roman" w:cs="Times New Roman"/>
          <w:sz w:val="28"/>
          <w:szCs w:val="28"/>
        </w:rPr>
        <w:t xml:space="preserve"> направленность каждого </w:t>
      </w:r>
      <w:r w:rsidR="009E4987">
        <w:rPr>
          <w:rFonts w:ascii="Times New Roman" w:hAnsi="Times New Roman" w:cs="Times New Roman"/>
          <w:sz w:val="28"/>
          <w:szCs w:val="28"/>
        </w:rPr>
        <w:t xml:space="preserve">задания </w:t>
      </w:r>
      <w:r w:rsidR="008F031E">
        <w:rPr>
          <w:rFonts w:ascii="Times New Roman" w:hAnsi="Times New Roman" w:cs="Times New Roman"/>
          <w:sz w:val="28"/>
          <w:szCs w:val="28"/>
        </w:rPr>
        <w:t>на оценку умений по конкретному виду функциональной грамотности</w:t>
      </w:r>
      <w:r w:rsidR="00814CC1">
        <w:rPr>
          <w:rFonts w:ascii="Times New Roman" w:hAnsi="Times New Roman" w:cs="Times New Roman"/>
          <w:sz w:val="28"/>
          <w:szCs w:val="28"/>
        </w:rPr>
        <w:t xml:space="preserve">, </w:t>
      </w:r>
      <w:r w:rsidR="009E4987">
        <w:rPr>
          <w:rFonts w:ascii="Times New Roman" w:hAnsi="Times New Roman" w:cs="Times New Roman"/>
          <w:sz w:val="28"/>
          <w:szCs w:val="28"/>
        </w:rPr>
        <w:t>сопровожда</w:t>
      </w:r>
      <w:r w:rsidR="00814CC1">
        <w:rPr>
          <w:rFonts w:ascii="Times New Roman" w:hAnsi="Times New Roman" w:cs="Times New Roman"/>
          <w:sz w:val="28"/>
          <w:szCs w:val="28"/>
        </w:rPr>
        <w:t>ю</w:t>
      </w:r>
      <w:r w:rsidR="009E4987">
        <w:rPr>
          <w:rFonts w:ascii="Times New Roman" w:hAnsi="Times New Roman" w:cs="Times New Roman"/>
          <w:sz w:val="28"/>
          <w:szCs w:val="28"/>
        </w:rPr>
        <w:t xml:space="preserve">тся ключами </w:t>
      </w:r>
      <w:r w:rsidR="00814CC1">
        <w:rPr>
          <w:rFonts w:ascii="Times New Roman" w:hAnsi="Times New Roman" w:cs="Times New Roman"/>
          <w:sz w:val="28"/>
          <w:szCs w:val="28"/>
        </w:rPr>
        <w:t>для проверки работ</w:t>
      </w:r>
      <w:r w:rsidR="009E4987">
        <w:rPr>
          <w:rFonts w:ascii="Times New Roman" w:hAnsi="Times New Roman" w:cs="Times New Roman"/>
          <w:sz w:val="28"/>
          <w:szCs w:val="28"/>
        </w:rPr>
        <w:t>, которые разработаны и верифицированына федеральном уровне</w:t>
      </w:r>
      <w:r w:rsidR="00814CC1"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="00814CC1" w:rsidRPr="000015A5">
          <w:rPr>
            <w:rStyle w:val="ae"/>
            <w:rFonts w:ascii="Times New Roman" w:hAnsi="Times New Roman" w:cs="Times New Roman"/>
            <w:sz w:val="28"/>
            <w:szCs w:val="28"/>
          </w:rPr>
          <w:t>https://fg.resh.edu.ru/?redirectAfterLogin=%2F</w:t>
        </w:r>
      </w:hyperlink>
      <w:r w:rsidR="00814CC1">
        <w:rPr>
          <w:rFonts w:ascii="Times New Roman" w:hAnsi="Times New Roman" w:cs="Times New Roman"/>
          <w:sz w:val="28"/>
          <w:szCs w:val="28"/>
        </w:rPr>
        <w:t>)</w:t>
      </w:r>
      <w:r w:rsidR="009E4987">
        <w:rPr>
          <w:rFonts w:ascii="Times New Roman" w:hAnsi="Times New Roman" w:cs="Times New Roman"/>
          <w:sz w:val="28"/>
          <w:szCs w:val="28"/>
        </w:rPr>
        <w:t>.</w:t>
      </w:r>
    </w:p>
    <w:p w:rsidR="00715090" w:rsidRDefault="00814CC1" w:rsidP="00034AB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80AAB">
        <w:rPr>
          <w:rFonts w:ascii="Times New Roman" w:hAnsi="Times New Roman" w:cs="Times New Roman"/>
          <w:sz w:val="28"/>
        </w:rPr>
        <w:t xml:space="preserve">При оценивании результатов выполнения диагностической работы использовался общий </w:t>
      </w:r>
      <w:r>
        <w:rPr>
          <w:rFonts w:ascii="Times New Roman" w:hAnsi="Times New Roman" w:cs="Times New Roman"/>
          <w:sz w:val="28"/>
        </w:rPr>
        <w:t xml:space="preserve">(суммарный) </w:t>
      </w:r>
      <w:r w:rsidRPr="00080AAB">
        <w:rPr>
          <w:rFonts w:ascii="Times New Roman" w:hAnsi="Times New Roman" w:cs="Times New Roman"/>
          <w:sz w:val="28"/>
        </w:rPr>
        <w:t>балл</w:t>
      </w:r>
      <w:r>
        <w:rPr>
          <w:rFonts w:ascii="Times New Roman" w:hAnsi="Times New Roman" w:cs="Times New Roman"/>
          <w:sz w:val="28"/>
        </w:rPr>
        <w:t xml:space="preserve">, определяющий </w:t>
      </w:r>
      <w:r w:rsidRPr="00080AAB">
        <w:rPr>
          <w:rFonts w:ascii="Times New Roman" w:hAnsi="Times New Roman" w:cs="Times New Roman"/>
          <w:sz w:val="28"/>
        </w:rPr>
        <w:t>уровень сформированности функциональной грамотности</w:t>
      </w:r>
      <w:r>
        <w:rPr>
          <w:rFonts w:ascii="Times New Roman" w:hAnsi="Times New Roman" w:cs="Times New Roman"/>
          <w:sz w:val="28"/>
        </w:rPr>
        <w:t>.</w:t>
      </w:r>
    </w:p>
    <w:p w:rsidR="004775B6" w:rsidRPr="00E34F91" w:rsidRDefault="00814CC1" w:rsidP="00E34F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федеральном уровне определены</w:t>
      </w:r>
      <w:r w:rsidRPr="00F168DB">
        <w:rPr>
          <w:rFonts w:ascii="Times New Roman" w:hAnsi="Times New Roman" w:cs="Times New Roman"/>
          <w:sz w:val="28"/>
          <w:szCs w:val="28"/>
        </w:rPr>
        <w:t xml:space="preserve"> 5 уровней сформированности функциональной грамотности</w:t>
      </w:r>
      <w:r>
        <w:rPr>
          <w:rFonts w:ascii="Times New Roman" w:hAnsi="Times New Roman" w:cs="Times New Roman"/>
          <w:sz w:val="28"/>
          <w:szCs w:val="28"/>
        </w:rPr>
        <w:t xml:space="preserve"> (таблица </w:t>
      </w:r>
      <w:r w:rsidR="00E34F9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168D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14CC1" w:rsidRPr="009932C2" w:rsidRDefault="00814CC1" w:rsidP="00E34F91">
      <w:pPr>
        <w:spacing w:after="0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932C2">
        <w:rPr>
          <w:rFonts w:ascii="Times New Roman" w:hAnsi="Times New Roman" w:cs="Times New Roman"/>
          <w:b/>
          <w:i/>
          <w:sz w:val="28"/>
          <w:szCs w:val="28"/>
        </w:rPr>
        <w:t xml:space="preserve">Таблица </w:t>
      </w:r>
      <w:r w:rsidR="00E34F91">
        <w:rPr>
          <w:rFonts w:ascii="Times New Roman" w:hAnsi="Times New Roman" w:cs="Times New Roman"/>
          <w:b/>
          <w:i/>
          <w:sz w:val="28"/>
          <w:szCs w:val="28"/>
        </w:rPr>
        <w:t>1</w:t>
      </w:r>
    </w:p>
    <w:p w:rsidR="00814CC1" w:rsidRDefault="00814CC1" w:rsidP="00E34F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AAB">
        <w:rPr>
          <w:rFonts w:ascii="Times New Roman" w:hAnsi="Times New Roman" w:cs="Times New Roman"/>
          <w:b/>
          <w:sz w:val="28"/>
          <w:szCs w:val="28"/>
        </w:rPr>
        <w:t>Характеристика уровней функциональной грамотности</w:t>
      </w:r>
    </w:p>
    <w:tbl>
      <w:tblPr>
        <w:tblStyle w:val="a4"/>
        <w:tblW w:w="9776" w:type="dxa"/>
        <w:tblLook w:val="04A0"/>
      </w:tblPr>
      <w:tblGrid>
        <w:gridCol w:w="1376"/>
        <w:gridCol w:w="1820"/>
        <w:gridCol w:w="6580"/>
      </w:tblGrid>
      <w:tr w:rsidR="00D159FB" w:rsidRPr="00E34F91" w:rsidTr="00D159FB">
        <w:tc>
          <w:tcPr>
            <w:tcW w:w="1376" w:type="dxa"/>
            <w:vAlign w:val="center"/>
          </w:tcPr>
          <w:p w:rsidR="00D159FB" w:rsidRPr="00E34F91" w:rsidRDefault="00D159FB" w:rsidP="00E34F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34F91">
              <w:rPr>
                <w:rFonts w:ascii="Times New Roman" w:hAnsi="Times New Roman" w:cs="Times New Roman"/>
                <w:b/>
                <w:sz w:val="24"/>
                <w:szCs w:val="28"/>
              </w:rPr>
              <w:t>Уровни</w:t>
            </w:r>
          </w:p>
        </w:tc>
        <w:tc>
          <w:tcPr>
            <w:tcW w:w="1820" w:type="dxa"/>
            <w:vAlign w:val="center"/>
          </w:tcPr>
          <w:p w:rsidR="00D159FB" w:rsidRPr="00E34F91" w:rsidRDefault="00D159FB" w:rsidP="00E34F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34F91"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уровня</w:t>
            </w:r>
          </w:p>
        </w:tc>
        <w:tc>
          <w:tcPr>
            <w:tcW w:w="6580" w:type="dxa"/>
            <w:vAlign w:val="center"/>
          </w:tcPr>
          <w:p w:rsidR="00D159FB" w:rsidRPr="00E34F91" w:rsidRDefault="00D159FB" w:rsidP="00E34F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34F91">
              <w:rPr>
                <w:rFonts w:ascii="Times New Roman" w:hAnsi="Times New Roman" w:cs="Times New Roman"/>
                <w:b/>
                <w:sz w:val="24"/>
                <w:szCs w:val="28"/>
              </w:rPr>
              <w:t>Характеристика уровня ФГ</w:t>
            </w:r>
          </w:p>
        </w:tc>
      </w:tr>
      <w:tr w:rsidR="00D159FB" w:rsidRPr="0052040F" w:rsidTr="00D159FB">
        <w:tc>
          <w:tcPr>
            <w:tcW w:w="1376" w:type="dxa"/>
            <w:vAlign w:val="center"/>
          </w:tcPr>
          <w:p w:rsidR="00D159FB" w:rsidRPr="0052040F" w:rsidRDefault="00D159FB" w:rsidP="00E34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уровень</w:t>
            </w:r>
          </w:p>
        </w:tc>
        <w:tc>
          <w:tcPr>
            <w:tcW w:w="1820" w:type="dxa"/>
            <w:vAlign w:val="center"/>
          </w:tcPr>
          <w:p w:rsidR="00D159FB" w:rsidRPr="0052040F" w:rsidRDefault="00D159FB" w:rsidP="00E34F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Недостаточный</w:t>
            </w:r>
          </w:p>
        </w:tc>
        <w:tc>
          <w:tcPr>
            <w:tcW w:w="6580" w:type="dxa"/>
          </w:tcPr>
          <w:p w:rsidR="00D159FB" w:rsidRPr="0052040F" w:rsidRDefault="00D159FB" w:rsidP="00E34F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демонстрирует ЗУН или демонстрирует отрывочно</w:t>
            </w:r>
          </w:p>
        </w:tc>
      </w:tr>
      <w:tr w:rsidR="00D159FB" w:rsidRPr="0052040F" w:rsidTr="00D159FB">
        <w:tc>
          <w:tcPr>
            <w:tcW w:w="1376" w:type="dxa"/>
            <w:vAlign w:val="center"/>
          </w:tcPr>
          <w:p w:rsidR="00D159FB" w:rsidRPr="0052040F" w:rsidRDefault="00D159FB" w:rsidP="00E34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уровень</w:t>
            </w:r>
          </w:p>
        </w:tc>
        <w:tc>
          <w:tcPr>
            <w:tcW w:w="1820" w:type="dxa"/>
            <w:vAlign w:val="center"/>
          </w:tcPr>
          <w:p w:rsidR="00D159FB" w:rsidRPr="0052040F" w:rsidRDefault="00D159FB" w:rsidP="00E34F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Низкий</w:t>
            </w:r>
          </w:p>
        </w:tc>
        <w:tc>
          <w:tcPr>
            <w:tcW w:w="6580" w:type="dxa"/>
          </w:tcPr>
          <w:p w:rsidR="00D159FB" w:rsidRPr="0052040F" w:rsidRDefault="00D159FB" w:rsidP="00E34F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Демонстрирует ЗУН с опорой на помощь</w:t>
            </w:r>
          </w:p>
        </w:tc>
      </w:tr>
      <w:tr w:rsidR="00D159FB" w:rsidRPr="0052040F" w:rsidTr="00D159FB">
        <w:tc>
          <w:tcPr>
            <w:tcW w:w="1376" w:type="dxa"/>
            <w:vAlign w:val="center"/>
          </w:tcPr>
          <w:p w:rsidR="00D159FB" w:rsidRPr="0052040F" w:rsidRDefault="00D159FB" w:rsidP="00E34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3 уровень</w:t>
            </w:r>
          </w:p>
        </w:tc>
        <w:tc>
          <w:tcPr>
            <w:tcW w:w="1820" w:type="dxa"/>
            <w:vAlign w:val="center"/>
          </w:tcPr>
          <w:p w:rsidR="00D159FB" w:rsidRPr="0052040F" w:rsidRDefault="00D159FB" w:rsidP="00E34F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Средний</w:t>
            </w:r>
          </w:p>
        </w:tc>
        <w:tc>
          <w:tcPr>
            <w:tcW w:w="6580" w:type="dxa"/>
          </w:tcPr>
          <w:p w:rsidR="00D159FB" w:rsidRPr="0052040F" w:rsidRDefault="00D159FB" w:rsidP="00E34F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Действует самостоятельно в простых учебных ситуациях</w:t>
            </w:r>
          </w:p>
        </w:tc>
      </w:tr>
      <w:tr w:rsidR="00D159FB" w:rsidRPr="0052040F" w:rsidTr="00D159FB">
        <w:tc>
          <w:tcPr>
            <w:tcW w:w="1376" w:type="dxa"/>
            <w:vAlign w:val="center"/>
          </w:tcPr>
          <w:p w:rsidR="00D159FB" w:rsidRPr="0052040F" w:rsidRDefault="00D159FB" w:rsidP="00E34F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 уровень</w:t>
            </w:r>
          </w:p>
        </w:tc>
        <w:tc>
          <w:tcPr>
            <w:tcW w:w="1820" w:type="dxa"/>
            <w:vAlign w:val="center"/>
          </w:tcPr>
          <w:p w:rsidR="00D159FB" w:rsidRPr="0052040F" w:rsidRDefault="00D159FB" w:rsidP="00E34F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Повышенный</w:t>
            </w:r>
          </w:p>
        </w:tc>
        <w:tc>
          <w:tcPr>
            <w:tcW w:w="6580" w:type="dxa"/>
          </w:tcPr>
          <w:p w:rsidR="00D159FB" w:rsidRPr="0052040F" w:rsidRDefault="00D159FB" w:rsidP="00E34F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Действует самостоятельно в типовых и измененных учебных ситуациях</w:t>
            </w:r>
          </w:p>
        </w:tc>
      </w:tr>
      <w:tr w:rsidR="00D159FB" w:rsidRPr="0052040F" w:rsidTr="00D159FB">
        <w:trPr>
          <w:trHeight w:val="506"/>
        </w:trPr>
        <w:tc>
          <w:tcPr>
            <w:tcW w:w="1376" w:type="dxa"/>
            <w:vAlign w:val="center"/>
          </w:tcPr>
          <w:p w:rsidR="00D159FB" w:rsidRPr="0052040F" w:rsidRDefault="00D159FB" w:rsidP="00E34F91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 уровень</w:t>
            </w:r>
          </w:p>
        </w:tc>
        <w:tc>
          <w:tcPr>
            <w:tcW w:w="1820" w:type="dxa"/>
            <w:vAlign w:val="center"/>
          </w:tcPr>
          <w:p w:rsidR="00D159FB" w:rsidRPr="0052040F" w:rsidRDefault="00D159FB" w:rsidP="00E34F91">
            <w:pPr>
              <w:spacing w:after="24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Высокий</w:t>
            </w:r>
          </w:p>
        </w:tc>
        <w:tc>
          <w:tcPr>
            <w:tcW w:w="6580" w:type="dxa"/>
          </w:tcPr>
          <w:p w:rsidR="00D159FB" w:rsidRPr="0052040F" w:rsidRDefault="00D159FB" w:rsidP="00E34F91">
            <w:pPr>
              <w:spacing w:after="24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Действует самостоятельно в сложных учебных ситуациях</w:t>
            </w:r>
          </w:p>
        </w:tc>
      </w:tr>
    </w:tbl>
    <w:p w:rsidR="00814CC1" w:rsidRPr="00820D48" w:rsidRDefault="00814CC1" w:rsidP="00E34F9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0D48">
        <w:rPr>
          <w:rFonts w:ascii="Times New Roman" w:hAnsi="Times New Roman" w:cs="Times New Roman"/>
          <w:b/>
          <w:sz w:val="28"/>
          <w:szCs w:val="28"/>
        </w:rPr>
        <w:t>Положительная оценка уровня сформированности функциональной грамотности соответствует среднему (3), повышенному (4) и высокому (5) уровням.</w:t>
      </w:r>
    </w:p>
    <w:p w:rsidR="00542808" w:rsidRPr="0079193B" w:rsidRDefault="00542808" w:rsidP="00E34F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93B">
        <w:rPr>
          <w:rFonts w:ascii="Times New Roman" w:hAnsi="Times New Roman" w:cs="Times New Roman"/>
          <w:sz w:val="28"/>
          <w:szCs w:val="28"/>
        </w:rPr>
        <w:t xml:space="preserve">Каждая </w:t>
      </w:r>
      <w:r w:rsidR="00D1292F">
        <w:rPr>
          <w:rFonts w:ascii="Times New Roman" w:hAnsi="Times New Roman" w:cs="Times New Roman"/>
          <w:sz w:val="28"/>
          <w:szCs w:val="28"/>
        </w:rPr>
        <w:t>общеобразовательная организация</w:t>
      </w:r>
      <w:r w:rsidRPr="0079193B">
        <w:rPr>
          <w:rFonts w:ascii="Times New Roman" w:hAnsi="Times New Roman" w:cs="Times New Roman"/>
          <w:sz w:val="28"/>
          <w:szCs w:val="28"/>
        </w:rPr>
        <w:t xml:space="preserve"> самостоятельно определял</w:t>
      </w:r>
      <w:r w:rsidR="00F5118C" w:rsidRPr="0079193B">
        <w:rPr>
          <w:rFonts w:ascii="Times New Roman" w:hAnsi="Times New Roman" w:cs="Times New Roman"/>
          <w:sz w:val="28"/>
          <w:szCs w:val="28"/>
        </w:rPr>
        <w:t>а</w:t>
      </w:r>
      <w:r w:rsidRPr="0079193B">
        <w:rPr>
          <w:rFonts w:ascii="Times New Roman" w:hAnsi="Times New Roman" w:cs="Times New Roman"/>
          <w:sz w:val="28"/>
          <w:szCs w:val="28"/>
        </w:rPr>
        <w:t xml:space="preserve"> дату и время проведения самодиагностики с учетом имеющихся условий и оптимальных для обучающихся сроков её выполнения.</w:t>
      </w:r>
      <w:r w:rsidR="009E4987" w:rsidRPr="0079193B">
        <w:rPr>
          <w:rFonts w:ascii="Times New Roman" w:hAnsi="Times New Roman" w:cs="Times New Roman"/>
          <w:sz w:val="28"/>
          <w:szCs w:val="28"/>
        </w:rPr>
        <w:t>Диагностические работы выполнялись обучающимися на персональных компьютерах индивидуально в общеобразовательной организации (аудиторно) в рамках внеурочной деятельности.</w:t>
      </w:r>
    </w:p>
    <w:p w:rsidR="00814CC1" w:rsidRPr="00B915C7" w:rsidRDefault="009633DF" w:rsidP="00B915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8DB">
        <w:rPr>
          <w:rFonts w:ascii="Times New Roman" w:hAnsi="Times New Roman" w:cs="Times New Roman"/>
          <w:sz w:val="28"/>
          <w:szCs w:val="28"/>
        </w:rPr>
        <w:t>В качестве экспертов выступа</w:t>
      </w:r>
      <w:r w:rsidR="00715090">
        <w:rPr>
          <w:rFonts w:ascii="Times New Roman" w:hAnsi="Times New Roman" w:cs="Times New Roman"/>
          <w:sz w:val="28"/>
          <w:szCs w:val="28"/>
        </w:rPr>
        <w:t>ют</w:t>
      </w:r>
      <w:r w:rsidRPr="00F168DB">
        <w:rPr>
          <w:rFonts w:ascii="Times New Roman" w:hAnsi="Times New Roman" w:cs="Times New Roman"/>
          <w:sz w:val="28"/>
          <w:szCs w:val="28"/>
        </w:rPr>
        <w:t xml:space="preserve"> педагоги общеобразовательной организации, проводи</w:t>
      </w:r>
      <w:r w:rsidR="009E4987">
        <w:rPr>
          <w:rFonts w:ascii="Times New Roman" w:hAnsi="Times New Roman" w:cs="Times New Roman"/>
          <w:sz w:val="28"/>
          <w:szCs w:val="28"/>
        </w:rPr>
        <w:t>вшей</w:t>
      </w:r>
      <w:r>
        <w:rPr>
          <w:rFonts w:ascii="Times New Roman" w:hAnsi="Times New Roman" w:cs="Times New Roman"/>
          <w:sz w:val="28"/>
          <w:szCs w:val="28"/>
        </w:rPr>
        <w:t>самодиагностик</w:t>
      </w:r>
      <w:r w:rsidR="009E498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функциональной грамотности</w:t>
      </w:r>
      <w:r w:rsidRPr="00F168DB">
        <w:rPr>
          <w:rFonts w:ascii="Times New Roman" w:hAnsi="Times New Roman" w:cs="Times New Roman"/>
          <w:sz w:val="28"/>
          <w:szCs w:val="28"/>
        </w:rPr>
        <w:t xml:space="preserve">. </w:t>
      </w:r>
      <w:r w:rsidR="0079193B">
        <w:rPr>
          <w:rFonts w:ascii="Times New Roman" w:hAnsi="Times New Roman" w:cs="Times New Roman"/>
          <w:sz w:val="28"/>
          <w:szCs w:val="28"/>
        </w:rPr>
        <w:t>По</w:t>
      </w:r>
      <w:r w:rsidR="003D5C78">
        <w:rPr>
          <w:rFonts w:ascii="Times New Roman" w:hAnsi="Times New Roman" w:cs="Times New Roman"/>
          <w:sz w:val="28"/>
          <w:szCs w:val="28"/>
        </w:rPr>
        <w:t xml:space="preserve"> завершении проверки работ </w:t>
      </w:r>
      <w:r w:rsidR="00814CC1">
        <w:rPr>
          <w:rFonts w:ascii="Times New Roman" w:hAnsi="Times New Roman" w:cs="Times New Roman"/>
          <w:sz w:val="28"/>
          <w:szCs w:val="28"/>
        </w:rPr>
        <w:t>все школы, участвовавшие в самодиагностике функциональной грамотности,</w:t>
      </w:r>
      <w:r w:rsidR="0079193B">
        <w:rPr>
          <w:rFonts w:ascii="Times New Roman" w:hAnsi="Times New Roman" w:cs="Times New Roman"/>
          <w:sz w:val="28"/>
          <w:szCs w:val="28"/>
        </w:rPr>
        <w:t xml:space="preserve"> получил</w:t>
      </w:r>
      <w:r w:rsidR="00814CC1">
        <w:rPr>
          <w:rFonts w:ascii="Times New Roman" w:hAnsi="Times New Roman" w:cs="Times New Roman"/>
          <w:sz w:val="28"/>
          <w:szCs w:val="28"/>
        </w:rPr>
        <w:t>и</w:t>
      </w:r>
      <w:r w:rsidR="0079193B">
        <w:rPr>
          <w:rFonts w:ascii="Times New Roman" w:hAnsi="Times New Roman" w:cs="Times New Roman"/>
          <w:sz w:val="28"/>
          <w:szCs w:val="28"/>
        </w:rPr>
        <w:t xml:space="preserve"> автоматически </w:t>
      </w:r>
      <w:r w:rsidR="00B12C8F">
        <w:rPr>
          <w:rFonts w:ascii="Times New Roman" w:hAnsi="Times New Roman" w:cs="Times New Roman"/>
          <w:sz w:val="28"/>
          <w:szCs w:val="28"/>
        </w:rPr>
        <w:t>с</w:t>
      </w:r>
      <w:r w:rsidR="0079193B">
        <w:rPr>
          <w:rFonts w:ascii="Times New Roman" w:hAnsi="Times New Roman" w:cs="Times New Roman"/>
          <w:sz w:val="28"/>
          <w:szCs w:val="28"/>
        </w:rPr>
        <w:t>формир</w:t>
      </w:r>
      <w:r w:rsidR="00B12C8F">
        <w:rPr>
          <w:rFonts w:ascii="Times New Roman" w:hAnsi="Times New Roman" w:cs="Times New Roman"/>
          <w:sz w:val="28"/>
          <w:szCs w:val="28"/>
        </w:rPr>
        <w:t>ованные и обобщенные</w:t>
      </w:r>
      <w:r w:rsidR="0079193B">
        <w:rPr>
          <w:rFonts w:ascii="Times New Roman" w:hAnsi="Times New Roman" w:cs="Times New Roman"/>
          <w:sz w:val="28"/>
          <w:szCs w:val="28"/>
        </w:rPr>
        <w:t xml:space="preserve"> индивидуальные (по ученикам) и общие (по классам) </w:t>
      </w:r>
      <w:r w:rsidR="004341C1">
        <w:rPr>
          <w:rFonts w:ascii="Times New Roman" w:hAnsi="Times New Roman" w:cs="Times New Roman"/>
          <w:sz w:val="28"/>
          <w:szCs w:val="28"/>
        </w:rPr>
        <w:t>данные</w:t>
      </w:r>
      <w:r w:rsidR="003D5C78">
        <w:rPr>
          <w:rFonts w:ascii="Times New Roman" w:hAnsi="Times New Roman" w:cs="Times New Roman"/>
          <w:sz w:val="28"/>
          <w:szCs w:val="28"/>
        </w:rPr>
        <w:t xml:space="preserve"> о состоянии функциональной грамотности обучающихся</w:t>
      </w:r>
      <w:r w:rsidR="0079193B">
        <w:rPr>
          <w:rFonts w:ascii="Times New Roman" w:hAnsi="Times New Roman" w:cs="Times New Roman"/>
          <w:sz w:val="28"/>
          <w:szCs w:val="28"/>
        </w:rPr>
        <w:t xml:space="preserve"> в цифровом</w:t>
      </w:r>
      <w:r w:rsidR="007D3089">
        <w:rPr>
          <w:rFonts w:ascii="Times New Roman" w:hAnsi="Times New Roman" w:cs="Times New Roman"/>
          <w:sz w:val="28"/>
          <w:szCs w:val="28"/>
        </w:rPr>
        <w:t xml:space="preserve"> и графическомвариантах</w:t>
      </w:r>
      <w:r w:rsidR="00B915C7" w:rsidRPr="00B915C7">
        <w:rPr>
          <w:rFonts w:ascii="Times New Roman" w:hAnsi="Times New Roman" w:cs="Times New Roman"/>
          <w:sz w:val="28"/>
          <w:szCs w:val="28"/>
        </w:rPr>
        <w:t>.</w:t>
      </w:r>
    </w:p>
    <w:p w:rsidR="00B4399D" w:rsidRDefault="00AA313B" w:rsidP="00E66A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68DB">
        <w:rPr>
          <w:rFonts w:ascii="Times New Roman" w:hAnsi="Times New Roman" w:cs="Times New Roman"/>
          <w:sz w:val="28"/>
          <w:szCs w:val="28"/>
        </w:rPr>
        <w:t xml:space="preserve">В </w:t>
      </w:r>
      <w:r w:rsidR="00836A5E">
        <w:rPr>
          <w:rFonts w:ascii="Times New Roman" w:hAnsi="Times New Roman" w:cs="Times New Roman"/>
          <w:sz w:val="28"/>
          <w:szCs w:val="28"/>
        </w:rPr>
        <w:t>202</w:t>
      </w:r>
      <w:r w:rsidR="00B915C7" w:rsidRPr="00B915C7">
        <w:rPr>
          <w:rFonts w:ascii="Times New Roman" w:hAnsi="Times New Roman" w:cs="Times New Roman"/>
          <w:sz w:val="28"/>
          <w:szCs w:val="28"/>
        </w:rPr>
        <w:t>4</w:t>
      </w:r>
      <w:r w:rsidR="00836A5E">
        <w:rPr>
          <w:rFonts w:ascii="Times New Roman" w:hAnsi="Times New Roman" w:cs="Times New Roman"/>
          <w:sz w:val="28"/>
          <w:szCs w:val="28"/>
        </w:rPr>
        <w:t xml:space="preserve"> году в диагностике функциональной грамотности</w:t>
      </w:r>
      <w:r w:rsidRPr="00F168DB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B915C7" w:rsidRPr="00B915C7">
        <w:rPr>
          <w:rFonts w:ascii="Times New Roman" w:hAnsi="Times New Roman" w:cs="Times New Roman"/>
          <w:sz w:val="28"/>
          <w:szCs w:val="28"/>
        </w:rPr>
        <w:t xml:space="preserve">8 </w:t>
      </w:r>
      <w:r w:rsidR="00B915C7">
        <w:rPr>
          <w:rFonts w:ascii="Times New Roman" w:hAnsi="Times New Roman" w:cs="Times New Roman"/>
          <w:sz w:val="28"/>
          <w:szCs w:val="28"/>
        </w:rPr>
        <w:t xml:space="preserve">и 9 классов из </w:t>
      </w:r>
      <w:r w:rsidR="003B7467">
        <w:rPr>
          <w:rFonts w:ascii="Times New Roman" w:hAnsi="Times New Roman" w:cs="Times New Roman"/>
          <w:sz w:val="28"/>
          <w:szCs w:val="28"/>
        </w:rPr>
        <w:t>2</w:t>
      </w:r>
      <w:r w:rsidR="00A57C74">
        <w:rPr>
          <w:rFonts w:ascii="Times New Roman" w:hAnsi="Times New Roman" w:cs="Times New Roman"/>
          <w:sz w:val="28"/>
          <w:szCs w:val="28"/>
        </w:rPr>
        <w:t>7</w:t>
      </w:r>
      <w:r w:rsidR="003B7467">
        <w:rPr>
          <w:rFonts w:ascii="Times New Roman" w:hAnsi="Times New Roman" w:cs="Times New Roman"/>
          <w:sz w:val="28"/>
          <w:szCs w:val="28"/>
        </w:rPr>
        <w:t>0</w:t>
      </w:r>
      <w:r w:rsidRPr="00F168DB">
        <w:rPr>
          <w:rFonts w:ascii="Times New Roman" w:hAnsi="Times New Roman" w:cs="Times New Roman"/>
          <w:sz w:val="28"/>
          <w:szCs w:val="28"/>
        </w:rPr>
        <w:t>общеобразовательных организаци</w:t>
      </w:r>
      <w:r w:rsidR="00FA1BDC">
        <w:rPr>
          <w:rFonts w:ascii="Times New Roman" w:hAnsi="Times New Roman" w:cs="Times New Roman"/>
          <w:sz w:val="28"/>
          <w:szCs w:val="28"/>
        </w:rPr>
        <w:t>й</w:t>
      </w:r>
      <w:r w:rsidRPr="00B02A35">
        <w:rPr>
          <w:rFonts w:ascii="Times New Roman" w:hAnsi="Times New Roman" w:cs="Times New Roman"/>
          <w:sz w:val="28"/>
          <w:szCs w:val="28"/>
        </w:rPr>
        <w:t>28</w:t>
      </w:r>
      <w:r w:rsidRPr="00972D20">
        <w:rPr>
          <w:rFonts w:ascii="Times New Roman" w:hAnsi="Times New Roman" w:cs="Times New Roman"/>
          <w:sz w:val="28"/>
          <w:szCs w:val="28"/>
        </w:rPr>
        <w:t xml:space="preserve"> муниципальных районов</w:t>
      </w:r>
      <w:r w:rsidR="00FA1BDC">
        <w:rPr>
          <w:rFonts w:ascii="Times New Roman" w:hAnsi="Times New Roman" w:cs="Times New Roman"/>
          <w:sz w:val="28"/>
          <w:szCs w:val="28"/>
        </w:rPr>
        <w:t xml:space="preserve">, муниципальных </w:t>
      </w:r>
      <w:r w:rsidRPr="00972D20">
        <w:rPr>
          <w:rFonts w:ascii="Times New Roman" w:hAnsi="Times New Roman" w:cs="Times New Roman"/>
          <w:sz w:val="28"/>
          <w:szCs w:val="28"/>
        </w:rPr>
        <w:t>и городских округов Вологодской области</w:t>
      </w:r>
      <w:r w:rsidR="00295A2B">
        <w:rPr>
          <w:rFonts w:ascii="Times New Roman" w:hAnsi="Times New Roman" w:cs="Times New Roman"/>
          <w:sz w:val="28"/>
          <w:szCs w:val="28"/>
        </w:rPr>
        <w:t>(100%), дв</w:t>
      </w:r>
      <w:r w:rsidR="00715090">
        <w:rPr>
          <w:rFonts w:ascii="Times New Roman" w:hAnsi="Times New Roman" w:cs="Times New Roman"/>
          <w:sz w:val="28"/>
          <w:szCs w:val="28"/>
        </w:rPr>
        <w:t>ух</w:t>
      </w:r>
      <w:r w:rsidR="00EB58D0">
        <w:rPr>
          <w:rFonts w:ascii="Times New Roman" w:hAnsi="Times New Roman" w:cs="Times New Roman"/>
          <w:sz w:val="28"/>
          <w:szCs w:val="28"/>
        </w:rPr>
        <w:t xml:space="preserve"> образовательных организаци</w:t>
      </w:r>
      <w:r w:rsidR="00715090">
        <w:rPr>
          <w:rFonts w:ascii="Times New Roman" w:hAnsi="Times New Roman" w:cs="Times New Roman"/>
          <w:sz w:val="28"/>
          <w:szCs w:val="28"/>
        </w:rPr>
        <w:t>й</w:t>
      </w:r>
      <w:r w:rsidR="00EB58D0">
        <w:rPr>
          <w:rFonts w:ascii="Times New Roman" w:hAnsi="Times New Roman" w:cs="Times New Roman"/>
          <w:sz w:val="28"/>
          <w:szCs w:val="28"/>
        </w:rPr>
        <w:t xml:space="preserve"> подведомственны</w:t>
      </w:r>
      <w:r w:rsidR="00715090">
        <w:rPr>
          <w:rFonts w:ascii="Times New Roman" w:hAnsi="Times New Roman" w:cs="Times New Roman"/>
          <w:sz w:val="28"/>
          <w:szCs w:val="28"/>
        </w:rPr>
        <w:t>х</w:t>
      </w:r>
      <w:r w:rsidR="00EB58D0" w:rsidRPr="0005061A">
        <w:rPr>
          <w:rFonts w:ascii="Times New Roman" w:hAnsi="Times New Roman" w:cs="Times New Roman"/>
          <w:sz w:val="28"/>
          <w:szCs w:val="28"/>
        </w:rPr>
        <w:t>Департаменту образования области</w:t>
      </w:r>
      <w:r w:rsidR="00542808" w:rsidRPr="0005061A">
        <w:rPr>
          <w:rFonts w:ascii="Times New Roman" w:hAnsi="Times New Roman" w:cs="Times New Roman"/>
          <w:sz w:val="28"/>
          <w:szCs w:val="28"/>
        </w:rPr>
        <w:t xml:space="preserve"> (</w:t>
      </w:r>
      <w:r w:rsidR="00542808" w:rsidRPr="0005061A">
        <w:rPr>
          <w:rFonts w:ascii="Times New Roman" w:hAnsi="Times New Roman" w:cs="Times New Roman"/>
          <w:sz w:val="28"/>
          <w:szCs w:val="28"/>
          <w:shd w:val="clear" w:color="auto" w:fill="FFFFFF"/>
        </w:rPr>
        <w:t>БОУ ВО «</w:t>
      </w:r>
      <w:r w:rsidR="00542808" w:rsidRPr="000506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Вологодскиймногопрофильныйлицей</w:t>
      </w:r>
      <w:r w:rsidR="00542808" w:rsidRPr="0005061A">
        <w:rPr>
          <w:rFonts w:ascii="Times New Roman" w:hAnsi="Times New Roman" w:cs="Times New Roman"/>
          <w:sz w:val="28"/>
          <w:szCs w:val="28"/>
          <w:shd w:val="clear" w:color="auto" w:fill="FFFFFF"/>
        </w:rPr>
        <w:t>», БОУ ВО «</w:t>
      </w:r>
      <w:r w:rsidR="00542808" w:rsidRPr="000506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Вологодскаякадетскаяшкола</w:t>
      </w:r>
      <w:r w:rsidR="00542808" w:rsidRPr="0005061A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542808" w:rsidRPr="000506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интернат</w:t>
      </w:r>
      <w:r w:rsidR="00542808" w:rsidRPr="0005061A">
        <w:rPr>
          <w:rFonts w:ascii="Times New Roman" w:hAnsi="Times New Roman" w:cs="Times New Roman"/>
          <w:sz w:val="28"/>
          <w:szCs w:val="28"/>
          <w:shd w:val="clear" w:color="auto" w:fill="FFFFFF"/>
        </w:rPr>
        <w:t>им.Белозерского полка»</w:t>
      </w:r>
      <w:r w:rsidR="00CA0DE8" w:rsidRPr="0005061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715090">
        <w:rPr>
          <w:rFonts w:ascii="Times New Roman" w:hAnsi="Times New Roman" w:cs="Times New Roman"/>
          <w:sz w:val="28"/>
          <w:szCs w:val="28"/>
          <w:shd w:val="clear" w:color="auto" w:fill="FFFFFF"/>
        </w:rPr>
        <w:t>. В диагностике по читательской грамотности приняло участие</w:t>
      </w:r>
      <w:r w:rsidR="00295A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Федеральное Казенное Государственное образовательное учреждение «Средняя школа №154 имени генерал-полковника Е.П. Маслина»</w:t>
      </w:r>
      <w:r w:rsidR="007150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(Шексна)</w:t>
      </w:r>
      <w:r w:rsidR="00295A2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150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диагностике участие не приняло </w:t>
      </w:r>
      <w:r w:rsidR="00715090" w:rsidRPr="007150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АОУ ВО </w:t>
      </w:r>
      <w:r w:rsidR="00715090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715090" w:rsidRPr="00715090">
        <w:rPr>
          <w:rFonts w:ascii="Times New Roman" w:hAnsi="Times New Roman" w:cs="Times New Roman"/>
          <w:sz w:val="28"/>
          <w:szCs w:val="28"/>
          <w:shd w:val="clear" w:color="auto" w:fill="FFFFFF"/>
        </w:rPr>
        <w:t>ОЦ кадетская школа "Корабелы Прионежья" имени Героя России Ю.Л. Воробьева</w:t>
      </w:r>
      <w:r w:rsidR="00715090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r w:rsidR="00B81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диагностике не принимали участие обучающиеся с ОВЗ</w:t>
      </w:r>
      <w:r w:rsidR="003C73CC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 же обучающиеся, которые на дату проведения работы болели</w:t>
      </w:r>
      <w:r w:rsidR="00B81CD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81CDD" w:rsidRDefault="00B81CDD" w:rsidP="00FD2EE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исследовании приняло участие 100% обучающихся 8-9 классов. Каждый участник исследования выполнил три работы по функциональной грамотности (по читательской, математической, естественнонаучной). Общее количество диагностических работ составило </w:t>
      </w:r>
      <w:r w:rsidR="00B73C7E">
        <w:rPr>
          <w:rFonts w:ascii="Times New Roman" w:hAnsi="Times New Roman" w:cs="Times New Roman"/>
          <w:sz w:val="28"/>
          <w:szCs w:val="28"/>
        </w:rPr>
        <w:t>59989</w:t>
      </w:r>
      <w:r w:rsidRPr="00B81CDD">
        <w:rPr>
          <w:rFonts w:ascii="Times New Roman" w:hAnsi="Times New Roman" w:cs="Times New Roman"/>
          <w:sz w:val="28"/>
          <w:szCs w:val="28"/>
        </w:rPr>
        <w:t>,что позволяет</w:t>
      </w:r>
      <w:r>
        <w:rPr>
          <w:rFonts w:ascii="Times New Roman" w:hAnsi="Times New Roman" w:cs="Times New Roman"/>
          <w:sz w:val="28"/>
          <w:szCs w:val="28"/>
        </w:rPr>
        <w:t>сформулировать объективные выводы и установить тенденции, характерные для общеобразовательных организаций области.</w:t>
      </w:r>
    </w:p>
    <w:p w:rsidR="00AA313B" w:rsidRPr="003802A2" w:rsidRDefault="00836A5E" w:rsidP="00D7622A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Информация</w:t>
      </w:r>
      <w:r w:rsidR="00133435" w:rsidRPr="00962641">
        <w:rPr>
          <w:rFonts w:ascii="Times New Roman" w:hAnsi="Times New Roman" w:cs="Times New Roman"/>
          <w:sz w:val="28"/>
          <w:szCs w:val="28"/>
        </w:rPr>
        <w:t>по количеств</w:t>
      </w:r>
      <w:r w:rsidR="00962641" w:rsidRPr="00962641">
        <w:rPr>
          <w:rFonts w:ascii="Times New Roman" w:hAnsi="Times New Roman" w:cs="Times New Roman"/>
          <w:sz w:val="28"/>
          <w:szCs w:val="28"/>
        </w:rPr>
        <w:t>у</w:t>
      </w:r>
      <w:r w:rsidR="000E19FB">
        <w:rPr>
          <w:rFonts w:ascii="Times New Roman" w:hAnsi="Times New Roman" w:cs="Times New Roman"/>
          <w:sz w:val="28"/>
          <w:szCs w:val="28"/>
        </w:rPr>
        <w:t xml:space="preserve">диагностических </w:t>
      </w:r>
      <w:r w:rsidR="0081028D">
        <w:rPr>
          <w:rFonts w:ascii="Times New Roman" w:hAnsi="Times New Roman" w:cs="Times New Roman"/>
          <w:sz w:val="28"/>
          <w:szCs w:val="28"/>
        </w:rPr>
        <w:t xml:space="preserve">работ, выполненных </w:t>
      </w:r>
      <w:r w:rsidR="003802A2" w:rsidRPr="00962641">
        <w:rPr>
          <w:rFonts w:ascii="Times New Roman" w:hAnsi="Times New Roman" w:cs="Times New Roman"/>
          <w:sz w:val="28"/>
          <w:szCs w:val="28"/>
        </w:rPr>
        <w:t>обучающи</w:t>
      </w:r>
      <w:r w:rsidR="0081028D">
        <w:rPr>
          <w:rFonts w:ascii="Times New Roman" w:hAnsi="Times New Roman" w:cs="Times New Roman"/>
          <w:sz w:val="28"/>
          <w:szCs w:val="28"/>
        </w:rPr>
        <w:t>ми</w:t>
      </w:r>
      <w:r w:rsidR="003802A2" w:rsidRPr="00962641">
        <w:rPr>
          <w:rFonts w:ascii="Times New Roman" w:hAnsi="Times New Roman" w:cs="Times New Roman"/>
          <w:sz w:val="28"/>
          <w:szCs w:val="28"/>
        </w:rPr>
        <w:t>ся</w:t>
      </w:r>
      <w:r w:rsidR="00B95E63">
        <w:rPr>
          <w:rFonts w:ascii="Times New Roman" w:hAnsi="Times New Roman" w:cs="Times New Roman"/>
          <w:sz w:val="28"/>
          <w:szCs w:val="28"/>
        </w:rPr>
        <w:t>8</w:t>
      </w:r>
      <w:r w:rsidR="00133435" w:rsidRPr="00962641">
        <w:rPr>
          <w:rFonts w:ascii="Times New Roman" w:hAnsi="Times New Roman" w:cs="Times New Roman"/>
          <w:sz w:val="28"/>
          <w:szCs w:val="28"/>
        </w:rPr>
        <w:t xml:space="preserve">-9 классов, принявших участие в </w:t>
      </w:r>
      <w:r w:rsidR="0081028D">
        <w:rPr>
          <w:rFonts w:ascii="Times New Roman" w:hAnsi="Times New Roman" w:cs="Times New Roman"/>
          <w:sz w:val="28"/>
          <w:szCs w:val="28"/>
        </w:rPr>
        <w:t>федеральной диагностике</w:t>
      </w:r>
      <w:r w:rsidR="00962641" w:rsidRPr="00962641">
        <w:rPr>
          <w:rFonts w:ascii="Times New Roman" w:hAnsi="Times New Roman" w:cs="Times New Roman"/>
          <w:sz w:val="28"/>
          <w:szCs w:val="28"/>
        </w:rPr>
        <w:t>по видам</w:t>
      </w:r>
      <w:r w:rsidR="00133435" w:rsidRPr="00962641">
        <w:rPr>
          <w:rFonts w:ascii="Times New Roman" w:hAnsi="Times New Roman" w:cs="Times New Roman"/>
          <w:sz w:val="28"/>
          <w:szCs w:val="28"/>
        </w:rPr>
        <w:t xml:space="preserve"> функциональной грамотности</w:t>
      </w:r>
      <w:r w:rsidR="00E822CC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A0DE8">
        <w:rPr>
          <w:rFonts w:ascii="Times New Roman" w:hAnsi="Times New Roman" w:cs="Times New Roman"/>
          <w:sz w:val="28"/>
          <w:szCs w:val="28"/>
        </w:rPr>
        <w:t xml:space="preserve"> в таблице </w:t>
      </w:r>
      <w:r w:rsidR="0081028D">
        <w:rPr>
          <w:rFonts w:ascii="Times New Roman" w:hAnsi="Times New Roman" w:cs="Times New Roman"/>
          <w:sz w:val="28"/>
          <w:szCs w:val="28"/>
        </w:rPr>
        <w:t>2</w:t>
      </w:r>
      <w:r w:rsidR="003802A2" w:rsidRPr="00962641">
        <w:rPr>
          <w:rFonts w:ascii="Times New Roman" w:hAnsi="Times New Roman" w:cs="Times New Roman"/>
          <w:sz w:val="28"/>
          <w:szCs w:val="28"/>
        </w:rPr>
        <w:t>.</w:t>
      </w:r>
    </w:p>
    <w:p w:rsidR="003802A2" w:rsidRDefault="001F5F36" w:rsidP="0055146D">
      <w:pPr>
        <w:spacing w:after="0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Таблица</w:t>
      </w:r>
      <w:r w:rsidR="0081028D">
        <w:rPr>
          <w:rFonts w:ascii="Times New Roman" w:hAnsi="Times New Roman" w:cs="Times New Roman"/>
          <w:b/>
          <w:i/>
          <w:sz w:val="28"/>
          <w:szCs w:val="28"/>
        </w:rPr>
        <w:t xml:space="preserve"> 2</w:t>
      </w:r>
    </w:p>
    <w:p w:rsidR="003802A2" w:rsidRPr="00080AAB" w:rsidRDefault="0005061A" w:rsidP="00FD2EEA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Число</w:t>
      </w:r>
      <w:r w:rsidR="00080AAB" w:rsidRPr="00080AAB">
        <w:rPr>
          <w:rFonts w:ascii="Times New Roman" w:hAnsi="Times New Roman" w:cs="Times New Roman"/>
          <w:b/>
          <w:sz w:val="28"/>
          <w:szCs w:val="28"/>
        </w:rPr>
        <w:t>респондентов</w:t>
      </w:r>
      <w:r w:rsidR="000E19FB">
        <w:rPr>
          <w:rFonts w:ascii="Times New Roman" w:hAnsi="Times New Roman" w:cs="Times New Roman"/>
          <w:b/>
          <w:sz w:val="28"/>
          <w:szCs w:val="28"/>
        </w:rPr>
        <w:t>/диагностических работ</w:t>
      </w:r>
      <w:r w:rsidR="001F5F36" w:rsidRPr="00080AAB">
        <w:rPr>
          <w:rFonts w:ascii="Times New Roman" w:hAnsi="Times New Roman" w:cs="Times New Roman"/>
          <w:b/>
          <w:sz w:val="28"/>
          <w:szCs w:val="28"/>
        </w:rPr>
        <w:t>,</w:t>
      </w:r>
      <w:r w:rsidR="00133435" w:rsidRPr="00080AAB">
        <w:rPr>
          <w:rFonts w:ascii="Times New Roman" w:hAnsi="Times New Roman" w:cs="Times New Roman"/>
          <w:b/>
          <w:sz w:val="28"/>
          <w:szCs w:val="28"/>
        </w:rPr>
        <w:t xml:space="preserve"> принявших участие в региональном исследовании</w:t>
      </w:r>
      <w:r w:rsidR="001F5F36" w:rsidRPr="00080AAB">
        <w:rPr>
          <w:rFonts w:ascii="Times New Roman" w:hAnsi="Times New Roman" w:cs="Times New Roman"/>
          <w:b/>
          <w:sz w:val="28"/>
          <w:szCs w:val="28"/>
        </w:rPr>
        <w:t>, по видам функциональной грамотности</w:t>
      </w:r>
      <w:r w:rsidR="00080AAB" w:rsidRPr="00080AAB">
        <w:rPr>
          <w:rFonts w:ascii="Times New Roman" w:hAnsi="Times New Roman" w:cs="Times New Roman"/>
          <w:b/>
          <w:sz w:val="28"/>
          <w:szCs w:val="28"/>
        </w:rPr>
        <w:t>в разрезе параллелей</w:t>
      </w:r>
    </w:p>
    <w:tbl>
      <w:tblPr>
        <w:tblStyle w:val="a4"/>
        <w:tblpPr w:leftFromText="180" w:rightFromText="180" w:vertAnchor="text" w:tblpY="1"/>
        <w:tblOverlap w:val="never"/>
        <w:tblW w:w="9747" w:type="dxa"/>
        <w:tblLayout w:type="fixed"/>
        <w:tblLook w:val="04A0"/>
      </w:tblPr>
      <w:tblGrid>
        <w:gridCol w:w="675"/>
        <w:gridCol w:w="993"/>
        <w:gridCol w:w="1842"/>
        <w:gridCol w:w="6"/>
        <w:gridCol w:w="1979"/>
        <w:gridCol w:w="6"/>
        <w:gridCol w:w="1837"/>
        <w:gridCol w:w="6"/>
        <w:gridCol w:w="2403"/>
      </w:tblGrid>
      <w:tr w:rsidR="001F2BF7" w:rsidRPr="00AA313B" w:rsidTr="00836A5E">
        <w:trPr>
          <w:trHeight w:val="701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:rsidR="00AA313B" w:rsidRPr="00F048D5" w:rsidRDefault="00AA313B" w:rsidP="00F04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8D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AA313B" w:rsidRPr="00F048D5" w:rsidRDefault="00AA313B" w:rsidP="00F04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8D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670" w:type="dxa"/>
            <w:gridSpan w:val="5"/>
            <w:shd w:val="clear" w:color="auto" w:fill="D9D9D9" w:themeFill="background1" w:themeFillShade="D9"/>
            <w:vAlign w:val="center"/>
          </w:tcPr>
          <w:p w:rsidR="00AA313B" w:rsidRPr="00F048D5" w:rsidRDefault="00962641" w:rsidP="00F04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="00AA313B" w:rsidRPr="00F04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участников</w:t>
            </w:r>
            <w:r w:rsidR="000E19FB">
              <w:rPr>
                <w:rFonts w:ascii="Times New Roman" w:hAnsi="Times New Roman" w:cs="Times New Roman"/>
                <w:b/>
                <w:sz w:val="24"/>
                <w:szCs w:val="24"/>
              </w:rPr>
              <w:t>/диагностических работ</w:t>
            </w:r>
            <w:r w:rsidR="00AA313B" w:rsidRPr="00F04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видам функциональной грамотности</w:t>
            </w:r>
          </w:p>
        </w:tc>
        <w:tc>
          <w:tcPr>
            <w:tcW w:w="240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AA313B" w:rsidRPr="00F048D5" w:rsidRDefault="000E19FB" w:rsidP="000E1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Кол-водиагностических работ </w:t>
            </w:r>
            <w:r w:rsidR="00F048D5" w:rsidRPr="00F048D5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мониторинга ФГ по параллелям</w:t>
            </w:r>
          </w:p>
        </w:tc>
      </w:tr>
      <w:tr w:rsidR="00CB79C9" w:rsidRPr="00AA313B" w:rsidTr="00836A5E">
        <w:trPr>
          <w:trHeight w:val="315"/>
        </w:trPr>
        <w:tc>
          <w:tcPr>
            <w:tcW w:w="675" w:type="dxa"/>
            <w:vMerge/>
            <w:vAlign w:val="center"/>
          </w:tcPr>
          <w:p w:rsidR="00AA313B" w:rsidRDefault="00AA313B" w:rsidP="00F04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AA313B" w:rsidRDefault="00AA313B" w:rsidP="00F04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AA313B" w:rsidRPr="00B85E25" w:rsidRDefault="00F048D5" w:rsidP="00F048D5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B85E25">
              <w:rPr>
                <w:rFonts w:ascii="Times New Roman" w:hAnsi="Times New Roman" w:cs="Times New Roman"/>
                <w:i/>
                <w:szCs w:val="24"/>
              </w:rPr>
              <w:t>читательская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AA313B" w:rsidRPr="00B85E25" w:rsidRDefault="00F048D5" w:rsidP="00F048D5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B85E25">
              <w:rPr>
                <w:rFonts w:ascii="Times New Roman" w:hAnsi="Times New Roman" w:cs="Times New Roman"/>
                <w:i/>
                <w:szCs w:val="24"/>
              </w:rPr>
              <w:t>математическая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:rsidR="00AA313B" w:rsidRPr="00B85E25" w:rsidRDefault="00F048D5" w:rsidP="00F048D5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B85E25">
              <w:rPr>
                <w:rFonts w:ascii="Times New Roman" w:hAnsi="Times New Roman" w:cs="Times New Roman"/>
                <w:i/>
                <w:szCs w:val="24"/>
              </w:rPr>
              <w:t>естественно-научная</w:t>
            </w:r>
          </w:p>
        </w:tc>
        <w:tc>
          <w:tcPr>
            <w:tcW w:w="2409" w:type="dxa"/>
            <w:gridSpan w:val="2"/>
            <w:vMerge/>
            <w:vAlign w:val="center"/>
          </w:tcPr>
          <w:p w:rsidR="00AA313B" w:rsidRPr="00AA313B" w:rsidRDefault="00AA313B" w:rsidP="00F04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3F1" w:rsidRPr="00AA313B" w:rsidTr="0073138B">
        <w:trPr>
          <w:trHeight w:val="423"/>
        </w:trPr>
        <w:tc>
          <w:tcPr>
            <w:tcW w:w="675" w:type="dxa"/>
            <w:vAlign w:val="center"/>
          </w:tcPr>
          <w:p w:rsidR="009D33F1" w:rsidRPr="00F048D5" w:rsidRDefault="009D33F1" w:rsidP="00962641">
            <w:pPr>
              <w:pStyle w:val="a9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D33F1" w:rsidRPr="00836A5E" w:rsidRDefault="009D33F1" w:rsidP="00011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848" w:type="dxa"/>
            <w:gridSpan w:val="2"/>
            <w:vAlign w:val="center"/>
          </w:tcPr>
          <w:p w:rsidR="009D33F1" w:rsidRPr="00E318BA" w:rsidRDefault="00F44ED2" w:rsidP="00943C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10292</w:t>
            </w:r>
          </w:p>
        </w:tc>
        <w:tc>
          <w:tcPr>
            <w:tcW w:w="1985" w:type="dxa"/>
            <w:gridSpan w:val="2"/>
            <w:vAlign w:val="center"/>
          </w:tcPr>
          <w:p w:rsidR="009D33F1" w:rsidRPr="00E318BA" w:rsidRDefault="009D33F1" w:rsidP="00943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E31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:rsidR="009D33F1" w:rsidRPr="00E318BA" w:rsidRDefault="009D33F1" w:rsidP="00962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10056</w:t>
            </w:r>
          </w:p>
        </w:tc>
        <w:tc>
          <w:tcPr>
            <w:tcW w:w="2403" w:type="dxa"/>
            <w:vAlign w:val="bottom"/>
          </w:tcPr>
          <w:p w:rsidR="009D33F1" w:rsidRPr="009D33F1" w:rsidRDefault="009D33F1" w:rsidP="00971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D33F1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="0097198A">
              <w:rPr>
                <w:rFonts w:ascii="Times New Roman" w:hAnsi="Times New Roman" w:cs="Times New Roman"/>
                <w:color w:val="000000"/>
                <w:sz w:val="24"/>
              </w:rPr>
              <w:t>0736</w:t>
            </w:r>
          </w:p>
        </w:tc>
      </w:tr>
      <w:tr w:rsidR="009D33F1" w:rsidRPr="00AA313B" w:rsidTr="0073138B">
        <w:trPr>
          <w:trHeight w:val="416"/>
        </w:trPr>
        <w:tc>
          <w:tcPr>
            <w:tcW w:w="675" w:type="dxa"/>
            <w:vAlign w:val="center"/>
          </w:tcPr>
          <w:p w:rsidR="009D33F1" w:rsidRPr="00F048D5" w:rsidRDefault="009D33F1" w:rsidP="00962641">
            <w:pPr>
              <w:pStyle w:val="a9"/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D33F1" w:rsidRPr="00836A5E" w:rsidRDefault="009D33F1" w:rsidP="00011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848" w:type="dxa"/>
            <w:gridSpan w:val="2"/>
            <w:vAlign w:val="center"/>
          </w:tcPr>
          <w:p w:rsidR="009D33F1" w:rsidRPr="00E318BA" w:rsidRDefault="009D33F1" w:rsidP="00CF4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9562</w:t>
            </w:r>
          </w:p>
        </w:tc>
        <w:tc>
          <w:tcPr>
            <w:tcW w:w="1985" w:type="dxa"/>
            <w:gridSpan w:val="2"/>
            <w:vAlign w:val="center"/>
          </w:tcPr>
          <w:p w:rsidR="009D33F1" w:rsidRPr="00E318BA" w:rsidRDefault="009D33F1" w:rsidP="00CF4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9783</w:t>
            </w:r>
          </w:p>
        </w:tc>
        <w:tc>
          <w:tcPr>
            <w:tcW w:w="1843" w:type="dxa"/>
            <w:gridSpan w:val="2"/>
            <w:vAlign w:val="center"/>
          </w:tcPr>
          <w:p w:rsidR="009D33F1" w:rsidRPr="00E318BA" w:rsidRDefault="009D33F1" w:rsidP="00CF4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9908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9D33F1" w:rsidRPr="009D33F1" w:rsidRDefault="009D33F1" w:rsidP="00943CC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D33F1">
              <w:rPr>
                <w:rFonts w:ascii="Times New Roman" w:hAnsi="Times New Roman" w:cs="Times New Roman"/>
                <w:color w:val="000000"/>
                <w:sz w:val="24"/>
              </w:rPr>
              <w:t>29253</w:t>
            </w:r>
          </w:p>
        </w:tc>
      </w:tr>
      <w:tr w:rsidR="009D33F1" w:rsidRPr="00AA313B" w:rsidTr="0073138B">
        <w:trPr>
          <w:trHeight w:val="406"/>
        </w:trPr>
        <w:tc>
          <w:tcPr>
            <w:tcW w:w="1668" w:type="dxa"/>
            <w:gridSpan w:val="2"/>
            <w:shd w:val="clear" w:color="auto" w:fill="D9D9D9" w:themeFill="background1" w:themeFillShade="D9"/>
            <w:vAlign w:val="center"/>
          </w:tcPr>
          <w:p w:rsidR="009D33F1" w:rsidRPr="001F2BF7" w:rsidRDefault="009D33F1" w:rsidP="00E31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BF7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bottom"/>
          </w:tcPr>
          <w:p w:rsidR="009D33F1" w:rsidRPr="009D33F1" w:rsidRDefault="00F44ED2" w:rsidP="00E318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19854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bottom"/>
          </w:tcPr>
          <w:p w:rsidR="009D33F1" w:rsidRPr="009D33F1" w:rsidRDefault="009D33F1" w:rsidP="00943CC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D33F1">
              <w:rPr>
                <w:rFonts w:ascii="Times New Roman" w:hAnsi="Times New Roman" w:cs="Times New Roman"/>
                <w:b/>
                <w:color w:val="000000"/>
                <w:sz w:val="24"/>
              </w:rPr>
              <w:t>20171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bottom"/>
          </w:tcPr>
          <w:p w:rsidR="009D33F1" w:rsidRPr="009D33F1" w:rsidRDefault="009D33F1" w:rsidP="00E318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D33F1">
              <w:rPr>
                <w:rFonts w:ascii="Times New Roman" w:hAnsi="Times New Roman" w:cs="Times New Roman"/>
                <w:b/>
                <w:color w:val="000000"/>
                <w:sz w:val="24"/>
              </w:rPr>
              <w:t>19964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D33F1" w:rsidRPr="009D33F1" w:rsidRDefault="00F44ED2" w:rsidP="00943C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59989</w:t>
            </w:r>
          </w:p>
        </w:tc>
      </w:tr>
    </w:tbl>
    <w:p w:rsidR="00572A0D" w:rsidRDefault="0065518C" w:rsidP="004775B6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8DB">
        <w:rPr>
          <w:rFonts w:ascii="Times New Roman" w:hAnsi="Times New Roman" w:cs="Times New Roman"/>
          <w:sz w:val="28"/>
          <w:szCs w:val="28"/>
        </w:rPr>
        <w:t>В таблиц</w:t>
      </w:r>
      <w:r w:rsidR="00565ADF">
        <w:rPr>
          <w:rFonts w:ascii="Times New Roman" w:hAnsi="Times New Roman" w:cs="Times New Roman"/>
          <w:sz w:val="28"/>
          <w:szCs w:val="28"/>
        </w:rPr>
        <w:t>е</w:t>
      </w:r>
      <w:r w:rsidR="00BF328D">
        <w:rPr>
          <w:rFonts w:ascii="Times New Roman" w:hAnsi="Times New Roman" w:cs="Times New Roman"/>
          <w:sz w:val="28"/>
          <w:szCs w:val="28"/>
        </w:rPr>
        <w:t>3</w:t>
      </w:r>
      <w:r w:rsidRPr="00F168DB">
        <w:rPr>
          <w:rFonts w:ascii="Times New Roman" w:hAnsi="Times New Roman" w:cs="Times New Roman"/>
          <w:sz w:val="28"/>
          <w:szCs w:val="28"/>
        </w:rPr>
        <w:t xml:space="preserve"> отражены </w:t>
      </w:r>
      <w:r>
        <w:rPr>
          <w:rFonts w:ascii="Times New Roman" w:hAnsi="Times New Roman" w:cs="Times New Roman"/>
          <w:sz w:val="28"/>
          <w:szCs w:val="28"/>
        </w:rPr>
        <w:t xml:space="preserve">общие </w:t>
      </w:r>
      <w:r w:rsidR="00962641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836A5E">
        <w:rPr>
          <w:rFonts w:ascii="Times New Roman" w:hAnsi="Times New Roman" w:cs="Times New Roman"/>
          <w:sz w:val="28"/>
          <w:szCs w:val="28"/>
        </w:rPr>
        <w:t>диагностики</w:t>
      </w:r>
      <w:r w:rsidR="00565ADF">
        <w:rPr>
          <w:rFonts w:ascii="Times New Roman" w:hAnsi="Times New Roman" w:cs="Times New Roman"/>
          <w:sz w:val="28"/>
          <w:szCs w:val="28"/>
        </w:rPr>
        <w:t xml:space="preserve">сформированности функциональной грамотности </w:t>
      </w:r>
      <w:r w:rsidR="007A3F2C">
        <w:rPr>
          <w:rFonts w:ascii="Times New Roman" w:hAnsi="Times New Roman" w:cs="Times New Roman"/>
          <w:sz w:val="28"/>
          <w:szCs w:val="28"/>
        </w:rPr>
        <w:t xml:space="preserve">в соответствии с уровнями </w:t>
      </w:r>
      <w:r w:rsidR="006D47E2">
        <w:rPr>
          <w:rFonts w:ascii="Times New Roman" w:hAnsi="Times New Roman" w:cs="Times New Roman"/>
          <w:sz w:val="28"/>
          <w:szCs w:val="28"/>
        </w:rPr>
        <w:t>у</w:t>
      </w:r>
      <w:r w:rsidR="008C1972" w:rsidRPr="006D47E2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B95E63">
        <w:rPr>
          <w:rFonts w:ascii="Times New Roman" w:hAnsi="Times New Roman" w:cs="Times New Roman"/>
          <w:sz w:val="28"/>
          <w:szCs w:val="28"/>
        </w:rPr>
        <w:t>8-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F168DB">
        <w:rPr>
          <w:rFonts w:ascii="Times New Roman" w:hAnsi="Times New Roman" w:cs="Times New Roman"/>
          <w:sz w:val="28"/>
          <w:szCs w:val="28"/>
        </w:rPr>
        <w:t>классов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 Вологодской области</w:t>
      </w:r>
      <w:r w:rsidRPr="00F168DB">
        <w:rPr>
          <w:rFonts w:ascii="Times New Roman" w:hAnsi="Times New Roman" w:cs="Times New Roman"/>
          <w:sz w:val="28"/>
          <w:szCs w:val="28"/>
        </w:rPr>
        <w:t>, выполнявших диагностическ</w:t>
      </w:r>
      <w:r w:rsidR="000E19FB">
        <w:rPr>
          <w:rFonts w:ascii="Times New Roman" w:hAnsi="Times New Roman" w:cs="Times New Roman"/>
          <w:sz w:val="28"/>
          <w:szCs w:val="28"/>
        </w:rPr>
        <w:t>ие работы</w:t>
      </w:r>
      <w:r w:rsidRPr="00F168DB">
        <w:rPr>
          <w:rFonts w:ascii="Times New Roman" w:hAnsi="Times New Roman" w:cs="Times New Roman"/>
          <w:sz w:val="28"/>
          <w:szCs w:val="28"/>
        </w:rPr>
        <w:t xml:space="preserve"> по читательской, естественнонаучной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168DB">
        <w:rPr>
          <w:rFonts w:ascii="Times New Roman" w:hAnsi="Times New Roman" w:cs="Times New Roman"/>
          <w:sz w:val="28"/>
          <w:szCs w:val="28"/>
        </w:rPr>
        <w:t xml:space="preserve"> математической</w:t>
      </w:r>
      <w:r w:rsidR="009317C7">
        <w:rPr>
          <w:rFonts w:ascii="Times New Roman" w:hAnsi="Times New Roman" w:cs="Times New Roman"/>
          <w:sz w:val="28"/>
          <w:szCs w:val="28"/>
        </w:rPr>
        <w:t>грамотностям</w:t>
      </w:r>
      <w:r w:rsidR="005A3847" w:rsidRPr="00C522B9">
        <w:rPr>
          <w:rFonts w:ascii="Times New Roman" w:hAnsi="Times New Roman" w:cs="Times New Roman"/>
          <w:sz w:val="28"/>
          <w:szCs w:val="28"/>
        </w:rPr>
        <w:t>(</w:t>
      </w:r>
      <w:r w:rsidR="00B73C7E">
        <w:rPr>
          <w:rFonts w:ascii="Times New Roman" w:hAnsi="Times New Roman" w:cs="Times New Roman"/>
          <w:b/>
          <w:sz w:val="28"/>
          <w:szCs w:val="28"/>
        </w:rPr>
        <w:t xml:space="preserve">59989 </w:t>
      </w:r>
      <w:r w:rsidR="00034AB0" w:rsidRPr="009E65F9">
        <w:rPr>
          <w:rFonts w:ascii="Times New Roman" w:hAnsi="Times New Roman" w:cs="Times New Roman"/>
          <w:b/>
          <w:bCs/>
          <w:sz w:val="28"/>
          <w:szCs w:val="28"/>
        </w:rPr>
        <w:t>работ</w:t>
      </w:r>
      <w:r w:rsidR="008F26E8" w:rsidRPr="00C522B9">
        <w:rPr>
          <w:rFonts w:ascii="Times New Roman" w:hAnsi="Times New Roman" w:cs="Times New Roman"/>
          <w:sz w:val="28"/>
          <w:szCs w:val="28"/>
        </w:rPr>
        <w:t xml:space="preserve"> по параллелям</w:t>
      </w:r>
      <w:r w:rsidR="00C522B9">
        <w:rPr>
          <w:rFonts w:ascii="Times New Roman" w:hAnsi="Times New Roman" w:cs="Times New Roman"/>
          <w:sz w:val="28"/>
          <w:szCs w:val="28"/>
        </w:rPr>
        <w:t xml:space="preserve"> 8 и 9 классов</w:t>
      </w:r>
      <w:r w:rsidR="004E2025" w:rsidRPr="00C522B9">
        <w:rPr>
          <w:rFonts w:ascii="Times New Roman" w:hAnsi="Times New Roman" w:cs="Times New Roman"/>
          <w:sz w:val="28"/>
          <w:szCs w:val="28"/>
        </w:rPr>
        <w:t>)</w:t>
      </w:r>
      <w:r w:rsidRPr="00C522B9">
        <w:rPr>
          <w:rFonts w:ascii="Times New Roman" w:hAnsi="Times New Roman" w:cs="Times New Roman"/>
          <w:sz w:val="28"/>
          <w:szCs w:val="28"/>
        </w:rPr>
        <w:t>.</w:t>
      </w:r>
    </w:p>
    <w:p w:rsidR="00552D2F" w:rsidRDefault="009932C2" w:rsidP="00C522B9">
      <w:pPr>
        <w:spacing w:after="0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Таблица </w:t>
      </w:r>
      <w:r w:rsidR="00BF328D">
        <w:rPr>
          <w:rFonts w:ascii="Times New Roman" w:hAnsi="Times New Roman" w:cs="Times New Roman"/>
          <w:b/>
          <w:i/>
          <w:sz w:val="28"/>
          <w:szCs w:val="28"/>
        </w:rPr>
        <w:t>3</w:t>
      </w:r>
    </w:p>
    <w:tbl>
      <w:tblPr>
        <w:tblStyle w:val="a4"/>
        <w:tblpPr w:leftFromText="180" w:rightFromText="180" w:vertAnchor="text" w:tblpY="1"/>
        <w:tblOverlap w:val="never"/>
        <w:tblW w:w="10106" w:type="dxa"/>
        <w:tblLayout w:type="fixed"/>
        <w:tblLook w:val="04A0"/>
      </w:tblPr>
      <w:tblGrid>
        <w:gridCol w:w="1702"/>
        <w:gridCol w:w="850"/>
        <w:gridCol w:w="708"/>
        <w:gridCol w:w="817"/>
        <w:gridCol w:w="709"/>
        <w:gridCol w:w="850"/>
        <w:gridCol w:w="676"/>
        <w:gridCol w:w="3794"/>
      </w:tblGrid>
      <w:tr w:rsidR="00AE1CBC" w:rsidRPr="0065518C" w:rsidTr="005C0A72">
        <w:trPr>
          <w:trHeight w:val="416"/>
        </w:trPr>
        <w:tc>
          <w:tcPr>
            <w:tcW w:w="6312" w:type="dxa"/>
            <w:gridSpan w:val="7"/>
            <w:shd w:val="clear" w:color="auto" w:fill="auto"/>
            <w:vAlign w:val="center"/>
          </w:tcPr>
          <w:p w:rsidR="00AE1CBC" w:rsidRPr="006D19CD" w:rsidRDefault="00AE1CBC" w:rsidP="00A52F6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522B9">
              <w:rPr>
                <w:rFonts w:ascii="Times New Roman" w:hAnsi="Times New Roman" w:cs="Times New Roman"/>
                <w:b/>
                <w:sz w:val="28"/>
                <w:szCs w:val="28"/>
              </w:rPr>
              <w:t>8 класс – 2024 год</w:t>
            </w:r>
          </w:p>
        </w:tc>
        <w:tc>
          <w:tcPr>
            <w:tcW w:w="3794" w:type="dxa"/>
            <w:vMerge w:val="restart"/>
            <w:shd w:val="clear" w:color="auto" w:fill="auto"/>
          </w:tcPr>
          <w:p w:rsidR="00AE1CBC" w:rsidRPr="00AE1CBC" w:rsidRDefault="005C0A72" w:rsidP="002556F3">
            <w:pPr>
              <w:ind w:left="-141" w:right="-108"/>
              <w:jc w:val="center"/>
              <w:rPr>
                <w:noProof/>
                <w:color w:val="FF0000"/>
              </w:rPr>
            </w:pPr>
            <w:r>
              <w:rPr>
                <w:noProof/>
              </w:rPr>
              <w:drawing>
                <wp:inline distT="0" distB="0" distL="0" distR="0">
                  <wp:extent cx="2441642" cy="2422187"/>
                  <wp:effectExtent l="38100" t="0" r="15875" b="16510"/>
                  <wp:docPr id="17" name="Диаграмма 1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AE1CBC" w:rsidRPr="0065518C" w:rsidTr="005C0A72">
        <w:tc>
          <w:tcPr>
            <w:tcW w:w="1702" w:type="dxa"/>
            <w:shd w:val="clear" w:color="auto" w:fill="D9D9D9" w:themeFill="background1" w:themeFillShade="D9"/>
            <w:vAlign w:val="center"/>
          </w:tcPr>
          <w:p w:rsidR="00AE1CBC" w:rsidRPr="006D19CD" w:rsidRDefault="00AE1CBC" w:rsidP="00A52F6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D19CD">
              <w:rPr>
                <w:rFonts w:ascii="Times New Roman" w:hAnsi="Times New Roman" w:cs="Times New Roman"/>
                <w:b/>
                <w:sz w:val="20"/>
              </w:rPr>
              <w:t>Раздел ФГ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AE1CBC" w:rsidRPr="00552D2F" w:rsidRDefault="00AE1CBC" w:rsidP="000E19FB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52D2F">
              <w:rPr>
                <w:rFonts w:ascii="Times New Roman" w:hAnsi="Times New Roman" w:cs="Times New Roman"/>
                <w:b/>
                <w:sz w:val="18"/>
              </w:rPr>
              <w:t xml:space="preserve">Общее число </w:t>
            </w:r>
            <w:r w:rsidR="000E19FB">
              <w:rPr>
                <w:rFonts w:ascii="Times New Roman" w:hAnsi="Times New Roman" w:cs="Times New Roman"/>
                <w:b/>
                <w:sz w:val="18"/>
              </w:rPr>
              <w:t>работ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AE1CBC" w:rsidRPr="00552D2F" w:rsidRDefault="00AE1CBC" w:rsidP="00A52F6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52D2F">
              <w:rPr>
                <w:rFonts w:ascii="Times New Roman" w:hAnsi="Times New Roman" w:cs="Times New Roman"/>
                <w:b/>
                <w:sz w:val="18"/>
              </w:rPr>
              <w:t>Недостаточный 1</w:t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:rsidR="00AE1CBC" w:rsidRPr="00552D2F" w:rsidRDefault="00AE1CBC" w:rsidP="00A52F6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52D2F">
              <w:rPr>
                <w:rFonts w:ascii="Times New Roman" w:hAnsi="Times New Roman" w:cs="Times New Roman"/>
                <w:b/>
                <w:sz w:val="18"/>
              </w:rPr>
              <w:t>Низкий 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E1CBC" w:rsidRPr="00552D2F" w:rsidRDefault="00AE1CBC" w:rsidP="00A52F6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52D2F">
              <w:rPr>
                <w:rFonts w:ascii="Times New Roman" w:hAnsi="Times New Roman" w:cs="Times New Roman"/>
                <w:b/>
                <w:sz w:val="18"/>
              </w:rPr>
              <w:t>Средний 3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AE1CBC" w:rsidRPr="00552D2F" w:rsidRDefault="00AE1CBC" w:rsidP="00A52F6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52D2F">
              <w:rPr>
                <w:rFonts w:ascii="Times New Roman" w:hAnsi="Times New Roman" w:cs="Times New Roman"/>
                <w:b/>
                <w:sz w:val="18"/>
              </w:rPr>
              <w:t>Повышенный 4</w:t>
            </w:r>
          </w:p>
        </w:tc>
        <w:tc>
          <w:tcPr>
            <w:tcW w:w="676" w:type="dxa"/>
            <w:shd w:val="clear" w:color="auto" w:fill="D9D9D9" w:themeFill="background1" w:themeFillShade="D9"/>
            <w:vAlign w:val="center"/>
          </w:tcPr>
          <w:p w:rsidR="00AE1CBC" w:rsidRPr="00552D2F" w:rsidRDefault="00AE1CBC" w:rsidP="00A52F6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52D2F">
              <w:rPr>
                <w:rFonts w:ascii="Times New Roman" w:hAnsi="Times New Roman" w:cs="Times New Roman"/>
                <w:b/>
                <w:sz w:val="18"/>
              </w:rPr>
              <w:t>Высокий 5</w:t>
            </w:r>
          </w:p>
        </w:tc>
        <w:tc>
          <w:tcPr>
            <w:tcW w:w="3794" w:type="dxa"/>
            <w:vMerge/>
            <w:shd w:val="clear" w:color="auto" w:fill="auto"/>
          </w:tcPr>
          <w:p w:rsidR="00AE1CBC" w:rsidRPr="006D19CD" w:rsidRDefault="00AE1CBC" w:rsidP="00A52F6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C0A72" w:rsidRPr="0065518C" w:rsidTr="005C0A72">
        <w:tc>
          <w:tcPr>
            <w:tcW w:w="1702" w:type="dxa"/>
            <w:shd w:val="clear" w:color="auto" w:fill="auto"/>
            <w:vAlign w:val="center"/>
          </w:tcPr>
          <w:p w:rsidR="005C0A72" w:rsidRPr="006D19CD" w:rsidRDefault="005C0A72" w:rsidP="00A52F67">
            <w:pPr>
              <w:rPr>
                <w:rFonts w:ascii="Times New Roman" w:hAnsi="Times New Roman" w:cs="Times New Roman"/>
              </w:rPr>
            </w:pPr>
            <w:r w:rsidRPr="006D19CD">
              <w:rPr>
                <w:rFonts w:ascii="Times New Roman" w:hAnsi="Times New Roman" w:cs="Times New Roman"/>
              </w:rPr>
              <w:t xml:space="preserve">Читательская грамотность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C0A72" w:rsidRPr="005C0A72" w:rsidRDefault="005C0A72" w:rsidP="007804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0A72">
              <w:rPr>
                <w:rFonts w:ascii="Times New Roman" w:hAnsi="Times New Roman" w:cs="Times New Roman"/>
                <w:b/>
                <w:bCs/>
                <w:color w:val="000000"/>
              </w:rPr>
              <w:t>10292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C0A72" w:rsidRPr="005C0A72" w:rsidRDefault="005C0A72" w:rsidP="00B4399D">
            <w:pPr>
              <w:jc w:val="center"/>
              <w:rPr>
                <w:rFonts w:ascii="Times New Roman" w:hAnsi="Times New Roman" w:cs="Times New Roman"/>
              </w:rPr>
            </w:pPr>
            <w:r w:rsidRPr="005C0A72">
              <w:rPr>
                <w:rFonts w:ascii="Times New Roman" w:hAnsi="Times New Roman" w:cs="Times New Roman"/>
                <w:color w:val="000000"/>
              </w:rPr>
              <w:t>227</w:t>
            </w:r>
            <w:r w:rsidR="00B4399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5C0A72" w:rsidRPr="005C0A72" w:rsidRDefault="005C0A72" w:rsidP="00B4399D">
            <w:pPr>
              <w:jc w:val="center"/>
              <w:rPr>
                <w:rFonts w:ascii="Times New Roman" w:hAnsi="Times New Roman" w:cs="Times New Roman"/>
              </w:rPr>
            </w:pPr>
            <w:r w:rsidRPr="005C0A72">
              <w:rPr>
                <w:rFonts w:ascii="Times New Roman" w:hAnsi="Times New Roman" w:cs="Times New Roman"/>
                <w:color w:val="000000"/>
              </w:rPr>
              <w:t>482</w:t>
            </w:r>
            <w:r w:rsidR="00B4399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0A72" w:rsidRPr="005C0A72" w:rsidRDefault="005C0A72" w:rsidP="007804A2">
            <w:pPr>
              <w:jc w:val="center"/>
              <w:rPr>
                <w:rFonts w:ascii="Times New Roman" w:hAnsi="Times New Roman" w:cs="Times New Roman"/>
              </w:rPr>
            </w:pPr>
            <w:r w:rsidRPr="005C0A72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0A72" w:rsidRPr="005C0A72" w:rsidRDefault="005C0A72" w:rsidP="00A52F67">
            <w:pPr>
              <w:jc w:val="center"/>
              <w:rPr>
                <w:rFonts w:ascii="Times New Roman" w:hAnsi="Times New Roman" w:cs="Times New Roman"/>
              </w:rPr>
            </w:pPr>
            <w:r w:rsidRPr="005C0A72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C0A72" w:rsidRPr="005C0A72" w:rsidRDefault="005C0A72" w:rsidP="00A52F67">
            <w:pPr>
              <w:jc w:val="center"/>
              <w:rPr>
                <w:rFonts w:ascii="Times New Roman" w:hAnsi="Times New Roman" w:cs="Times New Roman"/>
              </w:rPr>
            </w:pPr>
            <w:r w:rsidRPr="005C0A72">
              <w:rPr>
                <w:rFonts w:ascii="Times New Roman" w:hAnsi="Times New Roman" w:cs="Times New Roman"/>
                <w:color w:val="000000"/>
              </w:rPr>
              <w:t>384</w:t>
            </w:r>
          </w:p>
        </w:tc>
        <w:tc>
          <w:tcPr>
            <w:tcW w:w="3794" w:type="dxa"/>
            <w:vMerge/>
            <w:shd w:val="clear" w:color="auto" w:fill="auto"/>
          </w:tcPr>
          <w:p w:rsidR="005C0A72" w:rsidRPr="006D19CD" w:rsidRDefault="005C0A72" w:rsidP="00A52F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A72" w:rsidRPr="0065518C" w:rsidTr="005C0A72">
        <w:tc>
          <w:tcPr>
            <w:tcW w:w="1702" w:type="dxa"/>
            <w:shd w:val="clear" w:color="auto" w:fill="auto"/>
            <w:vAlign w:val="center"/>
          </w:tcPr>
          <w:p w:rsidR="005C0A72" w:rsidRPr="006D19CD" w:rsidRDefault="005C0A72" w:rsidP="00A52F67">
            <w:pPr>
              <w:rPr>
                <w:rFonts w:ascii="Times New Roman" w:hAnsi="Times New Roman" w:cs="Times New Roman"/>
              </w:rPr>
            </w:pPr>
            <w:r w:rsidRPr="006D19CD">
              <w:rPr>
                <w:rFonts w:ascii="Times New Roman" w:hAnsi="Times New Roman" w:cs="Times New Roman"/>
              </w:rPr>
              <w:t>Математическая грамотность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C0A72" w:rsidRPr="005C0A72" w:rsidRDefault="005C0A72" w:rsidP="00A52F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C0A72">
              <w:rPr>
                <w:rFonts w:ascii="Times New Roman" w:hAnsi="Times New Roman" w:cs="Times New Roman"/>
                <w:b/>
                <w:bCs/>
                <w:color w:val="000000"/>
              </w:rPr>
              <w:t>10388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C0A72" w:rsidRPr="005C0A72" w:rsidRDefault="005C0A72" w:rsidP="00A52F67">
            <w:pPr>
              <w:jc w:val="center"/>
              <w:rPr>
                <w:rFonts w:ascii="Times New Roman" w:hAnsi="Times New Roman" w:cs="Times New Roman"/>
              </w:rPr>
            </w:pPr>
            <w:r w:rsidRPr="005C0A72">
              <w:rPr>
                <w:rFonts w:ascii="Times New Roman" w:hAnsi="Times New Roman" w:cs="Times New Roman"/>
                <w:color w:val="000000"/>
              </w:rPr>
              <w:t>1849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5C0A72" w:rsidRPr="005C0A72" w:rsidRDefault="005C0A72" w:rsidP="00A52F67">
            <w:pPr>
              <w:jc w:val="center"/>
              <w:rPr>
                <w:rFonts w:ascii="Times New Roman" w:hAnsi="Times New Roman" w:cs="Times New Roman"/>
              </w:rPr>
            </w:pPr>
            <w:r w:rsidRPr="005C0A72">
              <w:rPr>
                <w:rFonts w:ascii="Times New Roman" w:hAnsi="Times New Roman" w:cs="Times New Roman"/>
                <w:color w:val="000000"/>
              </w:rPr>
              <w:t>2789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0A72" w:rsidRPr="005C0A72" w:rsidRDefault="005C0A72" w:rsidP="00A52F67">
            <w:pPr>
              <w:jc w:val="center"/>
              <w:rPr>
                <w:rFonts w:ascii="Times New Roman" w:hAnsi="Times New Roman" w:cs="Times New Roman"/>
              </w:rPr>
            </w:pPr>
            <w:r w:rsidRPr="005C0A72">
              <w:rPr>
                <w:rFonts w:ascii="Times New Roman" w:hAnsi="Times New Roman" w:cs="Times New Roman"/>
                <w:color w:val="000000"/>
              </w:rPr>
              <w:t>2631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0A72" w:rsidRPr="005C0A72" w:rsidRDefault="005C0A72" w:rsidP="00A52F67">
            <w:pPr>
              <w:jc w:val="center"/>
              <w:rPr>
                <w:rFonts w:ascii="Times New Roman" w:hAnsi="Times New Roman" w:cs="Times New Roman"/>
              </w:rPr>
            </w:pPr>
            <w:r w:rsidRPr="005C0A72">
              <w:rPr>
                <w:rFonts w:ascii="Times New Roman" w:hAnsi="Times New Roman" w:cs="Times New Roman"/>
                <w:color w:val="000000"/>
              </w:rPr>
              <w:t>1898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C0A72" w:rsidRPr="005C0A72" w:rsidRDefault="005C0A72" w:rsidP="00A52F67">
            <w:pPr>
              <w:jc w:val="center"/>
              <w:rPr>
                <w:rFonts w:ascii="Times New Roman" w:hAnsi="Times New Roman" w:cs="Times New Roman"/>
              </w:rPr>
            </w:pPr>
            <w:r w:rsidRPr="005C0A72">
              <w:rPr>
                <w:rFonts w:ascii="Times New Roman" w:hAnsi="Times New Roman" w:cs="Times New Roman"/>
                <w:color w:val="000000"/>
              </w:rPr>
              <w:t>1221</w:t>
            </w:r>
          </w:p>
        </w:tc>
        <w:tc>
          <w:tcPr>
            <w:tcW w:w="3794" w:type="dxa"/>
            <w:vMerge/>
            <w:shd w:val="clear" w:color="auto" w:fill="auto"/>
          </w:tcPr>
          <w:p w:rsidR="005C0A72" w:rsidRPr="006D19CD" w:rsidRDefault="005C0A72" w:rsidP="00A52F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0A72" w:rsidRPr="0065518C" w:rsidTr="005C0A72">
        <w:tc>
          <w:tcPr>
            <w:tcW w:w="1702" w:type="dxa"/>
            <w:shd w:val="clear" w:color="auto" w:fill="auto"/>
            <w:vAlign w:val="center"/>
          </w:tcPr>
          <w:p w:rsidR="005C0A72" w:rsidRPr="006D19CD" w:rsidRDefault="005C0A72" w:rsidP="00A52F67">
            <w:pPr>
              <w:rPr>
                <w:rFonts w:ascii="Times New Roman" w:hAnsi="Times New Roman" w:cs="Times New Roman"/>
              </w:rPr>
            </w:pPr>
            <w:r w:rsidRPr="006D19CD">
              <w:rPr>
                <w:rFonts w:ascii="Times New Roman" w:hAnsi="Times New Roman" w:cs="Times New Roman"/>
              </w:rPr>
              <w:t>Естественнонаучная грамотность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C0A72" w:rsidRPr="005C0A72" w:rsidRDefault="005C0A72" w:rsidP="00A52F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C0A72">
              <w:rPr>
                <w:rFonts w:ascii="Times New Roman" w:hAnsi="Times New Roman" w:cs="Times New Roman"/>
                <w:b/>
                <w:bCs/>
                <w:color w:val="000000"/>
              </w:rPr>
              <w:t>10056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C0A72" w:rsidRPr="005C0A72" w:rsidRDefault="005C0A72" w:rsidP="00A52F67">
            <w:pPr>
              <w:jc w:val="center"/>
              <w:rPr>
                <w:rFonts w:ascii="Times New Roman" w:hAnsi="Times New Roman" w:cs="Times New Roman"/>
              </w:rPr>
            </w:pPr>
            <w:r w:rsidRPr="005C0A72">
              <w:rPr>
                <w:rFonts w:ascii="Times New Roman" w:hAnsi="Times New Roman" w:cs="Times New Roman"/>
                <w:color w:val="000000"/>
              </w:rPr>
              <w:t>1962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5C0A72" w:rsidRPr="005C0A72" w:rsidRDefault="005C0A72" w:rsidP="00A52F67">
            <w:pPr>
              <w:jc w:val="center"/>
              <w:rPr>
                <w:rFonts w:ascii="Times New Roman" w:hAnsi="Times New Roman" w:cs="Times New Roman"/>
              </w:rPr>
            </w:pPr>
            <w:r w:rsidRPr="005C0A72">
              <w:rPr>
                <w:rFonts w:ascii="Times New Roman" w:hAnsi="Times New Roman" w:cs="Times New Roman"/>
                <w:color w:val="000000"/>
              </w:rPr>
              <w:t>2595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0A72" w:rsidRPr="005C0A72" w:rsidRDefault="005C0A72" w:rsidP="00A52F67">
            <w:pPr>
              <w:jc w:val="center"/>
              <w:rPr>
                <w:rFonts w:ascii="Times New Roman" w:hAnsi="Times New Roman" w:cs="Times New Roman"/>
              </w:rPr>
            </w:pPr>
            <w:r w:rsidRPr="005C0A72">
              <w:rPr>
                <w:rFonts w:ascii="Times New Roman" w:hAnsi="Times New Roman" w:cs="Times New Roman"/>
                <w:color w:val="000000"/>
              </w:rPr>
              <w:t>3249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C0A72" w:rsidRPr="005C0A72" w:rsidRDefault="005C0A72" w:rsidP="00A52F67">
            <w:pPr>
              <w:jc w:val="center"/>
              <w:rPr>
                <w:rFonts w:ascii="Times New Roman" w:hAnsi="Times New Roman" w:cs="Times New Roman"/>
              </w:rPr>
            </w:pPr>
            <w:r w:rsidRPr="005C0A72">
              <w:rPr>
                <w:rFonts w:ascii="Times New Roman" w:hAnsi="Times New Roman" w:cs="Times New Roman"/>
                <w:color w:val="000000"/>
              </w:rPr>
              <w:t>1648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C0A72" w:rsidRPr="005C0A72" w:rsidRDefault="005C0A72" w:rsidP="00A52F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0A72">
              <w:rPr>
                <w:rFonts w:ascii="Times New Roman" w:hAnsi="Times New Roman" w:cs="Times New Roman"/>
                <w:color w:val="000000"/>
              </w:rPr>
              <w:t>602</w:t>
            </w:r>
          </w:p>
        </w:tc>
        <w:tc>
          <w:tcPr>
            <w:tcW w:w="3794" w:type="dxa"/>
            <w:vMerge/>
            <w:shd w:val="clear" w:color="auto" w:fill="auto"/>
          </w:tcPr>
          <w:p w:rsidR="005C0A72" w:rsidRPr="006D19CD" w:rsidRDefault="005C0A72" w:rsidP="00A52F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C0A72" w:rsidRPr="0065518C" w:rsidTr="005C0A72">
        <w:trPr>
          <w:trHeight w:val="479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:rsidR="005C0A72" w:rsidRPr="006D19CD" w:rsidRDefault="005C0A72" w:rsidP="00A52F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19C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5C0A72" w:rsidRPr="005C0A72" w:rsidRDefault="005C0A72" w:rsidP="00552D2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C0A72">
              <w:rPr>
                <w:rFonts w:ascii="Times New Roman" w:hAnsi="Times New Roman" w:cs="Times New Roman"/>
                <w:b/>
                <w:bCs/>
                <w:color w:val="000000"/>
              </w:rPr>
              <w:t>30736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bottom"/>
          </w:tcPr>
          <w:p w:rsidR="005C0A72" w:rsidRPr="005C0A72" w:rsidRDefault="005C0A72" w:rsidP="00B4399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C0A72">
              <w:rPr>
                <w:rFonts w:ascii="Times New Roman" w:hAnsi="Times New Roman" w:cs="Times New Roman"/>
                <w:b/>
                <w:bCs/>
                <w:color w:val="000000"/>
              </w:rPr>
              <w:t>608</w:t>
            </w:r>
            <w:r w:rsidR="00B4399D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817" w:type="dxa"/>
            <w:shd w:val="clear" w:color="auto" w:fill="D9D9D9" w:themeFill="background1" w:themeFillShade="D9"/>
            <w:vAlign w:val="bottom"/>
          </w:tcPr>
          <w:p w:rsidR="005C0A72" w:rsidRPr="005C0A72" w:rsidRDefault="005C0A72" w:rsidP="00E66A7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C0A72">
              <w:rPr>
                <w:rFonts w:ascii="Times New Roman" w:hAnsi="Times New Roman" w:cs="Times New Roman"/>
                <w:b/>
                <w:bCs/>
                <w:color w:val="000000"/>
              </w:rPr>
              <w:t>1020</w:t>
            </w:r>
            <w:r w:rsidR="00E66A76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bottom"/>
          </w:tcPr>
          <w:p w:rsidR="005C0A72" w:rsidRPr="005C0A72" w:rsidRDefault="005C0A72" w:rsidP="00552D2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C0A72">
              <w:rPr>
                <w:rFonts w:ascii="Times New Roman" w:hAnsi="Times New Roman" w:cs="Times New Roman"/>
                <w:b/>
                <w:bCs/>
                <w:color w:val="000000"/>
              </w:rPr>
              <w:t>7902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5C0A72" w:rsidRPr="005C0A72" w:rsidRDefault="005C0A72" w:rsidP="00552D2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C0A72">
              <w:rPr>
                <w:rFonts w:ascii="Times New Roman" w:hAnsi="Times New Roman" w:cs="Times New Roman"/>
                <w:b/>
                <w:bCs/>
                <w:color w:val="000000"/>
              </w:rPr>
              <w:t>4337</w:t>
            </w:r>
          </w:p>
        </w:tc>
        <w:tc>
          <w:tcPr>
            <w:tcW w:w="676" w:type="dxa"/>
            <w:shd w:val="clear" w:color="auto" w:fill="D9D9D9" w:themeFill="background1" w:themeFillShade="D9"/>
            <w:vAlign w:val="bottom"/>
          </w:tcPr>
          <w:p w:rsidR="005C0A72" w:rsidRPr="005C0A72" w:rsidRDefault="005C0A72" w:rsidP="00552D2F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C0A72">
              <w:rPr>
                <w:rFonts w:ascii="Times New Roman" w:hAnsi="Times New Roman" w:cs="Times New Roman"/>
                <w:b/>
                <w:bCs/>
                <w:color w:val="000000"/>
              </w:rPr>
              <w:t>2207</w:t>
            </w:r>
          </w:p>
        </w:tc>
        <w:tc>
          <w:tcPr>
            <w:tcW w:w="3794" w:type="dxa"/>
            <w:vMerge/>
            <w:shd w:val="clear" w:color="auto" w:fill="auto"/>
          </w:tcPr>
          <w:p w:rsidR="005C0A72" w:rsidRPr="006D19CD" w:rsidRDefault="005C0A72" w:rsidP="00A52F6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AE1CBC" w:rsidRPr="0065518C" w:rsidTr="005C0A72">
        <w:trPr>
          <w:trHeight w:val="541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:rsidR="00AE1CBC" w:rsidRPr="006D19CD" w:rsidRDefault="00AE1CBC" w:rsidP="00A52F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AE1CBC" w:rsidRPr="00552D2F" w:rsidRDefault="00AE1CBC" w:rsidP="00552D2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AE1CBC" w:rsidRPr="00552D2F" w:rsidRDefault="005C0A72" w:rsidP="00AE1C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AE1CBC" w:rsidRPr="00AE1CBC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:rsidR="00AE1CBC" w:rsidRPr="00552D2F" w:rsidRDefault="005C0A72" w:rsidP="00AE1C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  <w:r w:rsidR="00AE1CBC" w:rsidRPr="00AE1CBC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E1CBC" w:rsidRPr="00552D2F" w:rsidRDefault="005C0A72" w:rsidP="00AE1C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  <w:r w:rsidR="00AE1CBC" w:rsidRPr="00AE1CBC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AE1CBC" w:rsidRPr="00552D2F" w:rsidRDefault="00AE1CBC" w:rsidP="00AE1C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CBC">
              <w:rPr>
                <w:rFonts w:ascii="Times New Roman" w:eastAsia="Times New Roman" w:hAnsi="Times New Roman" w:cs="Times New Roman"/>
                <w:color w:val="000000"/>
              </w:rPr>
              <w:t>14%</w:t>
            </w:r>
          </w:p>
        </w:tc>
        <w:tc>
          <w:tcPr>
            <w:tcW w:w="676" w:type="dxa"/>
            <w:shd w:val="clear" w:color="auto" w:fill="D9D9D9" w:themeFill="background1" w:themeFillShade="D9"/>
            <w:vAlign w:val="center"/>
          </w:tcPr>
          <w:p w:rsidR="00AE1CBC" w:rsidRPr="00552D2F" w:rsidRDefault="00AE1CBC" w:rsidP="00AE1CB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E1CBC">
              <w:rPr>
                <w:rFonts w:ascii="Times New Roman" w:eastAsia="Times New Roman" w:hAnsi="Times New Roman" w:cs="Times New Roman"/>
                <w:color w:val="000000"/>
              </w:rPr>
              <w:t>7%</w:t>
            </w:r>
          </w:p>
        </w:tc>
        <w:tc>
          <w:tcPr>
            <w:tcW w:w="3794" w:type="dxa"/>
            <w:vMerge/>
            <w:shd w:val="clear" w:color="auto" w:fill="auto"/>
          </w:tcPr>
          <w:p w:rsidR="00AE1CBC" w:rsidRPr="006D19CD" w:rsidRDefault="00AE1CBC" w:rsidP="00A52F6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907276" w:rsidRPr="0065518C" w:rsidTr="005C0A72">
        <w:trPr>
          <w:trHeight w:val="450"/>
        </w:trPr>
        <w:tc>
          <w:tcPr>
            <w:tcW w:w="6312" w:type="dxa"/>
            <w:gridSpan w:val="7"/>
            <w:shd w:val="clear" w:color="auto" w:fill="auto"/>
            <w:vAlign w:val="center"/>
          </w:tcPr>
          <w:p w:rsidR="00907276" w:rsidRPr="006D19CD" w:rsidRDefault="00907276" w:rsidP="00A52F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22B9">
              <w:rPr>
                <w:rFonts w:ascii="Times New Roman" w:hAnsi="Times New Roman" w:cs="Times New Roman"/>
                <w:b/>
                <w:sz w:val="28"/>
                <w:szCs w:val="28"/>
              </w:rPr>
              <w:t>9 класс– 2024 год</w:t>
            </w:r>
          </w:p>
        </w:tc>
        <w:tc>
          <w:tcPr>
            <w:tcW w:w="3794" w:type="dxa"/>
            <w:vMerge w:val="restart"/>
            <w:shd w:val="clear" w:color="auto" w:fill="auto"/>
          </w:tcPr>
          <w:p w:rsidR="00907276" w:rsidRPr="006D19CD" w:rsidRDefault="00A371AF" w:rsidP="00AD21F4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2377440" cy="2567940"/>
                  <wp:effectExtent l="38100" t="0" r="41910" b="3810"/>
                  <wp:docPr id="24" name="Диаграмма 2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907276" w:rsidRPr="0065518C" w:rsidTr="005C0A72">
        <w:tc>
          <w:tcPr>
            <w:tcW w:w="1702" w:type="dxa"/>
            <w:shd w:val="clear" w:color="auto" w:fill="D9D9D9" w:themeFill="background1" w:themeFillShade="D9"/>
            <w:vAlign w:val="center"/>
          </w:tcPr>
          <w:p w:rsidR="00907276" w:rsidRPr="00C00263" w:rsidRDefault="00907276" w:rsidP="00A52F6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00263">
              <w:rPr>
                <w:rFonts w:ascii="Times New Roman" w:hAnsi="Times New Roman" w:cs="Times New Roman"/>
                <w:b/>
                <w:sz w:val="20"/>
              </w:rPr>
              <w:t>Раздел ФГ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907276" w:rsidRPr="00552D2F" w:rsidRDefault="00907276" w:rsidP="000E19FB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52D2F">
              <w:rPr>
                <w:rFonts w:ascii="Times New Roman" w:hAnsi="Times New Roman" w:cs="Times New Roman"/>
                <w:b/>
                <w:sz w:val="18"/>
              </w:rPr>
              <w:t xml:space="preserve">Общее число </w:t>
            </w:r>
            <w:r w:rsidR="000E19FB">
              <w:rPr>
                <w:rFonts w:ascii="Times New Roman" w:hAnsi="Times New Roman" w:cs="Times New Roman"/>
                <w:b/>
                <w:sz w:val="18"/>
              </w:rPr>
              <w:t>работ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907276" w:rsidRPr="00552D2F" w:rsidRDefault="00907276" w:rsidP="00A52F6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52D2F">
              <w:rPr>
                <w:rFonts w:ascii="Times New Roman" w:hAnsi="Times New Roman" w:cs="Times New Roman"/>
                <w:b/>
                <w:sz w:val="18"/>
              </w:rPr>
              <w:t>Недостаточный 1</w:t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:rsidR="00907276" w:rsidRPr="00552D2F" w:rsidRDefault="00907276" w:rsidP="00A52F6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52D2F">
              <w:rPr>
                <w:rFonts w:ascii="Times New Roman" w:hAnsi="Times New Roman" w:cs="Times New Roman"/>
                <w:b/>
                <w:sz w:val="18"/>
              </w:rPr>
              <w:t>Низкий 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07276" w:rsidRPr="00552D2F" w:rsidRDefault="00907276" w:rsidP="00A52F6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52D2F">
              <w:rPr>
                <w:rFonts w:ascii="Times New Roman" w:hAnsi="Times New Roman" w:cs="Times New Roman"/>
                <w:b/>
                <w:sz w:val="18"/>
              </w:rPr>
              <w:t>Средний 3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07276" w:rsidRPr="00552D2F" w:rsidRDefault="00907276" w:rsidP="00A52F6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52D2F">
              <w:rPr>
                <w:rFonts w:ascii="Times New Roman" w:hAnsi="Times New Roman" w:cs="Times New Roman"/>
                <w:b/>
                <w:sz w:val="18"/>
              </w:rPr>
              <w:t>Повышенный 4</w:t>
            </w:r>
          </w:p>
        </w:tc>
        <w:tc>
          <w:tcPr>
            <w:tcW w:w="676" w:type="dxa"/>
            <w:shd w:val="clear" w:color="auto" w:fill="D9D9D9" w:themeFill="background1" w:themeFillShade="D9"/>
            <w:vAlign w:val="center"/>
          </w:tcPr>
          <w:p w:rsidR="00907276" w:rsidRPr="00552D2F" w:rsidRDefault="00907276" w:rsidP="00A52F67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52D2F">
              <w:rPr>
                <w:rFonts w:ascii="Times New Roman" w:hAnsi="Times New Roman" w:cs="Times New Roman"/>
                <w:b/>
                <w:sz w:val="18"/>
              </w:rPr>
              <w:t>Высокий 5</w:t>
            </w:r>
          </w:p>
        </w:tc>
        <w:tc>
          <w:tcPr>
            <w:tcW w:w="3794" w:type="dxa"/>
            <w:vMerge/>
            <w:shd w:val="clear" w:color="auto" w:fill="auto"/>
          </w:tcPr>
          <w:p w:rsidR="00907276" w:rsidRPr="006D19CD" w:rsidRDefault="00907276" w:rsidP="00A52F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B41C8" w:rsidRPr="0065518C" w:rsidTr="005C0A72">
        <w:trPr>
          <w:trHeight w:val="690"/>
        </w:trPr>
        <w:tc>
          <w:tcPr>
            <w:tcW w:w="1702" w:type="dxa"/>
            <w:shd w:val="clear" w:color="auto" w:fill="auto"/>
            <w:vAlign w:val="center"/>
          </w:tcPr>
          <w:p w:rsidR="000B41C8" w:rsidRPr="006D19CD" w:rsidRDefault="000B41C8" w:rsidP="00A52F67">
            <w:pPr>
              <w:rPr>
                <w:rFonts w:ascii="Times New Roman" w:hAnsi="Times New Roman" w:cs="Times New Roman"/>
              </w:rPr>
            </w:pPr>
            <w:r w:rsidRPr="006D19CD">
              <w:rPr>
                <w:rFonts w:ascii="Times New Roman" w:hAnsi="Times New Roman" w:cs="Times New Roman"/>
              </w:rPr>
              <w:t xml:space="preserve">Читательская грамотность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B41C8" w:rsidRPr="000B41C8" w:rsidRDefault="000B41C8" w:rsidP="00A52F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41C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9562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B41C8" w:rsidRPr="000B41C8" w:rsidRDefault="000B41C8" w:rsidP="00A52F67">
            <w:pPr>
              <w:jc w:val="center"/>
              <w:rPr>
                <w:rFonts w:ascii="Times New Roman" w:hAnsi="Times New Roman" w:cs="Times New Roman"/>
              </w:rPr>
            </w:pPr>
            <w:r w:rsidRPr="000B41C8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1288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0B41C8" w:rsidRPr="000B41C8" w:rsidRDefault="000B41C8" w:rsidP="00A52F67">
            <w:pPr>
              <w:jc w:val="center"/>
              <w:rPr>
                <w:rFonts w:ascii="Times New Roman" w:hAnsi="Times New Roman" w:cs="Times New Roman"/>
              </w:rPr>
            </w:pPr>
            <w:r w:rsidRPr="000B41C8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2816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B41C8" w:rsidRPr="000B41C8" w:rsidRDefault="000B41C8" w:rsidP="00A52F67">
            <w:pPr>
              <w:jc w:val="center"/>
              <w:rPr>
                <w:rFonts w:ascii="Times New Roman" w:hAnsi="Times New Roman" w:cs="Times New Roman"/>
              </w:rPr>
            </w:pPr>
            <w:r w:rsidRPr="000B41C8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2122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B41C8" w:rsidRPr="000B41C8" w:rsidRDefault="000B41C8" w:rsidP="00A52F67">
            <w:pPr>
              <w:jc w:val="center"/>
              <w:rPr>
                <w:rFonts w:ascii="Times New Roman" w:hAnsi="Times New Roman" w:cs="Times New Roman"/>
              </w:rPr>
            </w:pPr>
            <w:r w:rsidRPr="000B41C8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1946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B41C8" w:rsidRPr="000B41C8" w:rsidRDefault="000B41C8" w:rsidP="00A52F67">
            <w:pPr>
              <w:jc w:val="center"/>
              <w:rPr>
                <w:rFonts w:ascii="Times New Roman" w:hAnsi="Times New Roman" w:cs="Times New Roman"/>
              </w:rPr>
            </w:pPr>
            <w:r w:rsidRPr="000B41C8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1390</w:t>
            </w:r>
          </w:p>
        </w:tc>
        <w:tc>
          <w:tcPr>
            <w:tcW w:w="3794" w:type="dxa"/>
            <w:vMerge/>
            <w:shd w:val="clear" w:color="auto" w:fill="auto"/>
          </w:tcPr>
          <w:p w:rsidR="000B41C8" w:rsidRPr="006D19CD" w:rsidRDefault="000B41C8" w:rsidP="00A52F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4777A" w:rsidRPr="0065518C" w:rsidTr="005C0A72">
        <w:trPr>
          <w:trHeight w:val="609"/>
        </w:trPr>
        <w:tc>
          <w:tcPr>
            <w:tcW w:w="1702" w:type="dxa"/>
            <w:shd w:val="clear" w:color="auto" w:fill="auto"/>
            <w:vAlign w:val="center"/>
          </w:tcPr>
          <w:p w:rsidR="00E4777A" w:rsidRPr="006D19CD" w:rsidRDefault="00E4777A" w:rsidP="00F311E9">
            <w:pPr>
              <w:rPr>
                <w:rFonts w:ascii="Times New Roman" w:hAnsi="Times New Roman" w:cs="Times New Roman"/>
              </w:rPr>
            </w:pPr>
            <w:r w:rsidRPr="006D19CD">
              <w:rPr>
                <w:rFonts w:ascii="Times New Roman" w:hAnsi="Times New Roman" w:cs="Times New Roman"/>
              </w:rPr>
              <w:t>Математическая грамотность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4777A" w:rsidRPr="00E4777A" w:rsidRDefault="00E4777A" w:rsidP="00F311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777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9783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4777A" w:rsidRPr="00E4777A" w:rsidRDefault="00E4777A" w:rsidP="00F311E9">
            <w:pPr>
              <w:jc w:val="center"/>
              <w:rPr>
                <w:rFonts w:ascii="Times New Roman" w:hAnsi="Times New Roman" w:cs="Times New Roman"/>
              </w:rPr>
            </w:pPr>
            <w:r w:rsidRPr="00E4777A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1294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4777A" w:rsidRPr="00E4777A" w:rsidRDefault="00E4777A" w:rsidP="00F311E9">
            <w:pPr>
              <w:jc w:val="center"/>
              <w:rPr>
                <w:rFonts w:ascii="Times New Roman" w:hAnsi="Times New Roman" w:cs="Times New Roman"/>
              </w:rPr>
            </w:pPr>
            <w:r w:rsidRPr="00E4777A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2518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4777A" w:rsidRPr="00E4777A" w:rsidRDefault="00E4777A" w:rsidP="00F311E9">
            <w:pPr>
              <w:jc w:val="center"/>
              <w:rPr>
                <w:rFonts w:ascii="Times New Roman" w:hAnsi="Times New Roman" w:cs="Times New Roman"/>
              </w:rPr>
            </w:pPr>
            <w:r w:rsidRPr="00E4777A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3000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777A" w:rsidRPr="00E4777A" w:rsidRDefault="00E4777A" w:rsidP="00F311E9">
            <w:pPr>
              <w:jc w:val="center"/>
              <w:rPr>
                <w:rFonts w:ascii="Times New Roman" w:hAnsi="Times New Roman" w:cs="Times New Roman"/>
              </w:rPr>
            </w:pPr>
            <w:r w:rsidRPr="00E4777A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1906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4777A" w:rsidRPr="00E4777A" w:rsidRDefault="00E4777A" w:rsidP="00F311E9">
            <w:pPr>
              <w:jc w:val="center"/>
              <w:rPr>
                <w:rFonts w:ascii="Times New Roman" w:hAnsi="Times New Roman" w:cs="Times New Roman"/>
              </w:rPr>
            </w:pPr>
            <w:r w:rsidRPr="00E4777A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1064</w:t>
            </w:r>
          </w:p>
        </w:tc>
        <w:tc>
          <w:tcPr>
            <w:tcW w:w="3794" w:type="dxa"/>
            <w:vMerge/>
            <w:shd w:val="clear" w:color="auto" w:fill="auto"/>
          </w:tcPr>
          <w:p w:rsidR="00E4777A" w:rsidRPr="006D19CD" w:rsidRDefault="00E4777A" w:rsidP="00F311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A7F6C" w:rsidRPr="0065518C" w:rsidTr="005C0A72">
        <w:tc>
          <w:tcPr>
            <w:tcW w:w="1702" w:type="dxa"/>
            <w:shd w:val="clear" w:color="auto" w:fill="auto"/>
            <w:vAlign w:val="center"/>
          </w:tcPr>
          <w:p w:rsidR="002A7F6C" w:rsidRPr="006D19CD" w:rsidRDefault="002A7F6C" w:rsidP="00F311E9">
            <w:pPr>
              <w:rPr>
                <w:rFonts w:ascii="Times New Roman" w:hAnsi="Times New Roman" w:cs="Times New Roman"/>
              </w:rPr>
            </w:pPr>
            <w:r w:rsidRPr="006D19CD">
              <w:rPr>
                <w:rFonts w:ascii="Times New Roman" w:hAnsi="Times New Roman" w:cs="Times New Roman"/>
              </w:rPr>
              <w:t xml:space="preserve">Естественнонаучная </w:t>
            </w:r>
            <w:r w:rsidRPr="006D19CD">
              <w:rPr>
                <w:rFonts w:ascii="Times New Roman" w:hAnsi="Times New Roman" w:cs="Times New Roman"/>
              </w:rPr>
              <w:lastRenderedPageBreak/>
              <w:t>грамотность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A7F6C" w:rsidRPr="006D19CD" w:rsidRDefault="002A7F6C" w:rsidP="00F311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9908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A7F6C" w:rsidRPr="002A7F6C" w:rsidRDefault="002A7F6C" w:rsidP="00F311E9">
            <w:pPr>
              <w:jc w:val="center"/>
              <w:rPr>
                <w:rFonts w:ascii="Times New Roman" w:hAnsi="Times New Roman" w:cs="Times New Roman"/>
              </w:rPr>
            </w:pPr>
            <w:r w:rsidRPr="002A7F6C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1896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A7F6C" w:rsidRPr="002A7F6C" w:rsidRDefault="002A7F6C" w:rsidP="00F311E9">
            <w:pPr>
              <w:jc w:val="center"/>
              <w:rPr>
                <w:rFonts w:ascii="Times New Roman" w:hAnsi="Times New Roman" w:cs="Times New Roman"/>
              </w:rPr>
            </w:pPr>
            <w:r w:rsidRPr="002A7F6C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3393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A7F6C" w:rsidRPr="002A7F6C" w:rsidRDefault="002A7F6C" w:rsidP="00F311E9">
            <w:pPr>
              <w:jc w:val="center"/>
              <w:rPr>
                <w:rFonts w:ascii="Times New Roman" w:hAnsi="Times New Roman" w:cs="Times New Roman"/>
              </w:rPr>
            </w:pPr>
            <w:r w:rsidRPr="002A7F6C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2853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7F6C" w:rsidRPr="002A7F6C" w:rsidRDefault="002A7F6C" w:rsidP="00F311E9">
            <w:pPr>
              <w:jc w:val="center"/>
              <w:rPr>
                <w:rFonts w:ascii="Times New Roman" w:hAnsi="Times New Roman" w:cs="Times New Roman"/>
              </w:rPr>
            </w:pPr>
            <w:r w:rsidRPr="002A7F6C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919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A7F6C" w:rsidRPr="002A7F6C" w:rsidRDefault="002A7F6C" w:rsidP="00F311E9">
            <w:pPr>
              <w:jc w:val="center"/>
              <w:rPr>
                <w:rFonts w:ascii="Times New Roman" w:hAnsi="Times New Roman" w:cs="Times New Roman"/>
              </w:rPr>
            </w:pPr>
            <w:r w:rsidRPr="002A7F6C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847</w:t>
            </w:r>
          </w:p>
        </w:tc>
        <w:tc>
          <w:tcPr>
            <w:tcW w:w="3794" w:type="dxa"/>
            <w:vMerge/>
            <w:shd w:val="clear" w:color="auto" w:fill="auto"/>
          </w:tcPr>
          <w:p w:rsidR="002A7F6C" w:rsidRPr="006D19CD" w:rsidRDefault="002A7F6C" w:rsidP="00F311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A7F6C" w:rsidRPr="0065518C" w:rsidTr="005C0A72">
        <w:trPr>
          <w:trHeight w:val="434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:rsidR="002A7F6C" w:rsidRPr="006D19CD" w:rsidRDefault="002A7F6C" w:rsidP="00F311E9">
            <w:pPr>
              <w:rPr>
                <w:rFonts w:ascii="Times New Roman" w:hAnsi="Times New Roman" w:cs="Times New Roman"/>
              </w:rPr>
            </w:pPr>
            <w:r w:rsidRPr="006D19CD">
              <w:rPr>
                <w:rFonts w:ascii="Times New Roman" w:hAnsi="Times New Roman" w:cs="Times New Roman"/>
                <w:b/>
              </w:rPr>
              <w:lastRenderedPageBreak/>
              <w:t>Итого: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2A7F6C" w:rsidRPr="002A7F6C" w:rsidRDefault="002A7F6C" w:rsidP="00F311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F6C">
              <w:rPr>
                <w:rFonts w:ascii="Times New Roman" w:eastAsia="Times New Roman" w:hAnsi="Times New Roman" w:cs="Times New Roman"/>
                <w:b/>
                <w:color w:val="000000"/>
              </w:rPr>
              <w:t>29253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bottom"/>
          </w:tcPr>
          <w:p w:rsidR="002A7F6C" w:rsidRPr="002A7F6C" w:rsidRDefault="002A7F6C" w:rsidP="00F311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F6C">
              <w:rPr>
                <w:rFonts w:ascii="Times New Roman" w:eastAsia="Times New Roman" w:hAnsi="Times New Roman" w:cs="Times New Roman"/>
                <w:b/>
                <w:color w:val="000000"/>
              </w:rPr>
              <w:t>4478</w:t>
            </w:r>
          </w:p>
        </w:tc>
        <w:tc>
          <w:tcPr>
            <w:tcW w:w="817" w:type="dxa"/>
            <w:shd w:val="clear" w:color="auto" w:fill="D9D9D9" w:themeFill="background1" w:themeFillShade="D9"/>
            <w:vAlign w:val="bottom"/>
          </w:tcPr>
          <w:p w:rsidR="002A7F6C" w:rsidRPr="002A7F6C" w:rsidRDefault="002A7F6C" w:rsidP="00F311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F6C">
              <w:rPr>
                <w:rFonts w:ascii="Times New Roman" w:eastAsia="Times New Roman" w:hAnsi="Times New Roman" w:cs="Times New Roman"/>
                <w:b/>
                <w:color w:val="000000"/>
              </w:rPr>
              <w:t>8727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bottom"/>
          </w:tcPr>
          <w:p w:rsidR="002A7F6C" w:rsidRPr="002A7F6C" w:rsidRDefault="002A7F6C" w:rsidP="00F311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F6C">
              <w:rPr>
                <w:rFonts w:ascii="Times New Roman" w:eastAsia="Times New Roman" w:hAnsi="Times New Roman" w:cs="Times New Roman"/>
                <w:b/>
                <w:color w:val="000000"/>
              </w:rPr>
              <w:t>7975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2A7F6C" w:rsidRPr="002A7F6C" w:rsidRDefault="002A7F6C" w:rsidP="00F311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F6C">
              <w:rPr>
                <w:rFonts w:ascii="Times New Roman" w:eastAsia="Times New Roman" w:hAnsi="Times New Roman" w:cs="Times New Roman"/>
                <w:b/>
                <w:color w:val="000000"/>
              </w:rPr>
              <w:t>4771</w:t>
            </w:r>
          </w:p>
        </w:tc>
        <w:tc>
          <w:tcPr>
            <w:tcW w:w="676" w:type="dxa"/>
            <w:shd w:val="clear" w:color="auto" w:fill="D9D9D9" w:themeFill="background1" w:themeFillShade="D9"/>
            <w:vAlign w:val="bottom"/>
          </w:tcPr>
          <w:p w:rsidR="002A7F6C" w:rsidRPr="002A7F6C" w:rsidRDefault="002A7F6C" w:rsidP="00F311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F6C">
              <w:rPr>
                <w:rFonts w:ascii="Times New Roman" w:eastAsia="Times New Roman" w:hAnsi="Times New Roman" w:cs="Times New Roman"/>
                <w:b/>
                <w:color w:val="000000"/>
              </w:rPr>
              <w:t>3301</w:t>
            </w:r>
          </w:p>
        </w:tc>
        <w:tc>
          <w:tcPr>
            <w:tcW w:w="3794" w:type="dxa"/>
            <w:vMerge/>
            <w:shd w:val="clear" w:color="auto" w:fill="D9D9D9" w:themeFill="background1" w:themeFillShade="D9"/>
          </w:tcPr>
          <w:p w:rsidR="002A7F6C" w:rsidRPr="006D19CD" w:rsidRDefault="002A7F6C" w:rsidP="00F311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A7F6C" w:rsidRPr="0065518C" w:rsidTr="005C0A72">
        <w:trPr>
          <w:trHeight w:val="434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:rsidR="002A7F6C" w:rsidRPr="006D19CD" w:rsidRDefault="002A7F6C" w:rsidP="00F311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A7F6C" w:rsidRPr="006D19CD" w:rsidRDefault="00A1442C" w:rsidP="00F311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599</w:t>
            </w:r>
            <w:r w:rsidR="006764AE">
              <w:rPr>
                <w:rFonts w:ascii="Times New Roman" w:hAnsi="Times New Roman" w:cs="Times New Roman"/>
                <w:b/>
              </w:rPr>
              <w:t>89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2A7F6C" w:rsidRPr="00A371AF" w:rsidRDefault="002A7F6C" w:rsidP="00A371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371AF">
              <w:rPr>
                <w:rFonts w:ascii="Times New Roman" w:eastAsia="Times New Roman" w:hAnsi="Times New Roman" w:cs="Times New Roman"/>
                <w:color w:val="000000"/>
                <w:szCs w:val="24"/>
              </w:rPr>
              <w:t>15%</w:t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:rsidR="002A7F6C" w:rsidRPr="00A371AF" w:rsidRDefault="002A7F6C" w:rsidP="00A371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371AF">
              <w:rPr>
                <w:rFonts w:ascii="Times New Roman" w:eastAsia="Times New Roman" w:hAnsi="Times New Roman" w:cs="Times New Roman"/>
                <w:color w:val="000000"/>
                <w:szCs w:val="24"/>
              </w:rPr>
              <w:t>30%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A7F6C" w:rsidRPr="00A371AF" w:rsidRDefault="002A7F6C" w:rsidP="00A371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371AF">
              <w:rPr>
                <w:rFonts w:ascii="Times New Roman" w:eastAsia="Times New Roman" w:hAnsi="Times New Roman" w:cs="Times New Roman"/>
                <w:color w:val="000000"/>
                <w:szCs w:val="24"/>
              </w:rPr>
              <w:t>27%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A7F6C" w:rsidRPr="00A371AF" w:rsidRDefault="002A7F6C" w:rsidP="00A371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371AF">
              <w:rPr>
                <w:rFonts w:ascii="Times New Roman" w:eastAsia="Times New Roman" w:hAnsi="Times New Roman" w:cs="Times New Roman"/>
                <w:color w:val="000000"/>
                <w:szCs w:val="24"/>
              </w:rPr>
              <w:t>16%</w:t>
            </w:r>
          </w:p>
        </w:tc>
        <w:tc>
          <w:tcPr>
            <w:tcW w:w="676" w:type="dxa"/>
            <w:shd w:val="clear" w:color="auto" w:fill="D9D9D9" w:themeFill="background1" w:themeFillShade="D9"/>
            <w:vAlign w:val="center"/>
          </w:tcPr>
          <w:p w:rsidR="002A7F6C" w:rsidRPr="00A371AF" w:rsidRDefault="002A7F6C" w:rsidP="00A371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12</w:t>
            </w:r>
            <w:r w:rsidRPr="00A371AF">
              <w:rPr>
                <w:rFonts w:ascii="Times New Roman" w:eastAsia="Times New Roman" w:hAnsi="Times New Roman" w:cs="Times New Roman"/>
                <w:color w:val="000000"/>
                <w:szCs w:val="24"/>
              </w:rPr>
              <w:t>%</w:t>
            </w:r>
          </w:p>
        </w:tc>
        <w:tc>
          <w:tcPr>
            <w:tcW w:w="3794" w:type="dxa"/>
            <w:vMerge/>
            <w:shd w:val="clear" w:color="auto" w:fill="D9D9D9" w:themeFill="background1" w:themeFillShade="D9"/>
          </w:tcPr>
          <w:p w:rsidR="002A7F6C" w:rsidRPr="006D19CD" w:rsidRDefault="002A7F6C" w:rsidP="00F311E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921DE1" w:rsidRDefault="00921DE1" w:rsidP="009E65F9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DE1" w:rsidRPr="009E65F9" w:rsidRDefault="00921DE1" w:rsidP="0033101C">
      <w:pPr>
        <w:spacing w:before="12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65F9">
        <w:rPr>
          <w:rFonts w:ascii="Times New Roman" w:hAnsi="Times New Roman" w:cs="Times New Roman"/>
          <w:b/>
          <w:bCs/>
          <w:sz w:val="28"/>
          <w:szCs w:val="28"/>
        </w:rPr>
        <w:t>ВЫВОД ОБ ОБЩЕЙ СИТУАЦИИ ПО ФГ</w:t>
      </w:r>
      <w:r w:rsidR="00D71D22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Pr="009E65F9">
        <w:rPr>
          <w:rFonts w:ascii="Times New Roman" w:hAnsi="Times New Roman" w:cs="Times New Roman"/>
          <w:b/>
          <w:bCs/>
          <w:sz w:val="28"/>
          <w:szCs w:val="28"/>
        </w:rPr>
        <w:t xml:space="preserve"> 8-9</w:t>
      </w:r>
      <w:r w:rsidR="0033101C">
        <w:rPr>
          <w:rFonts w:ascii="Times New Roman" w:hAnsi="Times New Roman" w:cs="Times New Roman"/>
          <w:b/>
          <w:bCs/>
          <w:sz w:val="28"/>
          <w:szCs w:val="28"/>
        </w:rPr>
        <w:t xml:space="preserve"> КЛАССАХ</w:t>
      </w:r>
    </w:p>
    <w:p w:rsidR="003D2EA7" w:rsidRDefault="003D2EA7" w:rsidP="0063181E">
      <w:pPr>
        <w:spacing w:before="12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</w:t>
      </w:r>
      <w:r w:rsidR="00446CA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AC3D6E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="00446CAA">
        <w:rPr>
          <w:rFonts w:ascii="Times New Roman" w:hAnsi="Times New Roman" w:cs="Times New Roman"/>
          <w:sz w:val="28"/>
          <w:szCs w:val="28"/>
        </w:rPr>
        <w:t>ы</w:t>
      </w:r>
      <w:r w:rsidRPr="00AC3D6E">
        <w:rPr>
          <w:rFonts w:ascii="Times New Roman" w:hAnsi="Times New Roman" w:cs="Times New Roman"/>
          <w:sz w:val="28"/>
          <w:szCs w:val="28"/>
        </w:rPr>
        <w:t xml:space="preserve"> общ</w:t>
      </w:r>
      <w:r w:rsidR="00446CAA">
        <w:rPr>
          <w:rFonts w:ascii="Times New Roman" w:hAnsi="Times New Roman" w:cs="Times New Roman"/>
          <w:sz w:val="28"/>
          <w:szCs w:val="28"/>
        </w:rPr>
        <w:t>ие</w:t>
      </w:r>
      <w:r w:rsidRPr="00AC3D6E">
        <w:rPr>
          <w:rFonts w:ascii="Times New Roman" w:hAnsi="Times New Roman" w:cs="Times New Roman"/>
          <w:sz w:val="28"/>
          <w:szCs w:val="28"/>
        </w:rPr>
        <w:t xml:space="preserve"> тенденци</w:t>
      </w:r>
      <w:r w:rsidR="00446CAA">
        <w:rPr>
          <w:rFonts w:ascii="Times New Roman" w:hAnsi="Times New Roman" w:cs="Times New Roman"/>
          <w:sz w:val="28"/>
          <w:szCs w:val="28"/>
        </w:rPr>
        <w:t>исформированности</w:t>
      </w:r>
      <w:r w:rsidRPr="00AC3D6E">
        <w:rPr>
          <w:rFonts w:ascii="Times New Roman" w:hAnsi="Times New Roman" w:cs="Times New Roman"/>
          <w:sz w:val="28"/>
          <w:szCs w:val="28"/>
        </w:rPr>
        <w:t xml:space="preserve"> функциональной грамотности обучающихся</w:t>
      </w:r>
      <w:r w:rsidR="00446CAA">
        <w:rPr>
          <w:rFonts w:ascii="Times New Roman" w:hAnsi="Times New Roman" w:cs="Times New Roman"/>
          <w:sz w:val="28"/>
          <w:szCs w:val="28"/>
        </w:rPr>
        <w:t xml:space="preserve"> области по уровням. </w:t>
      </w:r>
      <w:r w:rsidR="0063181E">
        <w:rPr>
          <w:rFonts w:ascii="Times New Roman" w:hAnsi="Times New Roman" w:cs="Times New Roman"/>
          <w:sz w:val="28"/>
          <w:szCs w:val="28"/>
        </w:rPr>
        <w:t>Данные таблиц</w:t>
      </w:r>
      <w:r w:rsidR="00D71D22">
        <w:rPr>
          <w:rFonts w:ascii="Times New Roman" w:hAnsi="Times New Roman" w:cs="Times New Roman"/>
          <w:sz w:val="28"/>
          <w:szCs w:val="28"/>
        </w:rPr>
        <w:t>ы</w:t>
      </w:r>
      <w:r w:rsidR="0063181E">
        <w:rPr>
          <w:rFonts w:ascii="Times New Roman" w:hAnsi="Times New Roman" w:cs="Times New Roman"/>
          <w:sz w:val="28"/>
          <w:szCs w:val="28"/>
        </w:rPr>
        <w:t xml:space="preserve"> и диаграмм позволяют установить, что</w:t>
      </w:r>
      <w:r w:rsidR="0022403E">
        <w:rPr>
          <w:rFonts w:ascii="Times New Roman" w:hAnsi="Times New Roman" w:cs="Times New Roman"/>
          <w:sz w:val="28"/>
          <w:szCs w:val="28"/>
        </w:rPr>
        <w:t>большаячасть</w:t>
      </w:r>
      <w:r w:rsidR="00877FB0">
        <w:rPr>
          <w:rFonts w:ascii="Times New Roman" w:hAnsi="Times New Roman" w:cs="Times New Roman"/>
          <w:sz w:val="28"/>
          <w:szCs w:val="28"/>
        </w:rPr>
        <w:t>выполне</w:t>
      </w:r>
      <w:r w:rsidR="0022403E">
        <w:rPr>
          <w:rFonts w:ascii="Times New Roman" w:hAnsi="Times New Roman" w:cs="Times New Roman"/>
          <w:sz w:val="28"/>
          <w:szCs w:val="28"/>
        </w:rPr>
        <w:t>ния</w:t>
      </w:r>
      <w:r w:rsidR="00C95561">
        <w:rPr>
          <w:rFonts w:ascii="Times New Roman" w:hAnsi="Times New Roman" w:cs="Times New Roman"/>
          <w:sz w:val="28"/>
          <w:szCs w:val="28"/>
        </w:rPr>
        <w:t xml:space="preserve">диагностических </w:t>
      </w:r>
      <w:r w:rsidR="00877FB0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5A2986">
        <w:rPr>
          <w:rFonts w:ascii="Times New Roman" w:hAnsi="Times New Roman" w:cs="Times New Roman"/>
          <w:sz w:val="28"/>
          <w:szCs w:val="28"/>
        </w:rPr>
        <w:t xml:space="preserve">суммарно </w:t>
      </w:r>
      <w:r w:rsidR="00D71D22">
        <w:rPr>
          <w:rFonts w:ascii="Times New Roman" w:hAnsi="Times New Roman" w:cs="Times New Roman"/>
          <w:sz w:val="28"/>
          <w:szCs w:val="28"/>
        </w:rPr>
        <w:t xml:space="preserve">находится </w:t>
      </w:r>
      <w:r w:rsidR="00877FB0">
        <w:rPr>
          <w:rFonts w:ascii="Times New Roman" w:hAnsi="Times New Roman" w:cs="Times New Roman"/>
          <w:sz w:val="28"/>
          <w:szCs w:val="28"/>
        </w:rPr>
        <w:t xml:space="preserve">на </w:t>
      </w:r>
      <w:r w:rsidRPr="00AC3D6E">
        <w:rPr>
          <w:rFonts w:ascii="Times New Roman" w:hAnsi="Times New Roman" w:cs="Times New Roman"/>
          <w:sz w:val="28"/>
          <w:szCs w:val="28"/>
        </w:rPr>
        <w:t>недостаточн</w:t>
      </w:r>
      <w:r w:rsidR="00877FB0">
        <w:rPr>
          <w:rFonts w:ascii="Times New Roman" w:hAnsi="Times New Roman" w:cs="Times New Roman"/>
          <w:sz w:val="28"/>
          <w:szCs w:val="28"/>
        </w:rPr>
        <w:t>ом</w:t>
      </w:r>
      <w:r w:rsidRPr="00AC3D6E">
        <w:rPr>
          <w:rFonts w:ascii="Times New Roman" w:hAnsi="Times New Roman" w:cs="Times New Roman"/>
          <w:sz w:val="28"/>
          <w:szCs w:val="28"/>
        </w:rPr>
        <w:t xml:space="preserve"> и низк</w:t>
      </w:r>
      <w:r w:rsidR="00877FB0">
        <w:rPr>
          <w:rFonts w:ascii="Times New Roman" w:hAnsi="Times New Roman" w:cs="Times New Roman"/>
          <w:sz w:val="28"/>
          <w:szCs w:val="28"/>
        </w:rPr>
        <w:t>ом</w:t>
      </w:r>
      <w:r w:rsidRPr="00AC3D6E">
        <w:rPr>
          <w:rFonts w:ascii="Times New Roman" w:hAnsi="Times New Roman" w:cs="Times New Roman"/>
          <w:sz w:val="28"/>
          <w:szCs w:val="28"/>
        </w:rPr>
        <w:t xml:space="preserve"> уровн</w:t>
      </w:r>
      <w:r w:rsidR="00877FB0">
        <w:rPr>
          <w:rFonts w:ascii="Times New Roman" w:hAnsi="Times New Roman" w:cs="Times New Roman"/>
          <w:sz w:val="28"/>
          <w:szCs w:val="28"/>
        </w:rPr>
        <w:t>ях</w:t>
      </w:r>
      <w:r w:rsidR="000560A1">
        <w:rPr>
          <w:rFonts w:ascii="Times New Roman" w:hAnsi="Times New Roman" w:cs="Times New Roman"/>
          <w:sz w:val="28"/>
          <w:szCs w:val="28"/>
        </w:rPr>
        <w:t xml:space="preserve">сформированности </w:t>
      </w:r>
      <w:r w:rsidR="000560A1" w:rsidRPr="00AC3D6E">
        <w:rPr>
          <w:rFonts w:ascii="Times New Roman" w:hAnsi="Times New Roman" w:cs="Times New Roman"/>
          <w:sz w:val="28"/>
          <w:szCs w:val="28"/>
        </w:rPr>
        <w:t xml:space="preserve">функциональной грамотности </w:t>
      </w:r>
      <w:r w:rsidR="0063181E">
        <w:rPr>
          <w:rFonts w:ascii="Times New Roman" w:hAnsi="Times New Roman" w:cs="Times New Roman"/>
          <w:sz w:val="28"/>
          <w:szCs w:val="28"/>
        </w:rPr>
        <w:t xml:space="preserve">в 8 классе </w:t>
      </w:r>
      <w:r w:rsidR="005A2986">
        <w:rPr>
          <w:rFonts w:ascii="Times New Roman" w:hAnsi="Times New Roman" w:cs="Times New Roman"/>
          <w:sz w:val="28"/>
          <w:szCs w:val="28"/>
        </w:rPr>
        <w:t xml:space="preserve">- </w:t>
      </w:r>
      <w:r w:rsidR="00877FB0">
        <w:rPr>
          <w:rFonts w:ascii="Times New Roman" w:hAnsi="Times New Roman" w:cs="Times New Roman"/>
          <w:sz w:val="28"/>
          <w:szCs w:val="28"/>
        </w:rPr>
        <w:t>5</w:t>
      </w:r>
      <w:r w:rsidR="00130D48">
        <w:rPr>
          <w:rFonts w:ascii="Times New Roman" w:hAnsi="Times New Roman" w:cs="Times New Roman"/>
          <w:sz w:val="28"/>
          <w:szCs w:val="28"/>
        </w:rPr>
        <w:t>3</w:t>
      </w:r>
      <w:r w:rsidRPr="00AC3D6E">
        <w:rPr>
          <w:rFonts w:ascii="Times New Roman" w:hAnsi="Times New Roman" w:cs="Times New Roman"/>
          <w:sz w:val="28"/>
          <w:szCs w:val="28"/>
        </w:rPr>
        <w:t>%</w:t>
      </w:r>
      <w:r w:rsidR="000560A1">
        <w:rPr>
          <w:rFonts w:ascii="Times New Roman" w:hAnsi="Times New Roman" w:cs="Times New Roman"/>
          <w:sz w:val="28"/>
          <w:szCs w:val="28"/>
        </w:rPr>
        <w:t xml:space="preserve">, в 9 классе –45% </w:t>
      </w:r>
      <w:r w:rsidRPr="00AC3D6E">
        <w:rPr>
          <w:rFonts w:ascii="Times New Roman" w:hAnsi="Times New Roman" w:cs="Times New Roman"/>
          <w:sz w:val="28"/>
          <w:szCs w:val="28"/>
        </w:rPr>
        <w:t>о</w:t>
      </w:r>
      <w:r w:rsidR="000560A1">
        <w:rPr>
          <w:rFonts w:ascii="Times New Roman" w:hAnsi="Times New Roman" w:cs="Times New Roman"/>
          <w:sz w:val="28"/>
          <w:szCs w:val="28"/>
        </w:rPr>
        <w:t xml:space="preserve">твсех </w:t>
      </w:r>
      <w:r w:rsidR="005A2986">
        <w:rPr>
          <w:rFonts w:ascii="Times New Roman" w:hAnsi="Times New Roman" w:cs="Times New Roman"/>
          <w:sz w:val="28"/>
          <w:szCs w:val="28"/>
        </w:rPr>
        <w:t xml:space="preserve">выполненныхпо параллелям </w:t>
      </w:r>
      <w:r w:rsidR="000560A1">
        <w:rPr>
          <w:rFonts w:ascii="Times New Roman" w:hAnsi="Times New Roman" w:cs="Times New Roman"/>
          <w:sz w:val="28"/>
          <w:szCs w:val="28"/>
        </w:rPr>
        <w:t>диагностических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630E" w:rsidRPr="00B41266" w:rsidRDefault="00F86CBC" w:rsidP="00FD63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</w:t>
      </w:r>
      <w:r w:rsidR="00FD630E" w:rsidRPr="00B41266">
        <w:rPr>
          <w:rFonts w:ascii="Times New Roman" w:hAnsi="Times New Roman" w:cs="Times New Roman"/>
          <w:sz w:val="28"/>
          <w:szCs w:val="28"/>
        </w:rPr>
        <w:t xml:space="preserve">аблюдается общая тенденция снижения уровня </w:t>
      </w:r>
      <w:r w:rsidR="00FD630E">
        <w:rPr>
          <w:rFonts w:ascii="Times New Roman" w:hAnsi="Times New Roman" w:cs="Times New Roman"/>
          <w:sz w:val="28"/>
          <w:szCs w:val="28"/>
        </w:rPr>
        <w:t xml:space="preserve">сформированности функциональной </w:t>
      </w:r>
      <w:r w:rsidR="00FD630E" w:rsidRPr="00B41266">
        <w:rPr>
          <w:rFonts w:ascii="Times New Roman" w:hAnsi="Times New Roman" w:cs="Times New Roman"/>
          <w:sz w:val="28"/>
          <w:szCs w:val="28"/>
        </w:rPr>
        <w:t xml:space="preserve"> грамотности обучающихся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90A2E">
        <w:rPr>
          <w:rFonts w:ascii="Times New Roman" w:hAnsi="Times New Roman" w:cs="Times New Roman"/>
          <w:sz w:val="28"/>
          <w:szCs w:val="28"/>
        </w:rPr>
        <w:t xml:space="preserve"> 8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D630E" w:rsidRPr="00B41266">
        <w:rPr>
          <w:rFonts w:ascii="Times New Roman" w:hAnsi="Times New Roman" w:cs="Times New Roman"/>
          <w:sz w:val="28"/>
          <w:szCs w:val="28"/>
        </w:rPr>
        <w:t xml:space="preserve"> 9 класса</w:t>
      </w:r>
      <w:r w:rsidR="00790A2E">
        <w:rPr>
          <w:rFonts w:ascii="Times New Roman" w:hAnsi="Times New Roman" w:cs="Times New Roman"/>
          <w:sz w:val="28"/>
          <w:szCs w:val="28"/>
        </w:rPr>
        <w:t>х</w:t>
      </w:r>
      <w:r w:rsidR="00FD630E" w:rsidRPr="00B412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630E" w:rsidRPr="00D55BE7" w:rsidRDefault="00F86CBC" w:rsidP="007256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Особую тревогу вызывает состояние ФГ у обучающихся параллели 8 классов, результаты которых значительно ниже, чем у </w:t>
      </w:r>
      <w:r w:rsidR="006F55B4">
        <w:rPr>
          <w:rFonts w:ascii="Times New Roman" w:hAnsi="Times New Roman" w:cs="Times New Roman"/>
          <w:sz w:val="28"/>
          <w:szCs w:val="28"/>
        </w:rPr>
        <w:t>9 классов, что</w:t>
      </w:r>
      <w:r>
        <w:rPr>
          <w:rFonts w:ascii="Times New Roman" w:hAnsi="Times New Roman" w:cs="Times New Roman"/>
          <w:sz w:val="28"/>
          <w:szCs w:val="28"/>
        </w:rPr>
        <w:t xml:space="preserve"> показыва</w:t>
      </w:r>
      <w:r w:rsidR="00D71D2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важность систематической работы по формированию </w:t>
      </w:r>
      <w:r w:rsidR="006F55B4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Г, для успешного освоения образовательной программы на уров</w:t>
      </w:r>
      <w:r w:rsidR="00D71D22">
        <w:rPr>
          <w:rFonts w:ascii="Times New Roman" w:hAnsi="Times New Roman" w:cs="Times New Roman"/>
          <w:sz w:val="28"/>
          <w:szCs w:val="28"/>
        </w:rPr>
        <w:t>не 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2EA7" w:rsidRDefault="00886124" w:rsidP="00B32575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F8">
        <w:rPr>
          <w:rFonts w:ascii="Times New Roman" w:hAnsi="Times New Roman" w:cs="Times New Roman"/>
          <w:sz w:val="28"/>
          <w:szCs w:val="28"/>
        </w:rPr>
        <w:t xml:space="preserve">Полученные </w:t>
      </w:r>
      <w:r>
        <w:rPr>
          <w:rFonts w:ascii="Times New Roman" w:hAnsi="Times New Roman" w:cs="Times New Roman"/>
          <w:sz w:val="28"/>
          <w:szCs w:val="28"/>
        </w:rPr>
        <w:t>результаты требуют уточнения и расшифровки</w:t>
      </w:r>
      <w:r w:rsidR="006C3060">
        <w:rPr>
          <w:rFonts w:ascii="Times New Roman" w:hAnsi="Times New Roman" w:cs="Times New Roman"/>
          <w:sz w:val="28"/>
          <w:szCs w:val="28"/>
        </w:rPr>
        <w:t>, более детального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в разрезе уровней выполнения обучающимися </w:t>
      </w:r>
      <w:r w:rsidR="00C9556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-9 классов диагностических </w:t>
      </w:r>
      <w:r w:rsidR="00A57AF5">
        <w:rPr>
          <w:rFonts w:ascii="Times New Roman" w:hAnsi="Times New Roman" w:cs="Times New Roman"/>
          <w:sz w:val="28"/>
          <w:szCs w:val="28"/>
        </w:rPr>
        <w:t>работ</w:t>
      </w:r>
      <w:r w:rsidR="0033101C">
        <w:rPr>
          <w:rFonts w:ascii="Times New Roman" w:hAnsi="Times New Roman" w:cs="Times New Roman"/>
          <w:sz w:val="28"/>
          <w:szCs w:val="28"/>
        </w:rPr>
        <w:t xml:space="preserve">конкретно </w:t>
      </w:r>
      <w:r>
        <w:rPr>
          <w:rFonts w:ascii="Times New Roman" w:hAnsi="Times New Roman" w:cs="Times New Roman"/>
          <w:sz w:val="28"/>
          <w:szCs w:val="28"/>
        </w:rPr>
        <w:t xml:space="preserve">по каждому </w:t>
      </w:r>
      <w:r w:rsidR="0033101C">
        <w:rPr>
          <w:rFonts w:ascii="Times New Roman" w:hAnsi="Times New Roman" w:cs="Times New Roman"/>
          <w:sz w:val="28"/>
          <w:szCs w:val="28"/>
        </w:rPr>
        <w:t>виду</w:t>
      </w:r>
      <w:r>
        <w:rPr>
          <w:rFonts w:ascii="Times New Roman" w:hAnsi="Times New Roman" w:cs="Times New Roman"/>
          <w:sz w:val="28"/>
          <w:szCs w:val="28"/>
        </w:rPr>
        <w:t xml:space="preserve"> функциональной грамотности</w:t>
      </w:r>
      <w:r w:rsidR="00A57AF5">
        <w:rPr>
          <w:rFonts w:ascii="Times New Roman" w:hAnsi="Times New Roman" w:cs="Times New Roman"/>
          <w:sz w:val="28"/>
          <w:szCs w:val="28"/>
        </w:rPr>
        <w:t xml:space="preserve"> (читательской</w:t>
      </w:r>
      <w:r w:rsidR="00C95561">
        <w:rPr>
          <w:rFonts w:ascii="Times New Roman" w:hAnsi="Times New Roman" w:cs="Times New Roman"/>
          <w:sz w:val="28"/>
          <w:szCs w:val="28"/>
        </w:rPr>
        <w:t xml:space="preserve"> грамотности</w:t>
      </w:r>
      <w:r w:rsidR="00A57AF5">
        <w:rPr>
          <w:rFonts w:ascii="Times New Roman" w:hAnsi="Times New Roman" w:cs="Times New Roman"/>
          <w:sz w:val="28"/>
          <w:szCs w:val="28"/>
        </w:rPr>
        <w:t>, математической</w:t>
      </w:r>
      <w:r w:rsidR="00C95561">
        <w:rPr>
          <w:rFonts w:ascii="Times New Roman" w:hAnsi="Times New Roman" w:cs="Times New Roman"/>
          <w:sz w:val="28"/>
          <w:szCs w:val="28"/>
        </w:rPr>
        <w:t xml:space="preserve"> грамотности</w:t>
      </w:r>
      <w:r w:rsidR="00A57AF5">
        <w:rPr>
          <w:rFonts w:ascii="Times New Roman" w:hAnsi="Times New Roman" w:cs="Times New Roman"/>
          <w:sz w:val="28"/>
          <w:szCs w:val="28"/>
        </w:rPr>
        <w:t>, естественнонаучной грамотности)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2575" w:rsidRDefault="00B32575" w:rsidP="00B32575">
      <w:pPr>
        <w:pStyle w:val="a9"/>
        <w:spacing w:before="120"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2CC" w:rsidRPr="00E822CC" w:rsidRDefault="00FB6D73" w:rsidP="00B32575">
      <w:pPr>
        <w:pStyle w:val="a9"/>
        <w:spacing w:before="120"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ДАННЫХ МОНИТОРИНГА ПО НАПРАВЛЕНИЯМ ФУНКЦИОНАЛЬНОЙ ГРАМОТНОСТИ.</w:t>
      </w:r>
    </w:p>
    <w:p w:rsidR="00DC6B0D" w:rsidRPr="00803B85" w:rsidRDefault="00DC6B0D" w:rsidP="00FD7BB4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Cs w:val="28"/>
          <w:u w:val="single"/>
        </w:rPr>
      </w:pPr>
    </w:p>
    <w:p w:rsidR="005A3847" w:rsidRPr="006B45F5" w:rsidRDefault="006F10C0" w:rsidP="00954500">
      <w:pPr>
        <w:pStyle w:val="a9"/>
        <w:numPr>
          <w:ilvl w:val="0"/>
          <w:numId w:val="42"/>
        </w:numPr>
        <w:tabs>
          <w:tab w:val="center" w:pos="5122"/>
          <w:tab w:val="right" w:pos="952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45F5">
        <w:rPr>
          <w:rFonts w:ascii="Times New Roman" w:hAnsi="Times New Roman" w:cs="Times New Roman"/>
          <w:b/>
          <w:sz w:val="28"/>
          <w:szCs w:val="28"/>
        </w:rPr>
        <w:t>ЧИТАТЕЛЬСКАЯ ГРАМОТНОСТЬ</w:t>
      </w:r>
      <w:r w:rsidR="006B45F5" w:rsidRPr="006B45F5">
        <w:rPr>
          <w:rFonts w:ascii="Times New Roman" w:hAnsi="Times New Roman" w:cs="Times New Roman"/>
          <w:b/>
          <w:sz w:val="28"/>
          <w:szCs w:val="28"/>
        </w:rPr>
        <w:tab/>
      </w:r>
    </w:p>
    <w:p w:rsidR="00983F2C" w:rsidRPr="00D55BE7" w:rsidRDefault="00983F2C" w:rsidP="004F4C27">
      <w:pPr>
        <w:spacing w:after="0"/>
        <w:rPr>
          <w:rFonts w:ascii="Times New Roman" w:hAnsi="Times New Roman" w:cs="Times New Roman"/>
          <w:b/>
          <w:sz w:val="14"/>
          <w:szCs w:val="28"/>
          <w:u w:val="single"/>
        </w:rPr>
      </w:pPr>
    </w:p>
    <w:p w:rsidR="007F38F4" w:rsidRPr="0049146F" w:rsidRDefault="00E87FA5" w:rsidP="007F38F4">
      <w:pPr>
        <w:pStyle w:val="a9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</w:t>
      </w:r>
      <w:r w:rsidR="007F38F4" w:rsidRPr="0049146F">
        <w:rPr>
          <w:rFonts w:ascii="Times New Roman" w:hAnsi="Times New Roman" w:cs="Times New Roman"/>
          <w:sz w:val="28"/>
          <w:szCs w:val="28"/>
        </w:rPr>
        <w:t>иагностик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8195C">
        <w:rPr>
          <w:rFonts w:ascii="Times New Roman" w:hAnsi="Times New Roman" w:cs="Times New Roman"/>
          <w:sz w:val="28"/>
          <w:szCs w:val="28"/>
        </w:rPr>
        <w:t>сформированности</w:t>
      </w:r>
      <w:r w:rsidR="007F38F4" w:rsidRPr="0049146F">
        <w:rPr>
          <w:rFonts w:ascii="Times New Roman" w:hAnsi="Times New Roman" w:cs="Times New Roman"/>
          <w:sz w:val="28"/>
          <w:szCs w:val="28"/>
        </w:rPr>
        <w:t xml:space="preserve"> читательской грамотности</w:t>
      </w:r>
      <w:r w:rsidR="00D04EEF">
        <w:rPr>
          <w:rFonts w:ascii="Times New Roman" w:hAnsi="Times New Roman" w:cs="Times New Roman"/>
          <w:sz w:val="28"/>
          <w:szCs w:val="28"/>
        </w:rPr>
        <w:t xml:space="preserve"> (далее –ЧГ)</w:t>
      </w:r>
      <w:r w:rsidR="007F38F4" w:rsidRPr="0049146F">
        <w:rPr>
          <w:rFonts w:ascii="Times New Roman" w:hAnsi="Times New Roman" w:cs="Times New Roman"/>
          <w:sz w:val="28"/>
          <w:szCs w:val="28"/>
        </w:rPr>
        <w:t xml:space="preserve"> приняли </w:t>
      </w:r>
      <w:r w:rsidR="00683360" w:rsidRPr="00683360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F44E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19854</w:t>
      </w:r>
      <w:r w:rsidR="00A17032">
        <w:rPr>
          <w:rFonts w:ascii="Times New Roman" w:hAnsi="Times New Roman" w:cs="Times New Roman"/>
          <w:sz w:val="28"/>
          <w:szCs w:val="28"/>
        </w:rPr>
        <w:t xml:space="preserve"> обуча</w:t>
      </w:r>
      <w:r w:rsidR="007F38F4" w:rsidRPr="0049146F">
        <w:rPr>
          <w:rFonts w:ascii="Times New Roman" w:hAnsi="Times New Roman" w:cs="Times New Roman"/>
          <w:sz w:val="28"/>
          <w:szCs w:val="28"/>
        </w:rPr>
        <w:t xml:space="preserve">ющихся </w:t>
      </w:r>
      <w:r w:rsidR="00A52F67">
        <w:rPr>
          <w:rFonts w:ascii="Times New Roman" w:hAnsi="Times New Roman" w:cs="Times New Roman"/>
          <w:sz w:val="28"/>
          <w:szCs w:val="28"/>
        </w:rPr>
        <w:t>8</w:t>
      </w:r>
      <w:r w:rsidR="007F38F4" w:rsidRPr="0049146F">
        <w:rPr>
          <w:rFonts w:ascii="Times New Roman" w:hAnsi="Times New Roman" w:cs="Times New Roman"/>
          <w:sz w:val="28"/>
          <w:szCs w:val="28"/>
        </w:rPr>
        <w:t>-9-х классов</w:t>
      </w:r>
      <w:r w:rsidR="006751FF">
        <w:rPr>
          <w:rFonts w:ascii="Times New Roman" w:hAnsi="Times New Roman" w:cs="Times New Roman"/>
          <w:sz w:val="28"/>
          <w:szCs w:val="28"/>
        </w:rPr>
        <w:t xml:space="preserve"> Вологодской области</w:t>
      </w:r>
      <w:r w:rsidR="007F38F4" w:rsidRPr="004914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4AF5" w:rsidRPr="00934FEE" w:rsidRDefault="00934FEE" w:rsidP="006B45F5">
      <w:pPr>
        <w:pStyle w:val="a9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4FEE">
        <w:rPr>
          <w:rFonts w:ascii="Times New Roman" w:hAnsi="Times New Roman" w:cs="Times New Roman"/>
          <w:sz w:val="28"/>
          <w:szCs w:val="28"/>
        </w:rPr>
        <w:t xml:space="preserve">Цель </w:t>
      </w:r>
      <w:r w:rsidR="0022276F">
        <w:rPr>
          <w:rFonts w:ascii="Times New Roman" w:hAnsi="Times New Roman" w:cs="Times New Roman"/>
          <w:sz w:val="28"/>
          <w:szCs w:val="28"/>
        </w:rPr>
        <w:t>диагностики</w:t>
      </w:r>
      <w:r w:rsidRPr="00934FEE">
        <w:rPr>
          <w:rFonts w:ascii="Times New Roman" w:hAnsi="Times New Roman" w:cs="Times New Roman"/>
          <w:sz w:val="28"/>
          <w:szCs w:val="28"/>
        </w:rPr>
        <w:t xml:space="preserve">: оценить уровень сформированности </w:t>
      </w:r>
      <w:r w:rsidR="00D04EEF">
        <w:rPr>
          <w:rFonts w:ascii="Times New Roman" w:hAnsi="Times New Roman" w:cs="Times New Roman"/>
          <w:sz w:val="28"/>
          <w:szCs w:val="28"/>
        </w:rPr>
        <w:t>ЧГ</w:t>
      </w:r>
      <w:r w:rsidR="00677CBA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A52F67">
        <w:rPr>
          <w:rFonts w:ascii="Times New Roman" w:hAnsi="Times New Roman" w:cs="Times New Roman"/>
          <w:sz w:val="28"/>
          <w:szCs w:val="28"/>
        </w:rPr>
        <w:t>8</w:t>
      </w:r>
      <w:r w:rsidR="00677CBA" w:rsidRPr="00934FEE">
        <w:rPr>
          <w:rFonts w:ascii="Times New Roman" w:hAnsi="Times New Roman" w:cs="Times New Roman"/>
          <w:sz w:val="28"/>
          <w:szCs w:val="28"/>
        </w:rPr>
        <w:t>-9-х классов</w:t>
      </w:r>
      <w:r w:rsidR="004E07AB">
        <w:rPr>
          <w:rFonts w:ascii="Times New Roman" w:hAnsi="Times New Roman" w:cs="Times New Roman"/>
          <w:sz w:val="28"/>
          <w:szCs w:val="28"/>
        </w:rPr>
        <w:t>,</w:t>
      </w:r>
      <w:r w:rsidRPr="00934FEE">
        <w:rPr>
          <w:rFonts w:ascii="Times New Roman" w:hAnsi="Times New Roman" w:cs="Times New Roman"/>
          <w:sz w:val="28"/>
          <w:szCs w:val="28"/>
        </w:rPr>
        <w:t xml:space="preserve"> как </w:t>
      </w:r>
      <w:r w:rsidR="00677CBA">
        <w:rPr>
          <w:rFonts w:ascii="Times New Roman" w:hAnsi="Times New Roman" w:cs="Times New Roman"/>
          <w:sz w:val="28"/>
          <w:szCs w:val="28"/>
        </w:rPr>
        <w:t>одной из основных составляющих</w:t>
      </w:r>
      <w:r w:rsidRPr="00934FEE">
        <w:rPr>
          <w:rFonts w:ascii="Times New Roman" w:hAnsi="Times New Roman" w:cs="Times New Roman"/>
          <w:sz w:val="28"/>
          <w:szCs w:val="28"/>
        </w:rPr>
        <w:t xml:space="preserve"> функциональной грамотности. </w:t>
      </w:r>
    </w:p>
    <w:p w:rsidR="00542808" w:rsidRPr="00934FEE" w:rsidRDefault="00934FEE" w:rsidP="00B32575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E07AB">
        <w:rPr>
          <w:rFonts w:ascii="Times New Roman" w:hAnsi="Times New Roman" w:cs="Times New Roman"/>
          <w:sz w:val="28"/>
          <w:szCs w:val="28"/>
        </w:rPr>
        <w:t xml:space="preserve">исследовании сформированности </w:t>
      </w:r>
      <w:r w:rsidR="00D04EEF">
        <w:rPr>
          <w:rFonts w:ascii="Times New Roman" w:hAnsi="Times New Roman" w:cs="Times New Roman"/>
          <w:sz w:val="28"/>
          <w:szCs w:val="28"/>
        </w:rPr>
        <w:t>ЧГ</w:t>
      </w:r>
      <w:r w:rsidR="004E07AB">
        <w:rPr>
          <w:rFonts w:ascii="Times New Roman" w:hAnsi="Times New Roman" w:cs="Times New Roman"/>
          <w:sz w:val="28"/>
          <w:szCs w:val="28"/>
        </w:rPr>
        <w:t xml:space="preserve"> были </w:t>
      </w:r>
      <w:r>
        <w:rPr>
          <w:rFonts w:ascii="Times New Roman" w:hAnsi="Times New Roman" w:cs="Times New Roman"/>
          <w:sz w:val="28"/>
          <w:szCs w:val="28"/>
        </w:rPr>
        <w:t>использованы д</w:t>
      </w:r>
      <w:r w:rsidRPr="008701B4">
        <w:rPr>
          <w:rFonts w:ascii="Times New Roman" w:hAnsi="Times New Roman" w:cs="Times New Roman"/>
          <w:sz w:val="28"/>
          <w:szCs w:val="28"/>
        </w:rPr>
        <w:t xml:space="preserve">иагностические работы для обучающихся </w:t>
      </w:r>
      <w:r w:rsidR="00A52F6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-9 </w:t>
      </w:r>
      <w:r w:rsidRPr="008701B4">
        <w:rPr>
          <w:rFonts w:ascii="Times New Roman" w:hAnsi="Times New Roman" w:cs="Times New Roman"/>
          <w:sz w:val="28"/>
          <w:szCs w:val="28"/>
        </w:rPr>
        <w:t xml:space="preserve">классов </w:t>
      </w:r>
      <w:r w:rsidR="004E07AB">
        <w:rPr>
          <w:rFonts w:ascii="Times New Roman" w:hAnsi="Times New Roman" w:cs="Times New Roman"/>
          <w:sz w:val="28"/>
          <w:szCs w:val="28"/>
        </w:rPr>
        <w:t xml:space="preserve">разработанные и верифицированные на федеральном уровне </w:t>
      </w:r>
      <w:r w:rsidR="0022276F">
        <w:rPr>
          <w:rFonts w:ascii="Times New Roman" w:hAnsi="Times New Roman" w:cs="Times New Roman"/>
          <w:sz w:val="28"/>
          <w:szCs w:val="28"/>
        </w:rPr>
        <w:t xml:space="preserve">из </w:t>
      </w:r>
      <w:r w:rsidRPr="008701B4">
        <w:rPr>
          <w:rFonts w:ascii="Times New Roman" w:hAnsi="Times New Roman" w:cs="Times New Roman"/>
          <w:sz w:val="28"/>
          <w:szCs w:val="28"/>
        </w:rPr>
        <w:t xml:space="preserve">Электронного банка заданий для оценки функциональной грамотности, размещенного на образовательной платформе </w:t>
      </w:r>
      <w:r w:rsidRPr="008701B4">
        <w:rPr>
          <w:rFonts w:ascii="Times New Roman" w:hAnsi="Times New Roman" w:cs="Times New Roman"/>
          <w:sz w:val="28"/>
          <w:szCs w:val="28"/>
        </w:rPr>
        <w:lastRenderedPageBreak/>
        <w:t>«Российская электронная школа» (</w:t>
      </w:r>
      <w:hyperlink r:id="rId11" w:history="1">
        <w:r w:rsidRPr="00A72FC7">
          <w:rPr>
            <w:rStyle w:val="ae"/>
            <w:rFonts w:ascii="Times New Roman" w:hAnsi="Times New Roman" w:cs="Times New Roman"/>
            <w:sz w:val="28"/>
            <w:szCs w:val="28"/>
          </w:rPr>
          <w:t>https://fg.resh.edu.ru/</w:t>
        </w:r>
      </w:hyperlink>
      <w:r w:rsidRPr="008701B4">
        <w:rPr>
          <w:rFonts w:ascii="Times New Roman" w:hAnsi="Times New Roman" w:cs="Times New Roman"/>
          <w:sz w:val="28"/>
          <w:szCs w:val="28"/>
        </w:rPr>
        <w:t>)</w:t>
      </w:r>
      <w:r w:rsidR="0022276F">
        <w:rPr>
          <w:rFonts w:ascii="Times New Roman" w:hAnsi="Times New Roman" w:cs="Times New Roman"/>
          <w:sz w:val="28"/>
          <w:szCs w:val="28"/>
        </w:rPr>
        <w:t>.</w:t>
      </w:r>
      <w:r w:rsidRPr="008701B4">
        <w:rPr>
          <w:rFonts w:ascii="Times New Roman" w:hAnsi="Times New Roman" w:cs="Times New Roman"/>
          <w:sz w:val="28"/>
          <w:szCs w:val="28"/>
        </w:rPr>
        <w:t xml:space="preserve"> Вариант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701B4">
        <w:rPr>
          <w:rFonts w:ascii="Times New Roman" w:hAnsi="Times New Roman" w:cs="Times New Roman"/>
          <w:sz w:val="28"/>
          <w:szCs w:val="28"/>
        </w:rPr>
        <w:t>диагностическ</w:t>
      </w:r>
      <w:r>
        <w:rPr>
          <w:rFonts w:ascii="Times New Roman" w:hAnsi="Times New Roman" w:cs="Times New Roman"/>
          <w:sz w:val="28"/>
          <w:szCs w:val="28"/>
        </w:rPr>
        <w:t>их работ</w:t>
      </w:r>
      <w:r w:rsidR="0022276F">
        <w:rPr>
          <w:rFonts w:ascii="Times New Roman" w:hAnsi="Times New Roman" w:cs="Times New Roman"/>
          <w:sz w:val="28"/>
          <w:szCs w:val="28"/>
        </w:rPr>
        <w:t xml:space="preserve">,используемые </w:t>
      </w:r>
      <w:r w:rsidR="0098632A">
        <w:rPr>
          <w:rFonts w:ascii="Times New Roman" w:hAnsi="Times New Roman" w:cs="Times New Roman"/>
          <w:sz w:val="28"/>
          <w:szCs w:val="28"/>
        </w:rPr>
        <w:t xml:space="preserve">для установления уровня сформированности </w:t>
      </w:r>
      <w:r w:rsidR="00D04EEF">
        <w:rPr>
          <w:rFonts w:ascii="Times New Roman" w:hAnsi="Times New Roman" w:cs="Times New Roman"/>
          <w:sz w:val="28"/>
          <w:szCs w:val="28"/>
        </w:rPr>
        <w:t xml:space="preserve">ЧГ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A52F6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-9 классов</w:t>
      </w:r>
      <w:r w:rsidR="0022276F">
        <w:rPr>
          <w:rFonts w:ascii="Times New Roman" w:hAnsi="Times New Roman" w:cs="Times New Roman"/>
          <w:sz w:val="28"/>
          <w:szCs w:val="28"/>
        </w:rPr>
        <w:t>,</w:t>
      </w:r>
      <w:r w:rsidR="004E07AB">
        <w:rPr>
          <w:rFonts w:ascii="Times New Roman" w:hAnsi="Times New Roman" w:cs="Times New Roman"/>
          <w:sz w:val="28"/>
          <w:szCs w:val="28"/>
        </w:rPr>
        <w:t xml:space="preserve">были </w:t>
      </w:r>
      <w:r>
        <w:rPr>
          <w:rFonts w:ascii="Times New Roman" w:hAnsi="Times New Roman" w:cs="Times New Roman"/>
          <w:sz w:val="28"/>
          <w:szCs w:val="28"/>
        </w:rPr>
        <w:t>следующие:</w:t>
      </w:r>
    </w:p>
    <w:tbl>
      <w:tblPr>
        <w:tblStyle w:val="a4"/>
        <w:tblW w:w="9639" w:type="dxa"/>
        <w:tblInd w:w="250" w:type="dxa"/>
        <w:tblBorders>
          <w:top w:val="none" w:sz="0" w:space="0" w:color="auto"/>
          <w:bottom w:val="none" w:sz="0" w:space="0" w:color="auto"/>
        </w:tblBorders>
        <w:tblLook w:val="04A0"/>
      </w:tblPr>
      <w:tblGrid>
        <w:gridCol w:w="2552"/>
        <w:gridCol w:w="7087"/>
      </w:tblGrid>
      <w:tr w:rsidR="0036177C" w:rsidRPr="0036177C" w:rsidTr="0006215A">
        <w:trPr>
          <w:trHeight w:val="562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6177C" w:rsidRPr="0036177C" w:rsidRDefault="0036177C" w:rsidP="00361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77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08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6177C" w:rsidRPr="0036177C" w:rsidRDefault="0036177C" w:rsidP="00361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77C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выполняемой</w:t>
            </w:r>
            <w:r w:rsidRPr="00361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диагностической работы</w:t>
            </w:r>
          </w:p>
        </w:tc>
      </w:tr>
      <w:tr w:rsidR="00A52F67" w:rsidRPr="001647B4" w:rsidTr="0006215A"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52F67" w:rsidRPr="0006215A" w:rsidRDefault="00A52F67" w:rsidP="00062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15A">
              <w:rPr>
                <w:rFonts w:ascii="Times New Roman" w:hAnsi="Times New Roman" w:cs="Times New Roman"/>
                <w:sz w:val="28"/>
                <w:szCs w:val="28"/>
              </w:rPr>
              <w:t>8 класс(2024г.)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2F67" w:rsidRPr="001647B4" w:rsidRDefault="0006215A" w:rsidP="0006215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Вариант 2 (2022) «Гольфстрим», «Гуманитарии и технари»</w:t>
            </w:r>
          </w:p>
        </w:tc>
      </w:tr>
      <w:tr w:rsidR="00A52F67" w:rsidRPr="001647B4" w:rsidTr="0006215A">
        <w:tc>
          <w:tcPr>
            <w:tcW w:w="255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A52F67" w:rsidRPr="0006215A" w:rsidRDefault="00A52F67" w:rsidP="000621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215A">
              <w:rPr>
                <w:rFonts w:ascii="Times New Roman" w:hAnsi="Times New Roman" w:cs="Times New Roman"/>
                <w:sz w:val="28"/>
                <w:szCs w:val="28"/>
              </w:rPr>
              <w:t>9 класс(2024г.)</w:t>
            </w:r>
          </w:p>
        </w:tc>
        <w:tc>
          <w:tcPr>
            <w:tcW w:w="708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A52F67" w:rsidRPr="001647B4" w:rsidRDefault="0006215A" w:rsidP="0006215A">
            <w:pPr>
              <w:ind w:left="3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Вариант 2 (2022) «Гольфстрим», «Гуманитарии и технари»</w:t>
            </w:r>
          </w:p>
        </w:tc>
      </w:tr>
    </w:tbl>
    <w:p w:rsidR="00034AB0" w:rsidRPr="00034AB0" w:rsidRDefault="00034AB0" w:rsidP="00954500">
      <w:pPr>
        <w:pStyle w:val="a9"/>
        <w:spacing w:before="120" w:after="12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D73FD" w:rsidRPr="001B0B53" w:rsidRDefault="00FD73FD" w:rsidP="00954500">
      <w:pPr>
        <w:pStyle w:val="a9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B53">
        <w:rPr>
          <w:rFonts w:ascii="Times New Roman" w:hAnsi="Times New Roman" w:cs="Times New Roman"/>
          <w:b/>
          <w:sz w:val="28"/>
          <w:szCs w:val="28"/>
        </w:rPr>
        <w:t>Резул</w:t>
      </w:r>
      <w:r w:rsidR="00EA4907" w:rsidRPr="001B0B53">
        <w:rPr>
          <w:rFonts w:ascii="Times New Roman" w:hAnsi="Times New Roman" w:cs="Times New Roman"/>
          <w:b/>
          <w:sz w:val="28"/>
          <w:szCs w:val="28"/>
        </w:rPr>
        <w:t>ьтаты выполнения диагностических работ</w:t>
      </w:r>
      <w:r w:rsidRPr="001B0B53">
        <w:rPr>
          <w:rFonts w:ascii="Times New Roman" w:hAnsi="Times New Roman" w:cs="Times New Roman"/>
          <w:b/>
          <w:sz w:val="28"/>
          <w:szCs w:val="28"/>
        </w:rPr>
        <w:t xml:space="preserve"> по уровням сформированности </w:t>
      </w:r>
      <w:r w:rsidR="001B0B53" w:rsidRPr="001B0B53">
        <w:rPr>
          <w:rFonts w:ascii="Times New Roman" w:hAnsi="Times New Roman" w:cs="Times New Roman"/>
          <w:b/>
          <w:sz w:val="28"/>
          <w:szCs w:val="28"/>
        </w:rPr>
        <w:t>ЧГ</w:t>
      </w:r>
      <w:r w:rsidRPr="001B0B53">
        <w:rPr>
          <w:rFonts w:ascii="Times New Roman" w:hAnsi="Times New Roman" w:cs="Times New Roman"/>
          <w:b/>
          <w:sz w:val="28"/>
          <w:szCs w:val="28"/>
        </w:rPr>
        <w:t xml:space="preserve">обучающимися </w:t>
      </w:r>
      <w:r w:rsidR="00A52F67">
        <w:rPr>
          <w:rFonts w:ascii="Times New Roman" w:hAnsi="Times New Roman" w:cs="Times New Roman"/>
          <w:b/>
          <w:sz w:val="28"/>
          <w:szCs w:val="28"/>
        </w:rPr>
        <w:t>8</w:t>
      </w:r>
      <w:r w:rsidRPr="001B0B53">
        <w:rPr>
          <w:rFonts w:ascii="Times New Roman" w:hAnsi="Times New Roman" w:cs="Times New Roman"/>
          <w:b/>
          <w:sz w:val="28"/>
          <w:szCs w:val="28"/>
        </w:rPr>
        <w:t>-9 классов.</w:t>
      </w:r>
    </w:p>
    <w:p w:rsidR="002058DA" w:rsidRPr="002B4B1C" w:rsidRDefault="002058DA" w:rsidP="00AD7CC2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результатов участни</w:t>
      </w:r>
      <w:r w:rsidR="005A3847">
        <w:rPr>
          <w:rFonts w:ascii="Times New Roman" w:hAnsi="Times New Roman" w:cs="Times New Roman"/>
          <w:sz w:val="28"/>
          <w:szCs w:val="28"/>
        </w:rPr>
        <w:t>ков</w:t>
      </w:r>
      <w:r w:rsidR="001B0B53">
        <w:rPr>
          <w:rFonts w:ascii="Times New Roman" w:hAnsi="Times New Roman" w:cs="Times New Roman"/>
          <w:sz w:val="28"/>
          <w:szCs w:val="28"/>
        </w:rPr>
        <w:t xml:space="preserve"> (</w:t>
      </w:r>
      <w:r w:rsidR="005C0A72">
        <w:rPr>
          <w:rFonts w:ascii="Times New Roman" w:hAnsi="Times New Roman" w:cs="Times New Roman"/>
          <w:b/>
          <w:sz w:val="28"/>
          <w:szCs w:val="24"/>
        </w:rPr>
        <w:t>19854</w:t>
      </w:r>
      <w:r w:rsidR="001B0B53">
        <w:rPr>
          <w:rFonts w:ascii="Times New Roman" w:hAnsi="Times New Roman" w:cs="Times New Roman"/>
          <w:sz w:val="28"/>
          <w:szCs w:val="28"/>
        </w:rPr>
        <w:t xml:space="preserve"> респондент</w:t>
      </w:r>
      <w:r w:rsidR="005C0A72">
        <w:rPr>
          <w:rFonts w:ascii="Times New Roman" w:hAnsi="Times New Roman" w:cs="Times New Roman"/>
          <w:sz w:val="28"/>
          <w:szCs w:val="28"/>
        </w:rPr>
        <w:t>а</w:t>
      </w:r>
      <w:r w:rsidR="001B0B53">
        <w:rPr>
          <w:rFonts w:ascii="Times New Roman" w:hAnsi="Times New Roman" w:cs="Times New Roman"/>
          <w:sz w:val="28"/>
          <w:szCs w:val="28"/>
        </w:rPr>
        <w:t>)</w:t>
      </w:r>
      <w:r w:rsidR="005A3847">
        <w:rPr>
          <w:rFonts w:ascii="Times New Roman" w:hAnsi="Times New Roman" w:cs="Times New Roman"/>
          <w:sz w:val="28"/>
          <w:szCs w:val="28"/>
        </w:rPr>
        <w:t>, выполнявших диагностические</w:t>
      </w:r>
      <w:r w:rsidR="00E822CC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1B0B5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, по уровням сформированности </w:t>
      </w:r>
      <w:r w:rsidR="001B0B53">
        <w:rPr>
          <w:rFonts w:ascii="Times New Roman" w:hAnsi="Times New Roman" w:cs="Times New Roman"/>
          <w:sz w:val="28"/>
          <w:szCs w:val="28"/>
        </w:rPr>
        <w:t>ЧГ</w:t>
      </w:r>
      <w:r>
        <w:rPr>
          <w:rFonts w:ascii="Times New Roman" w:hAnsi="Times New Roman" w:cs="Times New Roman"/>
          <w:sz w:val="28"/>
          <w:szCs w:val="28"/>
        </w:rPr>
        <w:t xml:space="preserve"> показано в </w:t>
      </w:r>
      <w:r w:rsidR="00B83B6F">
        <w:rPr>
          <w:rFonts w:ascii="Times New Roman" w:hAnsi="Times New Roman" w:cs="Times New Roman"/>
          <w:sz w:val="28"/>
          <w:szCs w:val="28"/>
        </w:rPr>
        <w:t xml:space="preserve">таблице </w:t>
      </w:r>
      <w:r w:rsidR="007A2720">
        <w:rPr>
          <w:rFonts w:ascii="Times New Roman" w:hAnsi="Times New Roman" w:cs="Times New Roman"/>
          <w:sz w:val="28"/>
          <w:szCs w:val="28"/>
        </w:rPr>
        <w:t>4</w:t>
      </w:r>
      <w:r w:rsidR="00AD7CC2">
        <w:rPr>
          <w:rFonts w:ascii="Times New Roman" w:hAnsi="Times New Roman" w:cs="Times New Roman"/>
          <w:sz w:val="28"/>
          <w:szCs w:val="28"/>
        </w:rPr>
        <w:t>и диаграмм</w:t>
      </w:r>
      <w:r w:rsidR="0042191C">
        <w:rPr>
          <w:rFonts w:ascii="Times New Roman" w:hAnsi="Times New Roman" w:cs="Times New Roman"/>
          <w:sz w:val="28"/>
          <w:szCs w:val="28"/>
        </w:rPr>
        <w:t>ах1-2</w:t>
      </w:r>
      <w:r w:rsidR="00FC1740">
        <w:rPr>
          <w:rFonts w:ascii="Times New Roman" w:hAnsi="Times New Roman" w:cs="Times New Roman"/>
          <w:sz w:val="28"/>
          <w:szCs w:val="28"/>
        </w:rPr>
        <w:t>.</w:t>
      </w:r>
    </w:p>
    <w:p w:rsidR="00AD7CC2" w:rsidRDefault="00034023" w:rsidP="00AD7CC2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44ADD">
        <w:rPr>
          <w:rFonts w:ascii="Times New Roman" w:hAnsi="Times New Roman" w:cs="Times New Roman"/>
          <w:b/>
          <w:i/>
          <w:sz w:val="28"/>
          <w:szCs w:val="28"/>
        </w:rPr>
        <w:t xml:space="preserve">Таблица </w:t>
      </w:r>
      <w:r w:rsidR="007A2720">
        <w:rPr>
          <w:rFonts w:ascii="Times New Roman" w:hAnsi="Times New Roman" w:cs="Times New Roman"/>
          <w:b/>
          <w:i/>
          <w:sz w:val="28"/>
          <w:szCs w:val="28"/>
        </w:rPr>
        <w:t>4</w:t>
      </w:r>
    </w:p>
    <w:p w:rsidR="004D5EA3" w:rsidRDefault="003D5E0C" w:rsidP="00FD2EEA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58F8">
        <w:rPr>
          <w:rFonts w:ascii="Times New Roman" w:hAnsi="Times New Roman" w:cs="Times New Roman"/>
          <w:b/>
          <w:sz w:val="28"/>
          <w:szCs w:val="28"/>
        </w:rPr>
        <w:t>Резул</w:t>
      </w:r>
      <w:r w:rsidR="00F14535" w:rsidRPr="00D458F8">
        <w:rPr>
          <w:rFonts w:ascii="Times New Roman" w:hAnsi="Times New Roman" w:cs="Times New Roman"/>
          <w:b/>
          <w:sz w:val="28"/>
          <w:szCs w:val="28"/>
        </w:rPr>
        <w:t>ьтаты выполнения диагностических работ</w:t>
      </w:r>
      <w:r w:rsidR="009056A7" w:rsidRPr="00D458F8">
        <w:rPr>
          <w:rFonts w:ascii="Times New Roman" w:hAnsi="Times New Roman" w:cs="Times New Roman"/>
          <w:b/>
          <w:sz w:val="28"/>
          <w:szCs w:val="28"/>
        </w:rPr>
        <w:t xml:space="preserve">обучающимися </w:t>
      </w:r>
      <w:r w:rsidR="00A52F67">
        <w:rPr>
          <w:rFonts w:ascii="Times New Roman" w:hAnsi="Times New Roman" w:cs="Times New Roman"/>
          <w:b/>
          <w:sz w:val="28"/>
          <w:szCs w:val="28"/>
        </w:rPr>
        <w:t>8</w:t>
      </w:r>
      <w:r w:rsidR="009056A7" w:rsidRPr="00D458F8">
        <w:rPr>
          <w:rFonts w:ascii="Times New Roman" w:hAnsi="Times New Roman" w:cs="Times New Roman"/>
          <w:b/>
          <w:sz w:val="28"/>
          <w:szCs w:val="28"/>
        </w:rPr>
        <w:t xml:space="preserve">-9 классов </w:t>
      </w:r>
      <w:r w:rsidRPr="00D458F8">
        <w:rPr>
          <w:rFonts w:ascii="Times New Roman" w:hAnsi="Times New Roman" w:cs="Times New Roman"/>
          <w:b/>
          <w:sz w:val="28"/>
          <w:szCs w:val="28"/>
        </w:rPr>
        <w:t xml:space="preserve">по уровням сформированности </w:t>
      </w:r>
      <w:r w:rsidR="001B0B53" w:rsidRPr="00D458F8">
        <w:rPr>
          <w:rFonts w:ascii="Times New Roman" w:hAnsi="Times New Roman" w:cs="Times New Roman"/>
          <w:b/>
          <w:sz w:val="28"/>
          <w:szCs w:val="28"/>
        </w:rPr>
        <w:t>ЧГ</w:t>
      </w:r>
    </w:p>
    <w:tbl>
      <w:tblPr>
        <w:tblStyle w:val="a4"/>
        <w:tblW w:w="9781" w:type="dxa"/>
        <w:tblInd w:w="-34" w:type="dxa"/>
        <w:tblLayout w:type="fixed"/>
        <w:tblLook w:val="04A0"/>
      </w:tblPr>
      <w:tblGrid>
        <w:gridCol w:w="2127"/>
        <w:gridCol w:w="1984"/>
        <w:gridCol w:w="1701"/>
        <w:gridCol w:w="1559"/>
        <w:gridCol w:w="2410"/>
      </w:tblGrid>
      <w:tr w:rsidR="00FD2EEA" w:rsidRPr="002058DA" w:rsidTr="00FD2EEA">
        <w:trPr>
          <w:trHeight w:val="685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:rsidR="00FD2EEA" w:rsidRPr="002058DA" w:rsidRDefault="00FD2EEA" w:rsidP="00FD2EEA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058D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Уровень </w:t>
            </w:r>
            <w:r w:rsidR="00AF4632">
              <w:rPr>
                <w:rFonts w:ascii="Times New Roman" w:hAnsi="Times New Roman" w:cs="Times New Roman"/>
                <w:b/>
                <w:sz w:val="24"/>
                <w:szCs w:val="28"/>
              </w:rPr>
              <w:t>читате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льской </w:t>
            </w:r>
            <w:r w:rsidRPr="002058DA">
              <w:rPr>
                <w:rFonts w:ascii="Times New Roman" w:hAnsi="Times New Roman" w:cs="Times New Roman"/>
                <w:b/>
                <w:sz w:val="24"/>
                <w:szCs w:val="28"/>
              </w:rPr>
              <w:t>грамотности</w:t>
            </w:r>
          </w:p>
        </w:tc>
        <w:tc>
          <w:tcPr>
            <w:tcW w:w="7654" w:type="dxa"/>
            <w:gridSpan w:val="4"/>
            <w:shd w:val="clear" w:color="auto" w:fill="F2F2F2" w:themeFill="background1" w:themeFillShade="F2"/>
            <w:vAlign w:val="center"/>
          </w:tcPr>
          <w:p w:rsidR="00FD2EEA" w:rsidRPr="001A0D34" w:rsidRDefault="00FD2EEA" w:rsidP="00FD2EE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</w:t>
            </w:r>
            <w:r w:rsidRPr="001A0D34">
              <w:rPr>
                <w:rFonts w:ascii="Times New Roman" w:hAnsi="Times New Roman" w:cs="Times New Roman"/>
                <w:b/>
                <w:sz w:val="24"/>
                <w:szCs w:val="28"/>
              </w:rPr>
              <w:t>частник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</w:t>
            </w:r>
            <w:r w:rsidRPr="001A0D3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диагностики по ЧГ по уровням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8-9 классов </w:t>
            </w:r>
          </w:p>
        </w:tc>
      </w:tr>
      <w:tr w:rsidR="00FD2EEA" w:rsidRPr="002058DA" w:rsidTr="00FD2EEA">
        <w:trPr>
          <w:trHeight w:val="420"/>
        </w:trPr>
        <w:tc>
          <w:tcPr>
            <w:tcW w:w="2127" w:type="dxa"/>
            <w:vMerge/>
            <w:shd w:val="clear" w:color="auto" w:fill="E36C0A" w:themeFill="accent6" w:themeFillShade="BF"/>
            <w:vAlign w:val="center"/>
          </w:tcPr>
          <w:p w:rsidR="00FD2EEA" w:rsidRPr="002058DA" w:rsidRDefault="00FD2EEA" w:rsidP="006D19C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85" w:type="dxa"/>
            <w:gridSpan w:val="2"/>
            <w:shd w:val="clear" w:color="auto" w:fill="D9D9D9" w:themeFill="background1" w:themeFillShade="D9"/>
            <w:vAlign w:val="center"/>
          </w:tcPr>
          <w:p w:rsidR="00FD2EEA" w:rsidRPr="002058DA" w:rsidRDefault="00FD2EEA" w:rsidP="006D19C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  <w:r w:rsidRPr="0050280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(2024)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:rsidR="00FD2EEA" w:rsidRPr="002058DA" w:rsidRDefault="00FD2EEA" w:rsidP="006D19C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  <w:r w:rsidRPr="0050280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(2024)</w:t>
            </w:r>
          </w:p>
        </w:tc>
      </w:tr>
      <w:tr w:rsidR="00FD2EEA" w:rsidTr="00FD2EEA">
        <w:tc>
          <w:tcPr>
            <w:tcW w:w="2127" w:type="dxa"/>
            <w:vAlign w:val="center"/>
          </w:tcPr>
          <w:p w:rsidR="00FD2EEA" w:rsidRPr="009D6AF0" w:rsidRDefault="00FD2EEA" w:rsidP="00DF7D98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Недостаточный</w:t>
            </w:r>
          </w:p>
        </w:tc>
        <w:tc>
          <w:tcPr>
            <w:tcW w:w="1984" w:type="dxa"/>
            <w:vAlign w:val="center"/>
          </w:tcPr>
          <w:p w:rsidR="00FD2EEA" w:rsidRPr="002058DA" w:rsidRDefault="007804A2" w:rsidP="00E66A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227</w:t>
            </w:r>
            <w:r w:rsidR="00E66A7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FD2EEA" w:rsidRPr="002058DA" w:rsidRDefault="007804A2" w:rsidP="00DF7D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22</w:t>
            </w:r>
            <w:r w:rsidR="00FD2EEA"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:rsidR="00FD2EEA" w:rsidRPr="002058DA" w:rsidRDefault="00FD2EEA" w:rsidP="00DF7D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1288</w:t>
            </w:r>
          </w:p>
        </w:tc>
        <w:tc>
          <w:tcPr>
            <w:tcW w:w="2410" w:type="dxa"/>
            <w:vAlign w:val="center"/>
          </w:tcPr>
          <w:p w:rsidR="00FD2EEA" w:rsidRPr="002058DA" w:rsidRDefault="00FD2EEA" w:rsidP="00DF7D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14%</w:t>
            </w:r>
          </w:p>
        </w:tc>
      </w:tr>
      <w:tr w:rsidR="00FD2EEA" w:rsidTr="00FD2EEA">
        <w:tc>
          <w:tcPr>
            <w:tcW w:w="2127" w:type="dxa"/>
            <w:vAlign w:val="center"/>
          </w:tcPr>
          <w:p w:rsidR="00FD2EEA" w:rsidRPr="009D6AF0" w:rsidRDefault="00FD2EEA" w:rsidP="00DF7D98">
            <w:pPr>
              <w:ind w:right="181"/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Низкий</w:t>
            </w:r>
          </w:p>
        </w:tc>
        <w:tc>
          <w:tcPr>
            <w:tcW w:w="1984" w:type="dxa"/>
            <w:vAlign w:val="center"/>
          </w:tcPr>
          <w:p w:rsidR="00FD2EEA" w:rsidRPr="002058DA" w:rsidRDefault="007804A2" w:rsidP="00E66A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482</w:t>
            </w:r>
            <w:r w:rsidR="00E66A7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FD2EEA" w:rsidRPr="002058DA" w:rsidRDefault="007804A2" w:rsidP="00DF7D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47</w:t>
            </w:r>
            <w:r w:rsidR="00FD2EEA"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:rsidR="00FD2EEA" w:rsidRPr="002058DA" w:rsidRDefault="00FD2EEA" w:rsidP="00DF7D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2816</w:t>
            </w:r>
          </w:p>
        </w:tc>
        <w:tc>
          <w:tcPr>
            <w:tcW w:w="2410" w:type="dxa"/>
            <w:vAlign w:val="center"/>
          </w:tcPr>
          <w:p w:rsidR="00FD2EEA" w:rsidRPr="002058DA" w:rsidRDefault="00FD2EEA" w:rsidP="00DF7D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29%</w:t>
            </w:r>
          </w:p>
        </w:tc>
      </w:tr>
      <w:tr w:rsidR="00FD2EEA" w:rsidTr="00FD2EEA">
        <w:tc>
          <w:tcPr>
            <w:tcW w:w="2127" w:type="dxa"/>
            <w:vAlign w:val="center"/>
          </w:tcPr>
          <w:p w:rsidR="00FD2EEA" w:rsidRPr="009D6AF0" w:rsidRDefault="00FD2EEA" w:rsidP="00DF7D98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Средний</w:t>
            </w:r>
          </w:p>
        </w:tc>
        <w:tc>
          <w:tcPr>
            <w:tcW w:w="1984" w:type="dxa"/>
            <w:vAlign w:val="center"/>
          </w:tcPr>
          <w:p w:rsidR="00FD2EEA" w:rsidRPr="002058DA" w:rsidRDefault="007804A2" w:rsidP="00DF7D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2022</w:t>
            </w:r>
          </w:p>
        </w:tc>
        <w:tc>
          <w:tcPr>
            <w:tcW w:w="1701" w:type="dxa"/>
            <w:vAlign w:val="center"/>
          </w:tcPr>
          <w:p w:rsidR="00FD2EEA" w:rsidRPr="002058DA" w:rsidRDefault="0042191C" w:rsidP="00DF7D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</w:t>
            </w:r>
            <w:r w:rsidR="00FD2EEA"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9%</w:t>
            </w:r>
          </w:p>
        </w:tc>
        <w:tc>
          <w:tcPr>
            <w:tcW w:w="1559" w:type="dxa"/>
            <w:vAlign w:val="center"/>
          </w:tcPr>
          <w:p w:rsidR="00FD2EEA" w:rsidRPr="002058DA" w:rsidRDefault="00FD2EEA" w:rsidP="00DF7D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2122</w:t>
            </w:r>
          </w:p>
        </w:tc>
        <w:tc>
          <w:tcPr>
            <w:tcW w:w="2410" w:type="dxa"/>
            <w:vAlign w:val="center"/>
          </w:tcPr>
          <w:p w:rsidR="00FD2EEA" w:rsidRPr="002058DA" w:rsidRDefault="00FD2EEA" w:rsidP="00DF7D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22%</w:t>
            </w:r>
          </w:p>
        </w:tc>
      </w:tr>
      <w:tr w:rsidR="00FD2EEA" w:rsidTr="00FD2EEA">
        <w:tc>
          <w:tcPr>
            <w:tcW w:w="2127" w:type="dxa"/>
            <w:vAlign w:val="center"/>
          </w:tcPr>
          <w:p w:rsidR="00FD2EEA" w:rsidRPr="009D6AF0" w:rsidRDefault="00FD2EEA" w:rsidP="00DF7D98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Повышенный</w:t>
            </w:r>
          </w:p>
        </w:tc>
        <w:tc>
          <w:tcPr>
            <w:tcW w:w="1984" w:type="dxa"/>
            <w:vAlign w:val="center"/>
          </w:tcPr>
          <w:p w:rsidR="00FD2EEA" w:rsidRPr="002058DA" w:rsidRDefault="007804A2" w:rsidP="00DF7D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791</w:t>
            </w:r>
          </w:p>
        </w:tc>
        <w:tc>
          <w:tcPr>
            <w:tcW w:w="1701" w:type="dxa"/>
            <w:vAlign w:val="center"/>
          </w:tcPr>
          <w:p w:rsidR="00FD2EEA" w:rsidRPr="002058DA" w:rsidRDefault="0042191C" w:rsidP="00DF7D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8</w:t>
            </w:r>
            <w:r w:rsidR="00FD2EEA"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:rsidR="00FD2EEA" w:rsidRPr="002058DA" w:rsidRDefault="00FD2EEA" w:rsidP="00DF7D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1946</w:t>
            </w:r>
          </w:p>
        </w:tc>
        <w:tc>
          <w:tcPr>
            <w:tcW w:w="2410" w:type="dxa"/>
            <w:vAlign w:val="center"/>
          </w:tcPr>
          <w:p w:rsidR="00FD2EEA" w:rsidRPr="002058DA" w:rsidRDefault="00FD2EEA" w:rsidP="00DF7D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20%</w:t>
            </w:r>
          </w:p>
        </w:tc>
      </w:tr>
      <w:tr w:rsidR="00FD2EEA" w:rsidTr="00FD2EEA">
        <w:tc>
          <w:tcPr>
            <w:tcW w:w="2127" w:type="dxa"/>
            <w:vAlign w:val="center"/>
          </w:tcPr>
          <w:p w:rsidR="00FD2EEA" w:rsidRPr="009D6AF0" w:rsidRDefault="00FD2EEA" w:rsidP="00DF7D98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Высокий</w:t>
            </w:r>
          </w:p>
        </w:tc>
        <w:tc>
          <w:tcPr>
            <w:tcW w:w="1984" w:type="dxa"/>
            <w:vAlign w:val="center"/>
          </w:tcPr>
          <w:p w:rsidR="00FD2EEA" w:rsidRPr="002058DA" w:rsidRDefault="007804A2" w:rsidP="00DF7D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384</w:t>
            </w:r>
          </w:p>
        </w:tc>
        <w:tc>
          <w:tcPr>
            <w:tcW w:w="1701" w:type="dxa"/>
            <w:vAlign w:val="center"/>
          </w:tcPr>
          <w:p w:rsidR="00FD2EEA" w:rsidRPr="002058DA" w:rsidRDefault="00FD2EEA" w:rsidP="00DF7D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4%</w:t>
            </w:r>
          </w:p>
        </w:tc>
        <w:tc>
          <w:tcPr>
            <w:tcW w:w="1559" w:type="dxa"/>
            <w:vAlign w:val="center"/>
          </w:tcPr>
          <w:p w:rsidR="00FD2EEA" w:rsidRPr="002058DA" w:rsidRDefault="00FD2EEA" w:rsidP="00DF7D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1390</w:t>
            </w:r>
          </w:p>
        </w:tc>
        <w:tc>
          <w:tcPr>
            <w:tcW w:w="2410" w:type="dxa"/>
            <w:vAlign w:val="center"/>
          </w:tcPr>
          <w:p w:rsidR="00FD2EEA" w:rsidRPr="002058DA" w:rsidRDefault="00FD2EEA" w:rsidP="00DF7D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15%</w:t>
            </w:r>
          </w:p>
        </w:tc>
      </w:tr>
      <w:tr w:rsidR="00FD2EEA" w:rsidRPr="009D6AF0" w:rsidTr="00FD2EEA"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FD2EEA" w:rsidRPr="009D6AF0" w:rsidRDefault="00FD2EEA" w:rsidP="00DF7D9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D6AF0">
              <w:rPr>
                <w:rFonts w:ascii="Times New Roman" w:hAnsi="Times New Roman" w:cs="Times New Roman"/>
                <w:b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Cs w:val="28"/>
              </w:rPr>
              <w:t>сего:</w:t>
            </w:r>
          </w:p>
        </w:tc>
        <w:tc>
          <w:tcPr>
            <w:tcW w:w="3685" w:type="dxa"/>
            <w:gridSpan w:val="2"/>
            <w:shd w:val="clear" w:color="auto" w:fill="D9D9D9" w:themeFill="background1" w:themeFillShade="D9"/>
          </w:tcPr>
          <w:p w:rsidR="00FD2EEA" w:rsidRPr="009D6AF0" w:rsidRDefault="007804A2" w:rsidP="00DF7D9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10292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</w:tcPr>
          <w:p w:rsidR="00FD2EEA" w:rsidRPr="009D6AF0" w:rsidRDefault="00FD2EEA" w:rsidP="00DF7D9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9562</w:t>
            </w:r>
          </w:p>
        </w:tc>
      </w:tr>
      <w:tr w:rsidR="00FD2EEA" w:rsidRPr="009D6AF0" w:rsidTr="00FD2EEA"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FD2EEA" w:rsidRPr="009D6AF0" w:rsidRDefault="00FD2EEA" w:rsidP="00DF7D9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654" w:type="dxa"/>
            <w:gridSpan w:val="4"/>
            <w:shd w:val="clear" w:color="auto" w:fill="D9D9D9" w:themeFill="background1" w:themeFillShade="D9"/>
          </w:tcPr>
          <w:p w:rsidR="00FD2EEA" w:rsidRDefault="005C0A72" w:rsidP="00DF7D9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19854</w:t>
            </w:r>
          </w:p>
        </w:tc>
      </w:tr>
    </w:tbl>
    <w:p w:rsidR="001972B8" w:rsidRPr="00F86441" w:rsidRDefault="001972B8" w:rsidP="007E1B64">
      <w:pPr>
        <w:spacing w:after="0"/>
        <w:jc w:val="right"/>
        <w:rPr>
          <w:rFonts w:ascii="Times New Roman" w:hAnsi="Times New Roman" w:cs="Times New Roman"/>
          <w:b/>
          <w:sz w:val="16"/>
          <w:szCs w:val="28"/>
        </w:rPr>
      </w:pPr>
    </w:p>
    <w:p w:rsidR="0022403E" w:rsidRPr="0022403E" w:rsidRDefault="0022403E" w:rsidP="0022403E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Диаграммы 1-2</w:t>
      </w:r>
    </w:p>
    <w:p w:rsidR="00F86441" w:rsidRPr="0042191C" w:rsidRDefault="00D458F8" w:rsidP="0042191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ЧГ обу</w:t>
      </w:r>
      <w:r w:rsidR="00D01425" w:rsidRPr="00AD7CC2">
        <w:rPr>
          <w:rFonts w:ascii="Times New Roman" w:hAnsi="Times New Roman" w:cs="Times New Roman"/>
          <w:b/>
          <w:bCs/>
          <w:sz w:val="28"/>
          <w:szCs w:val="28"/>
        </w:rPr>
        <w:t>ча</w:t>
      </w:r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7E1B64" w:rsidRPr="00AD7CC2">
        <w:rPr>
          <w:rFonts w:ascii="Times New Roman" w:hAnsi="Times New Roman" w:cs="Times New Roman"/>
          <w:b/>
          <w:bCs/>
          <w:sz w:val="28"/>
          <w:szCs w:val="28"/>
        </w:rPr>
        <w:t xml:space="preserve">щихся </w:t>
      </w:r>
      <w:r w:rsidR="0085349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7E1B64" w:rsidRPr="00AD7CC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85349E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7E1B64" w:rsidRPr="00AD7CC2">
        <w:rPr>
          <w:rFonts w:ascii="Times New Roman" w:hAnsi="Times New Roman" w:cs="Times New Roman"/>
          <w:b/>
          <w:bCs/>
          <w:sz w:val="28"/>
          <w:szCs w:val="28"/>
        </w:rPr>
        <w:t xml:space="preserve"> классов </w:t>
      </w:r>
      <w:r w:rsidR="0029290B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7E1B64" w:rsidRPr="00AD7CC2">
        <w:rPr>
          <w:rFonts w:ascii="Times New Roman" w:hAnsi="Times New Roman" w:cs="Times New Roman"/>
          <w:b/>
          <w:bCs/>
          <w:sz w:val="28"/>
          <w:szCs w:val="28"/>
        </w:rPr>
        <w:t xml:space="preserve"> уровням сформированности</w:t>
      </w:r>
    </w:p>
    <w:tbl>
      <w:tblPr>
        <w:tblStyle w:val="a4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46"/>
        <w:gridCol w:w="4961"/>
      </w:tblGrid>
      <w:tr w:rsidR="00B10E2C" w:rsidTr="007804A2">
        <w:trPr>
          <w:trHeight w:val="3544"/>
        </w:trPr>
        <w:tc>
          <w:tcPr>
            <w:tcW w:w="5246" w:type="dxa"/>
          </w:tcPr>
          <w:p w:rsidR="00B10E2C" w:rsidRDefault="007804A2" w:rsidP="007C7AB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3276600" cy="2311400"/>
                  <wp:effectExtent l="0" t="0" r="19050" b="1270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B10E2C" w:rsidRDefault="00B10E2C" w:rsidP="00034AB0">
            <w:pPr>
              <w:ind w:left="3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3151762" cy="2315183"/>
                  <wp:effectExtent l="0" t="0" r="10795" b="9525"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:rsidR="007E2ABF" w:rsidRDefault="009945E2" w:rsidP="009945E2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Диаграммы </w:t>
      </w:r>
      <w:r w:rsidR="00434F17">
        <w:rPr>
          <w:rFonts w:ascii="Times New Roman" w:hAnsi="Times New Roman" w:cs="Times New Roman"/>
          <w:sz w:val="28"/>
        </w:rPr>
        <w:t>1-2 демонстрирую</w:t>
      </w:r>
      <w:r>
        <w:rPr>
          <w:rFonts w:ascii="Times New Roman" w:hAnsi="Times New Roman" w:cs="Times New Roman"/>
          <w:sz w:val="28"/>
        </w:rPr>
        <w:t xml:space="preserve">т </w:t>
      </w:r>
      <w:r w:rsidR="002E411C">
        <w:rPr>
          <w:rFonts w:ascii="Times New Roman" w:hAnsi="Times New Roman" w:cs="Times New Roman"/>
          <w:sz w:val="28"/>
        </w:rPr>
        <w:t>низкий уровень</w:t>
      </w:r>
      <w:r>
        <w:rPr>
          <w:rFonts w:ascii="Times New Roman" w:hAnsi="Times New Roman" w:cs="Times New Roman"/>
          <w:sz w:val="28"/>
        </w:rPr>
        <w:t>сформированности читательской грамотности</w:t>
      </w:r>
      <w:r w:rsidR="007E2ABF">
        <w:rPr>
          <w:rFonts w:ascii="Times New Roman" w:hAnsi="Times New Roman" w:cs="Times New Roman"/>
          <w:sz w:val="28"/>
        </w:rPr>
        <w:t>: 8 класс – повышенному и высо</w:t>
      </w:r>
      <w:r w:rsidR="000D73AF">
        <w:rPr>
          <w:rFonts w:ascii="Times New Roman" w:hAnsi="Times New Roman" w:cs="Times New Roman"/>
          <w:sz w:val="28"/>
        </w:rPr>
        <w:t>кому</w:t>
      </w:r>
      <w:r w:rsidR="007E2ABF">
        <w:rPr>
          <w:rFonts w:ascii="Times New Roman" w:hAnsi="Times New Roman" w:cs="Times New Roman"/>
          <w:sz w:val="28"/>
        </w:rPr>
        <w:t xml:space="preserve"> уровн</w:t>
      </w:r>
      <w:r w:rsidR="000D73AF">
        <w:rPr>
          <w:rFonts w:ascii="Times New Roman" w:hAnsi="Times New Roman" w:cs="Times New Roman"/>
          <w:sz w:val="28"/>
        </w:rPr>
        <w:t xml:space="preserve">ямсоответствует </w:t>
      </w:r>
      <w:r w:rsidR="00434F17">
        <w:rPr>
          <w:rFonts w:ascii="Times New Roman" w:hAnsi="Times New Roman" w:cs="Times New Roman"/>
          <w:sz w:val="28"/>
        </w:rPr>
        <w:t>только 12</w:t>
      </w:r>
      <w:r w:rsidR="000D73AF">
        <w:rPr>
          <w:rFonts w:ascii="Times New Roman" w:hAnsi="Times New Roman" w:cs="Times New Roman"/>
          <w:sz w:val="28"/>
        </w:rPr>
        <w:t xml:space="preserve">% </w:t>
      </w:r>
      <w:r w:rsidR="00434F17">
        <w:rPr>
          <w:rFonts w:ascii="Times New Roman" w:hAnsi="Times New Roman" w:cs="Times New Roman"/>
          <w:sz w:val="28"/>
        </w:rPr>
        <w:t xml:space="preserve">- восьмая часть </w:t>
      </w:r>
      <w:r w:rsidR="000D73AF">
        <w:rPr>
          <w:rFonts w:ascii="Times New Roman" w:hAnsi="Times New Roman" w:cs="Times New Roman"/>
          <w:sz w:val="28"/>
        </w:rPr>
        <w:t xml:space="preserve">диагностических работ, а низкому и недостаточному – </w:t>
      </w:r>
      <w:r w:rsidR="00434F17">
        <w:rPr>
          <w:rFonts w:ascii="Times New Roman" w:hAnsi="Times New Roman" w:cs="Times New Roman"/>
          <w:sz w:val="28"/>
        </w:rPr>
        <w:t>69</w:t>
      </w:r>
      <w:r w:rsidR="000D73AF">
        <w:rPr>
          <w:rFonts w:ascii="Times New Roman" w:hAnsi="Times New Roman" w:cs="Times New Roman"/>
          <w:sz w:val="28"/>
        </w:rPr>
        <w:t>%</w:t>
      </w:r>
      <w:r w:rsidR="00434F17">
        <w:rPr>
          <w:rFonts w:ascii="Times New Roman" w:hAnsi="Times New Roman" w:cs="Times New Roman"/>
          <w:sz w:val="28"/>
        </w:rPr>
        <w:t>, две трети работ</w:t>
      </w:r>
      <w:r w:rsidR="000D73AF">
        <w:rPr>
          <w:rFonts w:ascii="Times New Roman" w:hAnsi="Times New Roman" w:cs="Times New Roman"/>
          <w:sz w:val="28"/>
        </w:rPr>
        <w:t xml:space="preserve">; 9 класс – высокому и повышенному уровням соответствует 35% диагностических работ, недостаточному и низкому  </w:t>
      </w:r>
      <w:r w:rsidR="00873624">
        <w:rPr>
          <w:rFonts w:ascii="Times New Roman" w:hAnsi="Times New Roman" w:cs="Times New Roman"/>
          <w:sz w:val="28"/>
        </w:rPr>
        <w:t>- 43%.</w:t>
      </w:r>
    </w:p>
    <w:p w:rsidR="009945E2" w:rsidRPr="00443DDF" w:rsidRDefault="009945E2" w:rsidP="009945E2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43DDF">
        <w:rPr>
          <w:rFonts w:ascii="Times New Roman" w:hAnsi="Times New Roman" w:cs="Times New Roman"/>
          <w:sz w:val="28"/>
        </w:rPr>
        <w:t xml:space="preserve">Обучающиеся, показавшие низкий и недостаточный уровни сформированности </w:t>
      </w:r>
      <w:r w:rsidR="00873624">
        <w:rPr>
          <w:rFonts w:ascii="Times New Roman" w:hAnsi="Times New Roman" w:cs="Times New Roman"/>
          <w:sz w:val="28"/>
        </w:rPr>
        <w:t>читательской</w:t>
      </w:r>
      <w:r w:rsidRPr="00443DDF">
        <w:rPr>
          <w:rFonts w:ascii="Times New Roman" w:hAnsi="Times New Roman" w:cs="Times New Roman"/>
          <w:sz w:val="28"/>
        </w:rPr>
        <w:t xml:space="preserve"> грамотности, как правило, имеют ограниченные знания, которые они могут применять только в знакомых ситуациях. Они могут давать очевидные объяснения, которые явно следуют из имеющихся данных. Кроме этого, обучающиеся испытывают трудности при самостоятельной формулировке описаний, объяснений и выводов. Это свидетельствует о дефицитах в сформированности умений письменной речи с использованием </w:t>
      </w:r>
      <w:r w:rsidR="0096531C">
        <w:rPr>
          <w:rFonts w:ascii="Times New Roman" w:hAnsi="Times New Roman" w:cs="Times New Roman"/>
          <w:sz w:val="28"/>
        </w:rPr>
        <w:t>тематической</w:t>
      </w:r>
      <w:r w:rsidRPr="00443DDF">
        <w:rPr>
          <w:rFonts w:ascii="Times New Roman" w:hAnsi="Times New Roman" w:cs="Times New Roman"/>
          <w:sz w:val="28"/>
        </w:rPr>
        <w:t xml:space="preserve"> терминологии. </w:t>
      </w:r>
    </w:p>
    <w:p w:rsidR="009945E2" w:rsidRPr="00443DDF" w:rsidRDefault="009945E2" w:rsidP="009945E2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43DDF">
        <w:rPr>
          <w:rFonts w:ascii="Times New Roman" w:hAnsi="Times New Roman" w:cs="Times New Roman"/>
          <w:sz w:val="28"/>
        </w:rPr>
        <w:t xml:space="preserve">Анализ полученных результатов </w:t>
      </w:r>
      <w:r w:rsidR="00873624">
        <w:rPr>
          <w:rFonts w:ascii="Times New Roman" w:hAnsi="Times New Roman" w:cs="Times New Roman"/>
          <w:sz w:val="28"/>
        </w:rPr>
        <w:t xml:space="preserve">читательской </w:t>
      </w:r>
      <w:r w:rsidRPr="00443DDF">
        <w:rPr>
          <w:rFonts w:ascii="Times New Roman" w:hAnsi="Times New Roman" w:cs="Times New Roman"/>
          <w:sz w:val="28"/>
        </w:rPr>
        <w:t xml:space="preserve"> грамотности позволяет сделать следующие выводы: </w:t>
      </w:r>
    </w:p>
    <w:p w:rsidR="009945E2" w:rsidRPr="00443DDF" w:rsidRDefault="009945E2" w:rsidP="009945E2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43DDF">
        <w:rPr>
          <w:rFonts w:ascii="Times New Roman" w:hAnsi="Times New Roman" w:cs="Times New Roman"/>
          <w:sz w:val="28"/>
        </w:rPr>
        <w:t xml:space="preserve">− результаты диагностических работ демонстрируют низкий и недостаточный уровни сформированности </w:t>
      </w:r>
      <w:r w:rsidR="00FC3620">
        <w:rPr>
          <w:rFonts w:ascii="Times New Roman" w:hAnsi="Times New Roman" w:cs="Times New Roman"/>
          <w:sz w:val="28"/>
        </w:rPr>
        <w:t xml:space="preserve">читательской </w:t>
      </w:r>
      <w:r w:rsidRPr="00443DDF">
        <w:rPr>
          <w:rFonts w:ascii="Times New Roman" w:hAnsi="Times New Roman" w:cs="Times New Roman"/>
          <w:sz w:val="28"/>
        </w:rPr>
        <w:t>грамотности обучающихся</w:t>
      </w:r>
      <w:r w:rsidR="00434F17">
        <w:rPr>
          <w:rFonts w:ascii="Times New Roman" w:hAnsi="Times New Roman" w:cs="Times New Roman"/>
          <w:sz w:val="28"/>
        </w:rPr>
        <w:t xml:space="preserve"> в 8 классах</w:t>
      </w:r>
      <w:r w:rsidRPr="00443DDF">
        <w:rPr>
          <w:rFonts w:ascii="Times New Roman" w:hAnsi="Times New Roman" w:cs="Times New Roman"/>
          <w:sz w:val="28"/>
        </w:rPr>
        <w:t xml:space="preserve">, следовательно большинство из них не владеют компетенциями </w:t>
      </w:r>
      <w:r w:rsidR="00835297">
        <w:rPr>
          <w:rFonts w:ascii="Times New Roman" w:hAnsi="Times New Roman" w:cs="Times New Roman"/>
          <w:sz w:val="28"/>
        </w:rPr>
        <w:t>читательской</w:t>
      </w:r>
      <w:r w:rsidRPr="00443DDF">
        <w:rPr>
          <w:rFonts w:ascii="Times New Roman" w:hAnsi="Times New Roman" w:cs="Times New Roman"/>
          <w:sz w:val="28"/>
        </w:rPr>
        <w:t xml:space="preserve"> грамотности или обладают</w:t>
      </w:r>
      <w:r w:rsidR="00835297">
        <w:rPr>
          <w:rFonts w:ascii="Times New Roman" w:hAnsi="Times New Roman" w:cs="Times New Roman"/>
          <w:sz w:val="28"/>
        </w:rPr>
        <w:t xml:space="preserve"> ими</w:t>
      </w:r>
      <w:r w:rsidRPr="00443DDF">
        <w:rPr>
          <w:rFonts w:ascii="Times New Roman" w:hAnsi="Times New Roman" w:cs="Times New Roman"/>
          <w:sz w:val="28"/>
        </w:rPr>
        <w:t xml:space="preserve"> на минимальном (базовом) уровне;</w:t>
      </w:r>
    </w:p>
    <w:p w:rsidR="009945E2" w:rsidRDefault="009945E2" w:rsidP="009945E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43DDF">
        <w:rPr>
          <w:rFonts w:ascii="Times New Roman" w:hAnsi="Times New Roman" w:cs="Times New Roman"/>
          <w:sz w:val="28"/>
        </w:rPr>
        <w:t xml:space="preserve">- </w:t>
      </w:r>
      <w:r w:rsidRPr="00443DDF">
        <w:rPr>
          <w:rFonts w:ascii="Times New Roman" w:eastAsia="Times New Roman" w:hAnsi="Times New Roman" w:cs="Times New Roman"/>
          <w:color w:val="1A1A1A"/>
          <w:sz w:val="28"/>
          <w:szCs w:val="28"/>
        </w:rPr>
        <w:t>снижение результатов может указывать, как на недостаток внимания к вопросу формирования функциональной грамотности у обучающихся, так и на неэффективность и/или недостаточность предпринимаемых мер, используемых методов и методик работы и на необходимость их корректировки.</w:t>
      </w:r>
    </w:p>
    <w:p w:rsidR="00FF12E1" w:rsidRPr="005A682B" w:rsidRDefault="00372F49" w:rsidP="00034AB0">
      <w:pPr>
        <w:pStyle w:val="a9"/>
        <w:spacing w:before="240" w:after="12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82B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BE7A2C" w:rsidRPr="005A682B">
        <w:rPr>
          <w:rFonts w:ascii="Times New Roman" w:hAnsi="Times New Roman" w:cs="Times New Roman"/>
          <w:b/>
          <w:sz w:val="28"/>
          <w:szCs w:val="28"/>
        </w:rPr>
        <w:t xml:space="preserve"> выполнения диагностических работ</w:t>
      </w:r>
      <w:r w:rsidRPr="005A682B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E04846" w:rsidRPr="005A682B">
        <w:rPr>
          <w:rFonts w:ascii="Times New Roman" w:hAnsi="Times New Roman" w:cs="Times New Roman"/>
          <w:b/>
          <w:sz w:val="28"/>
          <w:szCs w:val="28"/>
        </w:rPr>
        <w:t>ЧГ</w:t>
      </w:r>
      <w:r w:rsidRPr="005A682B">
        <w:rPr>
          <w:rFonts w:ascii="Times New Roman" w:hAnsi="Times New Roman" w:cs="Times New Roman"/>
          <w:b/>
          <w:sz w:val="28"/>
          <w:szCs w:val="28"/>
        </w:rPr>
        <w:t xml:space="preserve">  в разре</w:t>
      </w:r>
      <w:r w:rsidR="00434F17">
        <w:rPr>
          <w:rFonts w:ascii="Times New Roman" w:hAnsi="Times New Roman" w:cs="Times New Roman"/>
          <w:b/>
          <w:sz w:val="28"/>
          <w:szCs w:val="28"/>
        </w:rPr>
        <w:t>зе муниципальных образований</w:t>
      </w:r>
      <w:r w:rsidRPr="005A682B">
        <w:rPr>
          <w:rFonts w:ascii="Times New Roman" w:hAnsi="Times New Roman" w:cs="Times New Roman"/>
          <w:b/>
          <w:sz w:val="28"/>
          <w:szCs w:val="28"/>
        </w:rPr>
        <w:t>/ городских округов.</w:t>
      </w:r>
    </w:p>
    <w:p w:rsidR="00AD7CC2" w:rsidRPr="00F23281" w:rsidRDefault="00AD7CC2" w:rsidP="00AD7CC2">
      <w:pPr>
        <w:pStyle w:val="a9"/>
        <w:spacing w:before="240" w:after="120"/>
        <w:ind w:left="0"/>
        <w:rPr>
          <w:rFonts w:ascii="Times New Roman" w:hAnsi="Times New Roman" w:cs="Times New Roman"/>
          <w:b/>
          <w:sz w:val="18"/>
          <w:szCs w:val="28"/>
        </w:rPr>
      </w:pPr>
    </w:p>
    <w:p w:rsidR="00B65E41" w:rsidRPr="00A62292" w:rsidRDefault="00B96E59" w:rsidP="00A62292">
      <w:pPr>
        <w:pStyle w:val="a9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</w:t>
      </w:r>
      <w:r w:rsidR="00F8606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-6</w:t>
      </w:r>
      <w:r w:rsidR="008A5104">
        <w:rPr>
          <w:rFonts w:ascii="Times New Roman" w:hAnsi="Times New Roman" w:cs="Times New Roman"/>
          <w:sz w:val="28"/>
          <w:szCs w:val="28"/>
        </w:rPr>
        <w:t>, диаграммах 3-</w:t>
      </w:r>
      <w:r>
        <w:rPr>
          <w:rFonts w:ascii="Times New Roman" w:hAnsi="Times New Roman" w:cs="Times New Roman"/>
          <w:sz w:val="28"/>
          <w:szCs w:val="28"/>
        </w:rPr>
        <w:t>10</w:t>
      </w:r>
      <w:r w:rsidR="00550701" w:rsidRPr="00550701">
        <w:rPr>
          <w:rFonts w:ascii="Times New Roman" w:hAnsi="Times New Roman" w:cs="Times New Roman"/>
          <w:sz w:val="28"/>
          <w:szCs w:val="28"/>
        </w:rPr>
        <w:t xml:space="preserve"> представлена информация о состоянии читательской грамотности </w:t>
      </w:r>
      <w:r w:rsidR="008A5104">
        <w:rPr>
          <w:rFonts w:ascii="Times New Roman" w:hAnsi="Times New Roman" w:cs="Times New Roman"/>
          <w:sz w:val="28"/>
          <w:szCs w:val="28"/>
        </w:rPr>
        <w:t xml:space="preserve">обучающихся 8-9 классов </w:t>
      </w:r>
      <w:r w:rsidR="00550701" w:rsidRPr="00550701">
        <w:rPr>
          <w:rFonts w:ascii="Times New Roman" w:hAnsi="Times New Roman" w:cs="Times New Roman"/>
          <w:sz w:val="28"/>
          <w:szCs w:val="28"/>
        </w:rPr>
        <w:t>в разрезе муниципальных районов, муниципальных и городских округов</w:t>
      </w:r>
      <w:r w:rsidR="00F86065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AB3B2C">
        <w:rPr>
          <w:rFonts w:ascii="Times New Roman" w:hAnsi="Times New Roman" w:cs="Times New Roman"/>
          <w:sz w:val="28"/>
          <w:szCs w:val="28"/>
        </w:rPr>
        <w:t>в 2024 году</w:t>
      </w:r>
      <w:r w:rsidR="00550701" w:rsidRPr="00550701">
        <w:rPr>
          <w:rFonts w:ascii="Times New Roman" w:hAnsi="Times New Roman" w:cs="Times New Roman"/>
          <w:sz w:val="28"/>
          <w:szCs w:val="28"/>
        </w:rPr>
        <w:t>.</w:t>
      </w:r>
    </w:p>
    <w:p w:rsidR="005E5DDD" w:rsidRDefault="00844ADD" w:rsidP="00F23281">
      <w:pPr>
        <w:pStyle w:val="a9"/>
        <w:spacing w:after="0"/>
        <w:ind w:left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Таблица </w:t>
      </w:r>
      <w:r w:rsidR="00F86065">
        <w:rPr>
          <w:rFonts w:ascii="Times New Roman" w:hAnsi="Times New Roman" w:cs="Times New Roman"/>
          <w:b/>
          <w:i/>
          <w:sz w:val="28"/>
          <w:szCs w:val="28"/>
        </w:rPr>
        <w:t>5</w:t>
      </w:r>
    </w:p>
    <w:tbl>
      <w:tblPr>
        <w:tblW w:w="10626" w:type="dxa"/>
        <w:tblInd w:w="-318" w:type="dxa"/>
        <w:tblLayout w:type="fixed"/>
        <w:tblLook w:val="04A0"/>
      </w:tblPr>
      <w:tblGrid>
        <w:gridCol w:w="426"/>
        <w:gridCol w:w="1984"/>
        <w:gridCol w:w="567"/>
        <w:gridCol w:w="851"/>
        <w:gridCol w:w="709"/>
        <w:gridCol w:w="709"/>
        <w:gridCol w:w="709"/>
        <w:gridCol w:w="708"/>
        <w:gridCol w:w="710"/>
        <w:gridCol w:w="707"/>
        <w:gridCol w:w="568"/>
        <w:gridCol w:w="709"/>
        <w:gridCol w:w="567"/>
        <w:gridCol w:w="568"/>
        <w:gridCol w:w="134"/>
      </w:tblGrid>
      <w:tr w:rsidR="00A90CF3" w:rsidRPr="00A90CF3" w:rsidTr="003B3E44">
        <w:trPr>
          <w:trHeight w:val="975"/>
        </w:trPr>
        <w:tc>
          <w:tcPr>
            <w:tcW w:w="106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CF3" w:rsidRPr="00A62292" w:rsidRDefault="00B46F55" w:rsidP="00050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ДИАГНОСТИКА</w:t>
            </w:r>
            <w:r w:rsidR="00A90CF3" w:rsidRPr="00A622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ЧИТАТЕЛЬСКОЙ ГРАМОТНОСТИ                                                                                                               обучающихся 8 класс</w:t>
            </w:r>
            <w:r w:rsidR="008A51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ов</w:t>
            </w:r>
            <w:r w:rsidR="00E47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2024 года</w:t>
            </w:r>
          </w:p>
        </w:tc>
      </w:tr>
      <w:tr w:rsidR="00A90CF3" w:rsidRPr="00A90CF3" w:rsidTr="003B3E44">
        <w:trPr>
          <w:gridAfter w:val="1"/>
          <w:wAfter w:w="134" w:type="dxa"/>
          <w:trHeight w:val="492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:rsidR="00A90CF3" w:rsidRPr="00A90CF3" w:rsidRDefault="00A90CF3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:rsidR="00A90CF3" w:rsidRPr="00A90CF3" w:rsidRDefault="00A90CF3" w:rsidP="00E94F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Муниципальное образование/ОО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:rsidR="00A90CF3" w:rsidRPr="00A90CF3" w:rsidRDefault="00A90CF3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Кол-во ОО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:rsidR="00A90CF3" w:rsidRPr="00A90CF3" w:rsidRDefault="00A90CF3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Кол-во участников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:rsidR="00A90CF3" w:rsidRPr="00A90CF3" w:rsidRDefault="003114FF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Н</w:t>
            </w:r>
            <w:r w:rsidR="00A90CF3"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едостаточный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A90CF3" w:rsidRPr="00A90CF3" w:rsidRDefault="00A90CF3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:rsidR="00A90CF3" w:rsidRPr="00A90CF3" w:rsidRDefault="003114FF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Н</w:t>
            </w:r>
            <w:r w:rsidR="00A90CF3"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изкий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A90CF3" w:rsidRPr="00A90CF3" w:rsidRDefault="00A90CF3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:rsidR="00A90CF3" w:rsidRPr="00A90CF3" w:rsidRDefault="003114FF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С</w:t>
            </w:r>
            <w:r w:rsidR="00A90CF3"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редний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A90CF3" w:rsidRPr="00A90CF3" w:rsidRDefault="00A90CF3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:rsidR="00A90CF3" w:rsidRPr="00A90CF3" w:rsidRDefault="003114FF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П</w:t>
            </w:r>
            <w:r w:rsidR="00A90CF3"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овышенный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A90CF3" w:rsidRPr="00A90CF3" w:rsidRDefault="00A90CF3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:rsidR="00A90CF3" w:rsidRPr="00A90CF3" w:rsidRDefault="003114FF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В</w:t>
            </w:r>
            <w:r w:rsidR="00A90CF3"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ысокий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A90CF3" w:rsidRPr="00A90CF3" w:rsidRDefault="00A90CF3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Бабаевский МО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179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Бабушкинский МО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124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Белозерский МО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Вашкинский МО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Великоустюгский МО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586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317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Верховажский МО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Вожегодский МО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Вологодский МО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408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163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Вытегорский МО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234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г. Вологда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3229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723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1443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694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234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г. Череповец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565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1260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542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186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Грязовецкий МО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271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3B7D9C">
              <w:rPr>
                <w:rFonts w:ascii="Calibri" w:eastAsia="Times New Roman" w:hAnsi="Calibri" w:cs="Calibri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>1</w:t>
            </w: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Кадуйский МО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Кирилловский МО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492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Кичменгско-Городецкий МО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Междуреченский МО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Никольский МО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Нюксенский МО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Сокольский МО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395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183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Сямженский МО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799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FA4456" w:rsidRPr="00A90CF3" w:rsidRDefault="00FA4456" w:rsidP="00FA4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368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Тарногский МО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4456" w:rsidRPr="00A90CF3" w:rsidRDefault="00FA4456" w:rsidP="003B7D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Тотемский МО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195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4456" w:rsidRPr="00A90CF3" w:rsidRDefault="00FA4456" w:rsidP="003B7D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Усть-Кубинский МО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4456" w:rsidRPr="00A90CF3" w:rsidRDefault="00FA4456" w:rsidP="003B7D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EC149F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EC149F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Устюженский МО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4456" w:rsidRPr="00A90CF3" w:rsidRDefault="00FA4456" w:rsidP="003B7D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Харовский МО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A4456" w:rsidRPr="00A90CF3" w:rsidRDefault="00FA4456" w:rsidP="003B7D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Чагодощенский МО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Череповецкий МР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0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Шекснинский МР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308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БОУ ВО"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ВМЛ</w:t>
            </w:r>
            <w:r w:rsidRPr="00A90C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"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488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БОУ ВО «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ВКШ-И </w:t>
            </w:r>
            <w:r w:rsidRPr="00A90C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им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.</w:t>
            </w:r>
            <w:r w:rsidRPr="00A90C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Белозерского полка»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  <w:r w:rsidR="003B3E44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F002CF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FA4456" w:rsidRPr="00A90CF3" w:rsidTr="003B3E44">
        <w:trPr>
          <w:gridAfter w:val="1"/>
          <w:wAfter w:w="134" w:type="dxa"/>
          <w:trHeight w:val="474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ФКГОУ "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СОШ</w:t>
            </w:r>
            <w:r w:rsidRPr="00A90CF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№ 154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им. генерал-полковника</w:t>
            </w:r>
            <w:r w:rsidRPr="00A90CF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Е.П. М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аслина»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6F6D29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FA4456" w:rsidRPr="00A90CF3" w:rsidTr="003B3E44">
        <w:trPr>
          <w:gridAfter w:val="1"/>
          <w:wAfter w:w="134" w:type="dxa"/>
          <w:trHeight w:val="645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:rsidR="00FA4456" w:rsidRPr="00A90CF3" w:rsidRDefault="00FA4456" w:rsidP="00A90C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90CF3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90CF3" w:rsidRDefault="00FA4456" w:rsidP="00D13D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A4456" w:rsidRPr="00F667D5" w:rsidRDefault="00FA4456" w:rsidP="0089134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>270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3B7D9C" w:rsidRDefault="00FA4456" w:rsidP="00A90C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11082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F667D5" w:rsidRDefault="00FA4456" w:rsidP="00A90C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2462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713A4" w:rsidRDefault="00FA4456" w:rsidP="00A90C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22%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713A4" w:rsidRDefault="00FA4456" w:rsidP="00A90C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5191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713A4" w:rsidRDefault="00FA4456" w:rsidP="00A90C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47%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A713A4" w:rsidRDefault="00FA4456" w:rsidP="00A90C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2160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A713A4" w:rsidRDefault="00FA4456" w:rsidP="00A90C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19%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F667D5" w:rsidRDefault="00FA4456" w:rsidP="00A90C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853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F667D5" w:rsidRDefault="00FA4456" w:rsidP="00A90C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8%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A4456" w:rsidRPr="00F667D5" w:rsidRDefault="00FA4456" w:rsidP="00A90C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416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EEECE1"/>
            <w:vAlign w:val="center"/>
            <w:hideMark/>
          </w:tcPr>
          <w:p w:rsidR="00FA4456" w:rsidRPr="00F667D5" w:rsidRDefault="00FA4456" w:rsidP="00A90CF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4%</w:t>
            </w:r>
          </w:p>
        </w:tc>
      </w:tr>
    </w:tbl>
    <w:p w:rsidR="004C7359" w:rsidRPr="009C4619" w:rsidRDefault="004C7359" w:rsidP="00AD7CC2">
      <w:pPr>
        <w:spacing w:before="120" w:after="0"/>
        <w:jc w:val="right"/>
        <w:rPr>
          <w:rFonts w:ascii="Times New Roman" w:hAnsi="Times New Roman" w:cs="Times New Roman"/>
          <w:b/>
          <w:bCs/>
          <w:i/>
          <w:sz w:val="16"/>
          <w:szCs w:val="16"/>
        </w:rPr>
      </w:pPr>
    </w:p>
    <w:p w:rsidR="00C70A58" w:rsidRPr="00B41266" w:rsidRDefault="00114F61" w:rsidP="00C70A58">
      <w:pPr>
        <w:spacing w:before="120"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4126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Диаграмма </w:t>
      </w:r>
      <w:r w:rsidR="008A5104">
        <w:rPr>
          <w:rFonts w:ascii="Times New Roman" w:hAnsi="Times New Roman" w:cs="Times New Roman"/>
          <w:b/>
          <w:bCs/>
          <w:i/>
          <w:sz w:val="28"/>
          <w:szCs w:val="28"/>
        </w:rPr>
        <w:t>3</w:t>
      </w:r>
    </w:p>
    <w:p w:rsidR="00E0354C" w:rsidRDefault="00F53CF9" w:rsidP="00E0354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Средние региональные значения уровней</w:t>
      </w:r>
      <w:r w:rsidR="00550701">
        <w:rPr>
          <w:rFonts w:ascii="Times New Roman" w:hAnsi="Times New Roman" w:cs="Times New Roman"/>
          <w:b/>
          <w:bCs/>
          <w:sz w:val="28"/>
          <w:szCs w:val="28"/>
        </w:rPr>
        <w:t xml:space="preserve"> сформированности </w:t>
      </w:r>
    </w:p>
    <w:p w:rsidR="00433FA5" w:rsidRDefault="00550701" w:rsidP="003F5F0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читательской грамотности</w:t>
      </w:r>
      <w:r w:rsidR="008A5104">
        <w:rPr>
          <w:rFonts w:ascii="Times New Roman" w:hAnsi="Times New Roman" w:cs="Times New Roman"/>
          <w:b/>
          <w:bCs/>
          <w:sz w:val="28"/>
          <w:szCs w:val="28"/>
        </w:rPr>
        <w:t xml:space="preserve"> обучаю</w:t>
      </w:r>
      <w:r w:rsidR="00391444">
        <w:rPr>
          <w:rFonts w:ascii="Times New Roman" w:hAnsi="Times New Roman" w:cs="Times New Roman"/>
          <w:b/>
          <w:bCs/>
          <w:sz w:val="28"/>
          <w:szCs w:val="28"/>
        </w:rPr>
        <w:t xml:space="preserve">щихся </w:t>
      </w:r>
      <w:r w:rsidR="005027A2">
        <w:rPr>
          <w:rFonts w:ascii="Times New Roman" w:hAnsi="Times New Roman" w:cs="Times New Roman"/>
          <w:b/>
          <w:bCs/>
          <w:sz w:val="28"/>
          <w:szCs w:val="28"/>
        </w:rPr>
        <w:t xml:space="preserve"> 8 классов </w:t>
      </w:r>
      <w:r w:rsidR="00391444">
        <w:rPr>
          <w:rFonts w:ascii="Times New Roman" w:hAnsi="Times New Roman" w:cs="Times New Roman"/>
          <w:b/>
          <w:bCs/>
          <w:sz w:val="28"/>
          <w:szCs w:val="28"/>
        </w:rPr>
        <w:t>области</w:t>
      </w:r>
    </w:p>
    <w:p w:rsidR="00C70A58" w:rsidRDefault="00AA1DF1" w:rsidP="003F5F0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760720" cy="2272937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809B9" w:rsidRDefault="00C809B9" w:rsidP="00763699">
      <w:pPr>
        <w:spacing w:after="0"/>
        <w:ind w:firstLine="142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809B9">
        <w:rPr>
          <w:rFonts w:ascii="Times New Roman" w:hAnsi="Times New Roman" w:cs="Times New Roman"/>
          <w:b/>
          <w:bCs/>
          <w:i/>
          <w:sz w:val="28"/>
          <w:szCs w:val="28"/>
        </w:rPr>
        <w:t>Диаграмма 4</w:t>
      </w:r>
    </w:p>
    <w:p w:rsidR="00702064" w:rsidRDefault="00702064" w:rsidP="00702064">
      <w:pPr>
        <w:spacing w:after="0"/>
        <w:ind w:hanging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noProof/>
        </w:rPr>
        <w:drawing>
          <wp:inline distT="0" distB="0" distL="0" distR="0">
            <wp:extent cx="6774873" cy="6539346"/>
            <wp:effectExtent l="0" t="0" r="26035" b="1397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35A94" w:rsidRPr="00335A94" w:rsidRDefault="00335A94" w:rsidP="007E6F45">
      <w:pPr>
        <w:spacing w:before="120" w:after="0"/>
        <w:ind w:hanging="567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41266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Диаграмм</w:t>
      </w:r>
      <w:r w:rsidR="00B05FF6">
        <w:rPr>
          <w:rFonts w:ascii="Times New Roman" w:hAnsi="Times New Roman" w:cs="Times New Roman"/>
          <w:b/>
          <w:bCs/>
          <w:i/>
          <w:sz w:val="28"/>
          <w:szCs w:val="28"/>
        </w:rPr>
        <w:t>ы</w:t>
      </w:r>
      <w:r w:rsidR="00AA001C">
        <w:rPr>
          <w:rFonts w:ascii="Times New Roman" w:hAnsi="Times New Roman" w:cs="Times New Roman"/>
          <w:b/>
          <w:bCs/>
          <w:i/>
          <w:sz w:val="28"/>
          <w:szCs w:val="28"/>
        </w:rPr>
        <w:t>5</w:t>
      </w:r>
      <w:r w:rsidR="00E23CA2">
        <w:rPr>
          <w:rFonts w:ascii="Times New Roman" w:hAnsi="Times New Roman" w:cs="Times New Roman"/>
          <w:b/>
          <w:bCs/>
          <w:i/>
          <w:sz w:val="28"/>
          <w:szCs w:val="28"/>
        </w:rPr>
        <w:t>-6</w:t>
      </w:r>
    </w:p>
    <w:p w:rsidR="00D17DE3" w:rsidRDefault="00D17DE3" w:rsidP="00D17DE3">
      <w:pPr>
        <w:spacing w:after="0"/>
        <w:ind w:left="-426" w:hanging="567"/>
        <w:jc w:val="both"/>
        <w:rPr>
          <w:rFonts w:ascii="Times New Roman" w:hAnsi="Times New Roman" w:cs="Times New Roman"/>
          <w:bCs/>
          <w:sz w:val="28"/>
          <w:szCs w:val="28"/>
        </w:rPr>
        <w:sectPr w:rsidR="00D17DE3" w:rsidSect="00930813">
          <w:footerReference w:type="default" r:id="rId16"/>
          <w:type w:val="continuous"/>
          <w:pgSz w:w="11906" w:h="16838"/>
          <w:pgMar w:top="1021" w:right="707" w:bottom="1021" w:left="1418" w:header="709" w:footer="709" w:gutter="0"/>
          <w:cols w:space="708"/>
          <w:docGrid w:linePitch="360"/>
        </w:sectPr>
      </w:pPr>
    </w:p>
    <w:p w:rsidR="00BA77F3" w:rsidRDefault="00BC43DB" w:rsidP="005040DD">
      <w:pPr>
        <w:spacing w:after="0"/>
        <w:ind w:hanging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606800" cy="6756400"/>
            <wp:effectExtent l="0" t="0" r="12700" b="2540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040DD" w:rsidRDefault="005040DD" w:rsidP="000A6EB4">
      <w:pPr>
        <w:pStyle w:val="a9"/>
        <w:spacing w:after="0"/>
        <w:ind w:left="0" w:hanging="284"/>
        <w:jc w:val="right"/>
        <w:rPr>
          <w:rFonts w:ascii="Times New Roman" w:hAnsi="Times New Roman" w:cs="Times New Roman"/>
          <w:b/>
          <w:i/>
          <w:sz w:val="28"/>
          <w:szCs w:val="28"/>
        </w:rPr>
        <w:sectPr w:rsidR="005040DD" w:rsidSect="005040DD">
          <w:type w:val="continuous"/>
          <w:pgSz w:w="11906" w:h="16838"/>
          <w:pgMar w:top="1021" w:right="424" w:bottom="1021" w:left="1134" w:header="709" w:footer="709" w:gutter="0"/>
          <w:cols w:num="2" w:space="424"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3463047" cy="6760724"/>
            <wp:effectExtent l="0" t="0" r="23495" b="2159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A6EB4" w:rsidRDefault="000A6EB4" w:rsidP="000A6EB4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На диаграмме </w:t>
      </w:r>
      <w:r w:rsidR="001417F7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представлены в процентном выражении </w:t>
      </w:r>
      <w:r w:rsidRPr="002212C9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>редние региональные</w:t>
      </w:r>
      <w:r w:rsidRPr="002212C9">
        <w:rPr>
          <w:rFonts w:ascii="Times New Roman" w:hAnsi="Times New Roman" w:cs="Times New Roman"/>
          <w:bCs/>
          <w:sz w:val="28"/>
          <w:szCs w:val="28"/>
        </w:rPr>
        <w:t xml:space="preserve"> значени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2212C9">
        <w:rPr>
          <w:rFonts w:ascii="Times New Roman" w:hAnsi="Times New Roman" w:cs="Times New Roman"/>
          <w:bCs/>
          <w:sz w:val="28"/>
          <w:szCs w:val="28"/>
        </w:rPr>
        <w:t xml:space="preserve"> уровней сформированности читательской грамотности обучающихся  8</w:t>
      </w:r>
      <w:r>
        <w:rPr>
          <w:rFonts w:ascii="Times New Roman" w:hAnsi="Times New Roman" w:cs="Times New Roman"/>
          <w:bCs/>
          <w:sz w:val="28"/>
          <w:szCs w:val="28"/>
        </w:rPr>
        <w:t>-х</w:t>
      </w:r>
      <w:r w:rsidRPr="002212C9">
        <w:rPr>
          <w:rFonts w:ascii="Times New Roman" w:hAnsi="Times New Roman" w:cs="Times New Roman"/>
          <w:bCs/>
          <w:sz w:val="28"/>
          <w:szCs w:val="28"/>
        </w:rPr>
        <w:t xml:space="preserve"> классов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0A6EB4" w:rsidRDefault="000A6EB4" w:rsidP="00C95F8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Из т</w:t>
      </w:r>
      <w:r w:rsidRPr="006E5AFB">
        <w:rPr>
          <w:rFonts w:ascii="Times New Roman" w:hAnsi="Times New Roman" w:cs="Times New Roman"/>
          <w:bCs/>
          <w:sz w:val="28"/>
          <w:szCs w:val="28"/>
        </w:rPr>
        <w:t>аблиц</w:t>
      </w:r>
      <w:r w:rsidR="00C809B9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 xml:space="preserve">5 и </w:t>
      </w:r>
      <w:r w:rsidR="00E624C0">
        <w:rPr>
          <w:rFonts w:ascii="Times New Roman" w:hAnsi="Times New Roman" w:cs="Times New Roman"/>
          <w:bCs/>
          <w:sz w:val="28"/>
          <w:szCs w:val="28"/>
        </w:rPr>
        <w:t>д</w:t>
      </w:r>
      <w:r w:rsidR="00C809B9">
        <w:rPr>
          <w:rFonts w:ascii="Times New Roman" w:hAnsi="Times New Roman" w:cs="Times New Roman"/>
          <w:bCs/>
          <w:sz w:val="28"/>
          <w:szCs w:val="28"/>
        </w:rPr>
        <w:t>иаграмм</w:t>
      </w:r>
      <w:r w:rsidR="00EF756E">
        <w:rPr>
          <w:rFonts w:ascii="Times New Roman" w:hAnsi="Times New Roman" w:cs="Times New Roman"/>
          <w:bCs/>
          <w:sz w:val="28"/>
          <w:szCs w:val="28"/>
        </w:rPr>
        <w:t>ы</w:t>
      </w:r>
      <w:r w:rsidR="001417F7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наглядно видно</w:t>
      </w:r>
      <w:r w:rsidRPr="006E5AFB">
        <w:rPr>
          <w:rFonts w:ascii="Times New Roman" w:hAnsi="Times New Roman" w:cs="Times New Roman"/>
          <w:bCs/>
          <w:sz w:val="28"/>
          <w:szCs w:val="28"/>
        </w:rPr>
        <w:t xml:space="preserve">, что в </w:t>
      </w:r>
      <w:r w:rsidR="00F87DF1">
        <w:rPr>
          <w:rFonts w:ascii="Times New Roman" w:hAnsi="Times New Roman" w:cs="Times New Roman"/>
          <w:bCs/>
          <w:sz w:val="28"/>
          <w:szCs w:val="28"/>
        </w:rPr>
        <w:t>1</w:t>
      </w:r>
      <w:r w:rsidR="00BC43DB">
        <w:rPr>
          <w:rFonts w:ascii="Times New Roman" w:hAnsi="Times New Roman" w:cs="Times New Roman"/>
          <w:bCs/>
          <w:sz w:val="28"/>
          <w:szCs w:val="28"/>
        </w:rPr>
        <w:t>1</w:t>
      </w:r>
      <w:r w:rsidRPr="006E5AFB">
        <w:rPr>
          <w:rFonts w:ascii="Times New Roman" w:hAnsi="Times New Roman" w:cs="Times New Roman"/>
          <w:bCs/>
          <w:sz w:val="28"/>
          <w:szCs w:val="28"/>
        </w:rPr>
        <w:t xml:space="preserve"> муниципальных образованиях уровень сформированности читательской грамотности обучающихся 8-х классов ниже значения среднего регионального показателя</w:t>
      </w:r>
      <w:r w:rsidR="00F87DF1">
        <w:rPr>
          <w:rFonts w:ascii="Times New Roman" w:hAnsi="Times New Roman" w:cs="Times New Roman"/>
          <w:b/>
          <w:bCs/>
          <w:sz w:val="28"/>
          <w:szCs w:val="28"/>
        </w:rPr>
        <w:t>(22</w:t>
      </w:r>
      <w:r>
        <w:rPr>
          <w:rFonts w:ascii="Times New Roman" w:hAnsi="Times New Roman" w:cs="Times New Roman"/>
          <w:b/>
          <w:bCs/>
          <w:sz w:val="28"/>
          <w:szCs w:val="28"/>
        </w:rPr>
        <w:t>%)</w:t>
      </w:r>
      <w:r w:rsidRPr="006E5AFB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C95F83">
        <w:rPr>
          <w:rFonts w:ascii="Times New Roman" w:hAnsi="Times New Roman" w:cs="Times New Roman"/>
          <w:bCs/>
          <w:sz w:val="28"/>
          <w:szCs w:val="28"/>
        </w:rPr>
        <w:t xml:space="preserve">Бабаевский МО (27%), Белозерский МО (42%), Вашкинский МО (25%), </w:t>
      </w:r>
      <w:r w:rsidR="00C95F83" w:rsidRPr="006E5AFB">
        <w:rPr>
          <w:rFonts w:ascii="Times New Roman" w:hAnsi="Times New Roman" w:cs="Times New Roman"/>
          <w:bCs/>
          <w:sz w:val="28"/>
          <w:szCs w:val="28"/>
        </w:rPr>
        <w:t>Вожегодский МО</w:t>
      </w:r>
      <w:r w:rsidR="00C95F83">
        <w:rPr>
          <w:rFonts w:ascii="Times New Roman" w:hAnsi="Times New Roman" w:cs="Times New Roman"/>
          <w:bCs/>
          <w:sz w:val="28"/>
          <w:szCs w:val="28"/>
        </w:rPr>
        <w:t xml:space="preserve"> (25%)</w:t>
      </w:r>
      <w:r w:rsidR="00C95F83" w:rsidRPr="006E5AFB">
        <w:rPr>
          <w:rFonts w:ascii="Times New Roman" w:hAnsi="Times New Roman" w:cs="Times New Roman"/>
          <w:bCs/>
          <w:sz w:val="28"/>
          <w:szCs w:val="28"/>
        </w:rPr>
        <w:t>,</w:t>
      </w:r>
      <w:r w:rsidR="00C95F83">
        <w:rPr>
          <w:rFonts w:ascii="Times New Roman" w:hAnsi="Times New Roman" w:cs="Times New Roman"/>
          <w:bCs/>
          <w:sz w:val="28"/>
          <w:szCs w:val="28"/>
        </w:rPr>
        <w:t xml:space="preserve"> Вологодский МО (25%), Вытегорский МР (26</w:t>
      </w:r>
      <w:r>
        <w:rPr>
          <w:rFonts w:ascii="Times New Roman" w:hAnsi="Times New Roman" w:cs="Times New Roman"/>
          <w:bCs/>
          <w:sz w:val="28"/>
          <w:szCs w:val="28"/>
        </w:rPr>
        <w:t xml:space="preserve">%), </w:t>
      </w:r>
      <w:r w:rsidR="00C95F83">
        <w:rPr>
          <w:rFonts w:ascii="Times New Roman" w:hAnsi="Times New Roman" w:cs="Times New Roman"/>
          <w:bCs/>
          <w:sz w:val="28"/>
          <w:szCs w:val="28"/>
        </w:rPr>
        <w:t xml:space="preserve">Грязовецкий МО (27%), </w:t>
      </w:r>
      <w:r w:rsidR="00EF756E">
        <w:rPr>
          <w:rFonts w:ascii="Times New Roman" w:hAnsi="Times New Roman" w:cs="Times New Roman"/>
          <w:bCs/>
          <w:sz w:val="28"/>
          <w:szCs w:val="28"/>
        </w:rPr>
        <w:t>Кичменгско-Городецкй (33%),</w:t>
      </w:r>
      <w:r w:rsidR="00C95F83">
        <w:rPr>
          <w:rFonts w:ascii="Times New Roman" w:hAnsi="Times New Roman" w:cs="Times New Roman"/>
          <w:bCs/>
          <w:sz w:val="28"/>
          <w:szCs w:val="28"/>
        </w:rPr>
        <w:t xml:space="preserve">Сокольский МО </w:t>
      </w:r>
      <w:r w:rsidR="00C95F83">
        <w:rPr>
          <w:rFonts w:ascii="Times New Roman" w:hAnsi="Times New Roman" w:cs="Times New Roman"/>
          <w:bCs/>
          <w:sz w:val="28"/>
          <w:szCs w:val="28"/>
        </w:rPr>
        <w:lastRenderedPageBreak/>
        <w:t>(24</w:t>
      </w:r>
      <w:r>
        <w:rPr>
          <w:rFonts w:ascii="Times New Roman" w:hAnsi="Times New Roman" w:cs="Times New Roman"/>
          <w:bCs/>
          <w:sz w:val="28"/>
          <w:szCs w:val="28"/>
        </w:rPr>
        <w:t xml:space="preserve">%), </w:t>
      </w:r>
      <w:r w:rsidR="00C95F83">
        <w:rPr>
          <w:rFonts w:ascii="Times New Roman" w:hAnsi="Times New Roman" w:cs="Times New Roman"/>
          <w:bCs/>
          <w:sz w:val="28"/>
          <w:szCs w:val="28"/>
        </w:rPr>
        <w:t>ТарногскийМО (2</w:t>
      </w:r>
      <w:r w:rsidRPr="00295A2B">
        <w:rPr>
          <w:rFonts w:ascii="Times New Roman" w:hAnsi="Times New Roman" w:cs="Times New Roman"/>
          <w:bCs/>
          <w:sz w:val="28"/>
          <w:szCs w:val="28"/>
        </w:rPr>
        <w:t>5%),</w:t>
      </w:r>
      <w:r w:rsidR="00C95F83">
        <w:rPr>
          <w:rFonts w:ascii="Times New Roman" w:hAnsi="Times New Roman" w:cs="Times New Roman"/>
          <w:bCs/>
          <w:sz w:val="28"/>
          <w:szCs w:val="28"/>
        </w:rPr>
        <w:t>Череповецкий МР (29</w:t>
      </w:r>
      <w:r>
        <w:rPr>
          <w:rFonts w:ascii="Times New Roman" w:hAnsi="Times New Roman" w:cs="Times New Roman"/>
          <w:bCs/>
          <w:sz w:val="28"/>
          <w:szCs w:val="28"/>
        </w:rPr>
        <w:t xml:space="preserve">%) и в ФКГОУ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«Средняя школа №154 имени гене</w:t>
      </w:r>
      <w:r w:rsidR="00C95F83">
        <w:rPr>
          <w:rFonts w:ascii="Times New Roman" w:hAnsi="Times New Roman" w:cs="Times New Roman"/>
          <w:sz w:val="28"/>
          <w:szCs w:val="28"/>
          <w:shd w:val="clear" w:color="auto" w:fill="FFFFFF"/>
        </w:rPr>
        <w:t>рал-полковника Е.П. Маслина» (41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%)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(Диаграмма 4)</w:t>
      </w:r>
    </w:p>
    <w:p w:rsidR="000A6EB4" w:rsidRDefault="000A6EB4" w:rsidP="000A6EB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02B8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BC43DB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муниципальных образованиях</w:t>
      </w:r>
      <w:r w:rsidRPr="00602B88">
        <w:rPr>
          <w:rFonts w:ascii="Times New Roman" w:hAnsi="Times New Roman" w:cs="Times New Roman"/>
          <w:bCs/>
          <w:sz w:val="28"/>
          <w:szCs w:val="28"/>
        </w:rPr>
        <w:t xml:space="preserve"> суммарный показатель повышенного и высокого уровней сформированности читательской грамотности выше </w:t>
      </w:r>
      <w:r>
        <w:rPr>
          <w:rFonts w:ascii="Times New Roman" w:hAnsi="Times New Roman" w:cs="Times New Roman"/>
          <w:bCs/>
          <w:sz w:val="28"/>
          <w:szCs w:val="28"/>
        </w:rPr>
        <w:t>суммарного среднего значения</w:t>
      </w:r>
      <w:r w:rsidR="00C809B9">
        <w:rPr>
          <w:rFonts w:ascii="Times New Roman" w:hAnsi="Times New Roman" w:cs="Times New Roman"/>
          <w:bCs/>
          <w:sz w:val="28"/>
          <w:szCs w:val="28"/>
        </w:rPr>
        <w:t xml:space="preserve">этих же уровней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>(12</w:t>
      </w:r>
      <w:r w:rsidRPr="00A335B3">
        <w:rPr>
          <w:rFonts w:ascii="Times New Roman" w:hAnsi="Times New Roman" w:cs="Times New Roman"/>
          <w:b/>
          <w:bCs/>
          <w:sz w:val="28"/>
          <w:szCs w:val="28"/>
        </w:rPr>
        <w:t>%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02B88">
        <w:rPr>
          <w:rFonts w:ascii="Times New Roman" w:hAnsi="Times New Roman" w:cs="Times New Roman"/>
          <w:bCs/>
          <w:sz w:val="28"/>
          <w:szCs w:val="28"/>
        </w:rPr>
        <w:t>: Бабаевский МО (16%)</w:t>
      </w:r>
      <w:r>
        <w:rPr>
          <w:rFonts w:ascii="Times New Roman" w:hAnsi="Times New Roman" w:cs="Times New Roman"/>
          <w:bCs/>
          <w:sz w:val="28"/>
          <w:szCs w:val="28"/>
        </w:rPr>
        <w:t xml:space="preserve">, Вологодский МО (15%), Кирилловский МО (48%), Междуреченский МО (17%), Никольский МО (17%), </w:t>
      </w:r>
      <w:r w:rsidR="00BC43DB">
        <w:rPr>
          <w:rFonts w:ascii="Times New Roman" w:hAnsi="Times New Roman" w:cs="Times New Roman"/>
          <w:bCs/>
          <w:sz w:val="28"/>
          <w:szCs w:val="28"/>
        </w:rPr>
        <w:t xml:space="preserve">Сямженский МО (56%), Тотемский МО (15%), </w:t>
      </w:r>
      <w:r>
        <w:rPr>
          <w:rFonts w:ascii="Times New Roman" w:hAnsi="Times New Roman" w:cs="Times New Roman"/>
          <w:bCs/>
          <w:sz w:val="28"/>
          <w:szCs w:val="28"/>
        </w:rPr>
        <w:t xml:space="preserve">Тарногский МО (24%), Шекснинский МО (27%), в БОУ ВО «Вологодский многопрофильный лицей» (59%), </w:t>
      </w:r>
      <w:r w:rsidRPr="00602B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БОУ ВО «В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ологодская кадетская школа-интернат </w:t>
      </w:r>
      <w:r w:rsidRPr="00602B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602B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Белозерского полка»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(27%).</w:t>
      </w:r>
    </w:p>
    <w:p w:rsidR="00E23CA2" w:rsidRDefault="00E23CA2" w:rsidP="000A6EB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Диаграмма 5 позволяет увидеть</w:t>
      </w:r>
      <w:r w:rsidR="00F90D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представленность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дол</w:t>
      </w:r>
      <w:r w:rsidR="00F90D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диагностических работ </w:t>
      </w:r>
      <w:r w:rsidR="005270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 ЧГ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обучающихся </w:t>
      </w:r>
      <w:r w:rsidR="0076451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8 классов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недостаточного уровня в разрезе муниципальных образований области в градации от самого высокого до самого низкого результата.</w:t>
      </w:r>
    </w:p>
    <w:p w:rsidR="00F90DD2" w:rsidRDefault="00F90DD2" w:rsidP="00F90DD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Диаграмма 6 позволяет увидеть представленность доли диагностических работ </w:t>
      </w:r>
      <w:r w:rsidR="005270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 ЧГ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обучающихся </w:t>
      </w:r>
      <w:r w:rsidR="0076451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8 классов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суммарно по повышенному и высокому уровням в разрезе муниципальных образований области в градации от самого высокого до самого низкого результата.</w:t>
      </w:r>
    </w:p>
    <w:p w:rsidR="007E006C" w:rsidRDefault="007E006C" w:rsidP="007E006C">
      <w:pPr>
        <w:pStyle w:val="a9"/>
        <w:spacing w:after="0"/>
        <w:ind w:left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Таблица </w:t>
      </w:r>
      <w:r w:rsidR="00F86065">
        <w:rPr>
          <w:rFonts w:ascii="Times New Roman" w:hAnsi="Times New Roman" w:cs="Times New Roman"/>
          <w:b/>
          <w:i/>
          <w:sz w:val="28"/>
          <w:szCs w:val="28"/>
        </w:rPr>
        <w:t>6</w:t>
      </w:r>
    </w:p>
    <w:p w:rsidR="008E0F21" w:rsidRDefault="00B46F55" w:rsidP="008E0F21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ДИАГНОСТИКА</w:t>
      </w:r>
      <w:r w:rsidR="008E0F21" w:rsidRPr="00A622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ЧИТАТЕЛЬСКОЙ ГРАМОТНОСТИ                                                                                                                                                                                          обучающихся </w:t>
      </w:r>
      <w:r w:rsidR="008E0F21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8E0F21" w:rsidRPr="00A622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класс</w:t>
      </w:r>
      <w:r w:rsidR="001417F7">
        <w:rPr>
          <w:rFonts w:ascii="Times New Roman" w:eastAsia="Times New Roman" w:hAnsi="Times New Roman" w:cs="Times New Roman"/>
          <w:b/>
          <w:bCs/>
          <w:sz w:val="28"/>
          <w:szCs w:val="28"/>
        </w:rPr>
        <w:t>ов</w:t>
      </w:r>
      <w:r w:rsidR="008E0F21" w:rsidRPr="00A622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2024 год</w:t>
      </w:r>
      <w:r w:rsidR="00E4714A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:rsidR="008E0F21" w:rsidRPr="008E0F21" w:rsidRDefault="008E0F21" w:rsidP="008E0F21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tbl>
      <w:tblPr>
        <w:tblW w:w="10224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/>
      </w:tblPr>
      <w:tblGrid>
        <w:gridCol w:w="493"/>
        <w:gridCol w:w="1918"/>
        <w:gridCol w:w="578"/>
        <w:gridCol w:w="697"/>
        <w:gridCol w:w="663"/>
        <w:gridCol w:w="613"/>
        <w:gridCol w:w="709"/>
        <w:gridCol w:w="597"/>
        <w:gridCol w:w="679"/>
        <w:gridCol w:w="597"/>
        <w:gridCol w:w="663"/>
        <w:gridCol w:w="600"/>
        <w:gridCol w:w="853"/>
        <w:gridCol w:w="564"/>
      </w:tblGrid>
      <w:tr w:rsidR="00C07395" w:rsidRPr="008A73E2" w:rsidTr="00A0380A">
        <w:trPr>
          <w:trHeight w:val="492"/>
        </w:trPr>
        <w:tc>
          <w:tcPr>
            <w:tcW w:w="493" w:type="dxa"/>
            <w:shd w:val="clear" w:color="000000" w:fill="D9D9D9"/>
            <w:vAlign w:val="center"/>
            <w:hideMark/>
          </w:tcPr>
          <w:p w:rsidR="004F5A6E" w:rsidRPr="008A73E2" w:rsidRDefault="004F5A6E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A73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918" w:type="dxa"/>
            <w:shd w:val="clear" w:color="000000" w:fill="D9D9D9"/>
            <w:vAlign w:val="center"/>
            <w:hideMark/>
          </w:tcPr>
          <w:p w:rsidR="004F5A6E" w:rsidRPr="008A73E2" w:rsidRDefault="004F5A6E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A73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Муниципальное образование/ОО</w:t>
            </w:r>
          </w:p>
        </w:tc>
        <w:tc>
          <w:tcPr>
            <w:tcW w:w="578" w:type="dxa"/>
            <w:shd w:val="clear" w:color="000000" w:fill="D9D9D9"/>
            <w:vAlign w:val="center"/>
            <w:hideMark/>
          </w:tcPr>
          <w:p w:rsidR="004F5A6E" w:rsidRPr="008A73E2" w:rsidRDefault="004F5A6E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A73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Кол-во ОО</w:t>
            </w:r>
          </w:p>
        </w:tc>
        <w:tc>
          <w:tcPr>
            <w:tcW w:w="697" w:type="dxa"/>
            <w:shd w:val="clear" w:color="000000" w:fill="D9D9D9"/>
            <w:vAlign w:val="center"/>
            <w:hideMark/>
          </w:tcPr>
          <w:p w:rsidR="004F5A6E" w:rsidRPr="008A73E2" w:rsidRDefault="004F5A6E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A73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Кол-во участников</w:t>
            </w:r>
          </w:p>
        </w:tc>
        <w:tc>
          <w:tcPr>
            <w:tcW w:w="663" w:type="dxa"/>
            <w:shd w:val="clear" w:color="000000" w:fill="D9D9D9"/>
            <w:vAlign w:val="center"/>
            <w:hideMark/>
          </w:tcPr>
          <w:p w:rsidR="004F5A6E" w:rsidRPr="008A73E2" w:rsidRDefault="00E26BA4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недостаточный</w:t>
            </w:r>
          </w:p>
        </w:tc>
        <w:tc>
          <w:tcPr>
            <w:tcW w:w="613" w:type="dxa"/>
            <w:shd w:val="clear" w:color="000000" w:fill="EBF1DE"/>
            <w:vAlign w:val="center"/>
            <w:hideMark/>
          </w:tcPr>
          <w:p w:rsidR="004F5A6E" w:rsidRPr="008A73E2" w:rsidRDefault="004F5A6E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A73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709" w:type="dxa"/>
            <w:shd w:val="clear" w:color="000000" w:fill="D9D9D9"/>
            <w:vAlign w:val="center"/>
            <w:hideMark/>
          </w:tcPr>
          <w:p w:rsidR="004F5A6E" w:rsidRPr="008A73E2" w:rsidRDefault="004F5A6E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A73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низкий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4F5A6E" w:rsidRPr="008A73E2" w:rsidRDefault="004F5A6E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A73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679" w:type="dxa"/>
            <w:shd w:val="clear" w:color="000000" w:fill="D9D9D9"/>
            <w:vAlign w:val="center"/>
            <w:hideMark/>
          </w:tcPr>
          <w:p w:rsidR="004F5A6E" w:rsidRPr="008A73E2" w:rsidRDefault="004F5A6E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A73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средний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4F5A6E" w:rsidRPr="008A73E2" w:rsidRDefault="004F5A6E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A73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663" w:type="dxa"/>
            <w:shd w:val="clear" w:color="000000" w:fill="D9D9D9"/>
            <w:vAlign w:val="center"/>
            <w:hideMark/>
          </w:tcPr>
          <w:p w:rsidR="004F5A6E" w:rsidRPr="008A73E2" w:rsidRDefault="004F5A6E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A73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п</w:t>
            </w:r>
          </w:p>
        </w:tc>
        <w:tc>
          <w:tcPr>
            <w:tcW w:w="600" w:type="dxa"/>
            <w:shd w:val="clear" w:color="000000" w:fill="EBF1DE"/>
            <w:vAlign w:val="center"/>
            <w:hideMark/>
          </w:tcPr>
          <w:p w:rsidR="004F5A6E" w:rsidRPr="008A73E2" w:rsidRDefault="004F5A6E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A73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853" w:type="dxa"/>
            <w:shd w:val="clear" w:color="000000" w:fill="D9D9D9"/>
            <w:vAlign w:val="center"/>
            <w:hideMark/>
          </w:tcPr>
          <w:p w:rsidR="004F5A6E" w:rsidRPr="008A73E2" w:rsidRDefault="004F5A6E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A73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высокий</w:t>
            </w:r>
          </w:p>
        </w:tc>
        <w:tc>
          <w:tcPr>
            <w:tcW w:w="564" w:type="dxa"/>
            <w:shd w:val="clear" w:color="000000" w:fill="EBF1DE"/>
            <w:vAlign w:val="center"/>
            <w:hideMark/>
          </w:tcPr>
          <w:p w:rsidR="004F5A6E" w:rsidRPr="008A73E2" w:rsidRDefault="004F5A6E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A73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000000" w:fill="D9D9D9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Бабаевсий МО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13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00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64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000000" w:fill="D9D9D9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Бабушкинский МО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115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613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600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64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auto" w:fill="E5B8B7" w:themeFill="accent2" w:themeFillTint="66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Белозерский МО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118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613" w:type="dxa"/>
            <w:shd w:val="clear" w:color="auto" w:fill="E5B8B7" w:themeFill="accent2" w:themeFillTint="66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600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4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000000" w:fill="D9D9D9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Вашкинский МО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13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00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64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Великоустюгский МО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522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613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146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109</w:t>
            </w:r>
          </w:p>
        </w:tc>
        <w:tc>
          <w:tcPr>
            <w:tcW w:w="600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117</w:t>
            </w:r>
          </w:p>
        </w:tc>
        <w:tc>
          <w:tcPr>
            <w:tcW w:w="564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Верховажский МО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157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613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600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564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auto" w:fill="E5B8B7" w:themeFill="accent2" w:themeFillTint="66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Вожегодский МО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98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613" w:type="dxa"/>
            <w:shd w:val="clear" w:color="auto" w:fill="E5B8B7" w:themeFill="accent2" w:themeFillTint="66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0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64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000000" w:fill="D9D9D9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Вологодский МО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392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613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124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106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600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564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auto" w:fill="E5B8B7" w:themeFill="accent2" w:themeFillTint="66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Вытегорский МО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272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613" w:type="dxa"/>
            <w:shd w:val="clear" w:color="auto" w:fill="E5B8B7" w:themeFill="accent2" w:themeFillTint="66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AB1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600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564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000000" w:fill="D9D9D9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г. Вологда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3086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414</w:t>
            </w:r>
          </w:p>
        </w:tc>
        <w:tc>
          <w:tcPr>
            <w:tcW w:w="613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877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764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580</w:t>
            </w:r>
          </w:p>
        </w:tc>
        <w:tc>
          <w:tcPr>
            <w:tcW w:w="600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451</w:t>
            </w:r>
          </w:p>
        </w:tc>
        <w:tc>
          <w:tcPr>
            <w:tcW w:w="564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г. Череповец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1955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245</w:t>
            </w:r>
          </w:p>
        </w:tc>
        <w:tc>
          <w:tcPr>
            <w:tcW w:w="613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573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430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408</w:t>
            </w:r>
          </w:p>
        </w:tc>
        <w:tc>
          <w:tcPr>
            <w:tcW w:w="600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299</w:t>
            </w:r>
          </w:p>
        </w:tc>
        <w:tc>
          <w:tcPr>
            <w:tcW w:w="564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Грязовецкий МО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249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613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600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564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auto" w:fill="D9D9D9" w:themeFill="background1" w:themeFillShade="D9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Кадуйский МО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123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613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600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64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auto" w:fill="E5B8B7" w:themeFill="accent2" w:themeFillTint="66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918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Кирилловский МО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613" w:type="dxa"/>
            <w:shd w:val="clear" w:color="auto" w:fill="E5B8B7" w:themeFill="accent2" w:themeFillTint="66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600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4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14%</w:t>
            </w:r>
          </w:p>
        </w:tc>
      </w:tr>
      <w:tr w:rsidR="003F1FF5" w:rsidRPr="004F5A6E" w:rsidTr="00A0380A">
        <w:trPr>
          <w:trHeight w:val="492"/>
        </w:trPr>
        <w:tc>
          <w:tcPr>
            <w:tcW w:w="493" w:type="dxa"/>
            <w:shd w:val="clear" w:color="auto" w:fill="E5B8B7" w:themeFill="accent2" w:themeFillTint="66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Кичменгско-Городецкий МО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161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613" w:type="dxa"/>
            <w:shd w:val="clear" w:color="auto" w:fill="E5B8B7" w:themeFill="accent2" w:themeFillTint="66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0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64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Междуреченский МО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13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0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64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000000" w:fill="D9D9D9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Никольский МО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229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613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600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564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auto" w:fill="E5B8B7" w:themeFill="accent2" w:themeFillTint="66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Нюксенский МО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156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613" w:type="dxa"/>
            <w:shd w:val="clear" w:color="auto" w:fill="E5B8B7" w:themeFill="accent2" w:themeFillTint="66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600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4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Сокольский МО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381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613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93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00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564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auto" w:fill="E5B8B7" w:themeFill="accent2" w:themeFillTint="66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Сямженский МО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613" w:type="dxa"/>
            <w:shd w:val="clear" w:color="auto" w:fill="E5B8B7" w:themeFill="accent2" w:themeFillTint="66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600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64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auto" w:fill="E5B8B7" w:themeFill="accent2" w:themeFillTint="66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Тарногский МО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125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613" w:type="dxa"/>
            <w:shd w:val="clear" w:color="auto" w:fill="E5B8B7" w:themeFill="accent2" w:themeFillTint="66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600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4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auto" w:fill="E5B8B7" w:themeFill="accent2" w:themeFillTint="66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Тотемский МО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613" w:type="dxa"/>
            <w:shd w:val="clear" w:color="auto" w:fill="E5B8B7" w:themeFill="accent2" w:themeFillTint="66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600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564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auto" w:fill="D9D9D9" w:themeFill="background1" w:themeFillShade="D9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Усть-Кубинский МО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13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00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EC149F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EC149F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Устюженский МО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115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613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600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564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Харовский МО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13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600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64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Чагодощенский МО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133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613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600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564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auto" w:fill="E5B8B7" w:themeFill="accent2" w:themeFillTint="66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Череповецкий МР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270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613" w:type="dxa"/>
            <w:shd w:val="clear" w:color="auto" w:fill="E5B8B7" w:themeFill="accent2" w:themeFillTint="66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124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600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4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4%</w:t>
            </w:r>
          </w:p>
        </w:tc>
      </w:tr>
      <w:tr w:rsidR="003F1FF5" w:rsidRPr="004F5A6E" w:rsidTr="00A0380A">
        <w:trPr>
          <w:trHeight w:val="300"/>
        </w:trPr>
        <w:tc>
          <w:tcPr>
            <w:tcW w:w="493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Шекснинский МР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613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600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564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24%</w:t>
            </w:r>
          </w:p>
        </w:tc>
      </w:tr>
      <w:tr w:rsidR="003F1FF5" w:rsidRPr="004F5A6E" w:rsidTr="00A0380A">
        <w:trPr>
          <w:trHeight w:val="492"/>
        </w:trPr>
        <w:tc>
          <w:tcPr>
            <w:tcW w:w="493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БОУ ВО"Вологодский многопрофильный лицей"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13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0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64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22%</w:t>
            </w:r>
          </w:p>
        </w:tc>
      </w:tr>
      <w:tr w:rsidR="003F1FF5" w:rsidRPr="004F5A6E" w:rsidTr="00A0380A">
        <w:trPr>
          <w:trHeight w:val="975"/>
        </w:trPr>
        <w:tc>
          <w:tcPr>
            <w:tcW w:w="493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БОУ ВО «Вологодская кадетская школа-интернат имени Белозерского полка»</w:t>
            </w:r>
          </w:p>
        </w:tc>
        <w:tc>
          <w:tcPr>
            <w:tcW w:w="578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13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9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97" w:type="dxa"/>
            <w:shd w:val="clear" w:color="000000" w:fill="EBF1DE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66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0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564" w:type="dxa"/>
            <w:shd w:val="clear" w:color="auto" w:fill="92D050"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42%</w:t>
            </w:r>
          </w:p>
        </w:tc>
      </w:tr>
      <w:tr w:rsidR="003F1FF5" w:rsidRPr="004F5A6E" w:rsidTr="00A0380A">
        <w:trPr>
          <w:trHeight w:val="564"/>
        </w:trPr>
        <w:tc>
          <w:tcPr>
            <w:tcW w:w="493" w:type="dxa"/>
            <w:shd w:val="clear" w:color="000000" w:fill="FFFFFF"/>
            <w:noWrap/>
            <w:vAlign w:val="bottom"/>
            <w:hideMark/>
          </w:tcPr>
          <w:p w:rsidR="003F1FF5" w:rsidRPr="004F5A6E" w:rsidRDefault="003F1FF5" w:rsidP="004F5A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F5A6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3F1FF5" w:rsidRPr="00406B6F" w:rsidRDefault="003F1FF5" w:rsidP="00406B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06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578" w:type="dxa"/>
            <w:shd w:val="clear" w:color="000000" w:fill="FFFFFF"/>
            <w:noWrap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</w:rPr>
              <w:t>254</w:t>
            </w:r>
          </w:p>
        </w:tc>
        <w:tc>
          <w:tcPr>
            <w:tcW w:w="697" w:type="dxa"/>
            <w:shd w:val="clear" w:color="auto" w:fill="FFFFFF" w:themeFill="background1"/>
            <w:noWrap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</w:rPr>
              <w:t>9562</w:t>
            </w:r>
          </w:p>
        </w:tc>
        <w:tc>
          <w:tcPr>
            <w:tcW w:w="663" w:type="dxa"/>
            <w:shd w:val="clear" w:color="000000" w:fill="FFFFFF"/>
            <w:noWrap/>
            <w:vAlign w:val="center"/>
            <w:hideMark/>
          </w:tcPr>
          <w:p w:rsidR="003F1FF5" w:rsidRPr="004F5A6E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5A6E">
              <w:rPr>
                <w:rFonts w:ascii="Calibri" w:eastAsia="Times New Roman" w:hAnsi="Calibri" w:cs="Calibri"/>
                <w:b/>
                <w:bCs/>
                <w:color w:val="000000"/>
              </w:rPr>
              <w:t>1288</w:t>
            </w:r>
          </w:p>
        </w:tc>
        <w:tc>
          <w:tcPr>
            <w:tcW w:w="613" w:type="dxa"/>
            <w:shd w:val="clear" w:color="000000" w:fill="EBF1DE"/>
            <w:noWrap/>
            <w:vAlign w:val="center"/>
            <w:hideMark/>
          </w:tcPr>
          <w:p w:rsidR="003F1FF5" w:rsidRPr="00E62660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26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14%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F1FF5" w:rsidRPr="00E62660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626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2816</w:t>
            </w:r>
          </w:p>
        </w:tc>
        <w:tc>
          <w:tcPr>
            <w:tcW w:w="597" w:type="dxa"/>
            <w:shd w:val="clear" w:color="000000" w:fill="EBF1DE"/>
            <w:noWrap/>
            <w:vAlign w:val="center"/>
            <w:hideMark/>
          </w:tcPr>
          <w:p w:rsidR="003F1FF5" w:rsidRPr="00E62660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26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29%</w:t>
            </w:r>
          </w:p>
        </w:tc>
        <w:tc>
          <w:tcPr>
            <w:tcW w:w="679" w:type="dxa"/>
            <w:shd w:val="clear" w:color="000000" w:fill="FFFFFF"/>
            <w:noWrap/>
            <w:vAlign w:val="center"/>
            <w:hideMark/>
          </w:tcPr>
          <w:p w:rsidR="003F1FF5" w:rsidRPr="00E62660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626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2122</w:t>
            </w:r>
          </w:p>
        </w:tc>
        <w:tc>
          <w:tcPr>
            <w:tcW w:w="597" w:type="dxa"/>
            <w:shd w:val="clear" w:color="000000" w:fill="EBF1DE"/>
            <w:noWrap/>
            <w:vAlign w:val="center"/>
            <w:hideMark/>
          </w:tcPr>
          <w:p w:rsidR="003F1FF5" w:rsidRPr="00E62660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26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22%</w:t>
            </w:r>
          </w:p>
        </w:tc>
        <w:tc>
          <w:tcPr>
            <w:tcW w:w="663" w:type="dxa"/>
            <w:shd w:val="clear" w:color="000000" w:fill="FFFFFF"/>
            <w:noWrap/>
            <w:vAlign w:val="center"/>
            <w:hideMark/>
          </w:tcPr>
          <w:p w:rsidR="003F1FF5" w:rsidRPr="00E62660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626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1946</w:t>
            </w:r>
          </w:p>
        </w:tc>
        <w:tc>
          <w:tcPr>
            <w:tcW w:w="600" w:type="dxa"/>
            <w:shd w:val="clear" w:color="000000" w:fill="EBF1DE"/>
            <w:noWrap/>
            <w:vAlign w:val="center"/>
            <w:hideMark/>
          </w:tcPr>
          <w:p w:rsidR="003F1FF5" w:rsidRPr="00E62660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626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853" w:type="dxa"/>
            <w:shd w:val="clear" w:color="000000" w:fill="FFFFFF"/>
            <w:noWrap/>
            <w:vAlign w:val="center"/>
            <w:hideMark/>
          </w:tcPr>
          <w:p w:rsidR="003F1FF5" w:rsidRPr="00E62660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626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1390</w:t>
            </w:r>
          </w:p>
        </w:tc>
        <w:tc>
          <w:tcPr>
            <w:tcW w:w="564" w:type="dxa"/>
            <w:shd w:val="clear" w:color="000000" w:fill="EBF1DE"/>
            <w:noWrap/>
            <w:vAlign w:val="center"/>
            <w:hideMark/>
          </w:tcPr>
          <w:p w:rsidR="003F1FF5" w:rsidRPr="00E62660" w:rsidRDefault="003F1FF5" w:rsidP="004F5A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15%</w:t>
            </w:r>
          </w:p>
        </w:tc>
      </w:tr>
    </w:tbl>
    <w:p w:rsidR="00A272E6" w:rsidRPr="00A272E6" w:rsidRDefault="00A272E6" w:rsidP="00063E57">
      <w:pPr>
        <w:spacing w:after="0"/>
        <w:jc w:val="right"/>
        <w:rPr>
          <w:rFonts w:ascii="Times New Roman" w:hAnsi="Times New Roman" w:cs="Times New Roman"/>
          <w:b/>
          <w:bCs/>
          <w:i/>
          <w:szCs w:val="28"/>
        </w:rPr>
      </w:pPr>
    </w:p>
    <w:p w:rsidR="00063E57" w:rsidRPr="00063E57" w:rsidRDefault="008A4768" w:rsidP="00063E57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4126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Диаграмма </w:t>
      </w:r>
      <w:r w:rsidR="00764512">
        <w:rPr>
          <w:rFonts w:ascii="Times New Roman" w:hAnsi="Times New Roman" w:cs="Times New Roman"/>
          <w:b/>
          <w:bCs/>
          <w:i/>
          <w:sz w:val="28"/>
          <w:szCs w:val="28"/>
        </w:rPr>
        <w:t>7</w:t>
      </w:r>
    </w:p>
    <w:p w:rsidR="00063E57" w:rsidRDefault="00063E57" w:rsidP="00063E5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Средние региональные значения уровней сформированности </w:t>
      </w:r>
    </w:p>
    <w:p w:rsidR="00063E57" w:rsidRDefault="00063E57" w:rsidP="00063E5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читательской грамотности </w:t>
      </w:r>
      <w:r w:rsidR="008A5104">
        <w:rPr>
          <w:rFonts w:ascii="Times New Roman" w:hAnsi="Times New Roman" w:cs="Times New Roman"/>
          <w:b/>
          <w:bCs/>
          <w:sz w:val="28"/>
          <w:szCs w:val="28"/>
        </w:rPr>
        <w:t>обу</w:t>
      </w:r>
      <w:r>
        <w:rPr>
          <w:rFonts w:ascii="Times New Roman" w:hAnsi="Times New Roman" w:cs="Times New Roman"/>
          <w:b/>
          <w:bCs/>
          <w:sz w:val="28"/>
          <w:szCs w:val="28"/>
        </w:rPr>
        <w:t>ча</w:t>
      </w:r>
      <w:r w:rsidR="008A5104">
        <w:rPr>
          <w:rFonts w:ascii="Times New Roman" w:hAnsi="Times New Roman" w:cs="Times New Roman"/>
          <w:b/>
          <w:bCs/>
          <w:sz w:val="28"/>
          <w:szCs w:val="28"/>
        </w:rPr>
        <w:t>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щихся </w:t>
      </w:r>
      <w:r w:rsidRPr="00063E57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классов области</w:t>
      </w:r>
    </w:p>
    <w:p w:rsidR="00063E57" w:rsidRDefault="00063E57" w:rsidP="00063E5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3E57" w:rsidRDefault="008A73E2" w:rsidP="002408E9">
      <w:pPr>
        <w:spacing w:after="0"/>
        <w:ind w:firstLine="284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noProof/>
        </w:rPr>
        <w:drawing>
          <wp:inline distT="0" distB="0" distL="0" distR="0">
            <wp:extent cx="6128426" cy="2237361"/>
            <wp:effectExtent l="0" t="0" r="24765" b="10795"/>
            <wp:docPr id="23" name="Диаграмма 23">
              <a:extLst xmlns:a="http://schemas.openxmlformats.org/drawingml/2006/main">
                <a:ext uri="{FF2B5EF4-FFF2-40B4-BE49-F238E27FC236}">
                  <a16:creationId xmlns:w15="http://schemas.microsoft.com/office/word/2012/wordml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0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212C9" w:rsidRDefault="004D03AE" w:rsidP="002212C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</w:t>
      </w:r>
      <w:r w:rsidR="002212C9">
        <w:rPr>
          <w:rFonts w:ascii="Times New Roman" w:hAnsi="Times New Roman" w:cs="Times New Roman"/>
          <w:bCs/>
          <w:sz w:val="28"/>
          <w:szCs w:val="28"/>
        </w:rPr>
        <w:t xml:space="preserve"> диаграмме </w:t>
      </w:r>
      <w:r w:rsidR="002D750C">
        <w:rPr>
          <w:rFonts w:ascii="Times New Roman" w:hAnsi="Times New Roman" w:cs="Times New Roman"/>
          <w:bCs/>
          <w:sz w:val="28"/>
          <w:szCs w:val="28"/>
        </w:rPr>
        <w:t>7</w:t>
      </w:r>
      <w:r w:rsidR="002212C9">
        <w:rPr>
          <w:rFonts w:ascii="Times New Roman" w:hAnsi="Times New Roman" w:cs="Times New Roman"/>
          <w:bCs/>
          <w:sz w:val="28"/>
          <w:szCs w:val="28"/>
        </w:rPr>
        <w:t xml:space="preserve"> представлены в процентном выражении </w:t>
      </w:r>
      <w:r w:rsidR="002212C9" w:rsidRPr="002212C9">
        <w:rPr>
          <w:rFonts w:ascii="Times New Roman" w:hAnsi="Times New Roman" w:cs="Times New Roman"/>
          <w:bCs/>
          <w:sz w:val="28"/>
          <w:szCs w:val="28"/>
        </w:rPr>
        <w:t>с</w:t>
      </w:r>
      <w:r w:rsidR="002212C9">
        <w:rPr>
          <w:rFonts w:ascii="Times New Roman" w:hAnsi="Times New Roman" w:cs="Times New Roman"/>
          <w:bCs/>
          <w:sz w:val="28"/>
          <w:szCs w:val="28"/>
        </w:rPr>
        <w:t>редние региональные</w:t>
      </w:r>
      <w:r w:rsidR="002212C9" w:rsidRPr="002212C9">
        <w:rPr>
          <w:rFonts w:ascii="Times New Roman" w:hAnsi="Times New Roman" w:cs="Times New Roman"/>
          <w:bCs/>
          <w:sz w:val="28"/>
          <w:szCs w:val="28"/>
        </w:rPr>
        <w:t xml:space="preserve"> значени</w:t>
      </w:r>
      <w:r w:rsidR="002212C9">
        <w:rPr>
          <w:rFonts w:ascii="Times New Roman" w:hAnsi="Times New Roman" w:cs="Times New Roman"/>
          <w:bCs/>
          <w:sz w:val="28"/>
          <w:szCs w:val="28"/>
        </w:rPr>
        <w:t>я</w:t>
      </w:r>
      <w:r w:rsidR="002212C9" w:rsidRPr="002212C9">
        <w:rPr>
          <w:rFonts w:ascii="Times New Roman" w:hAnsi="Times New Roman" w:cs="Times New Roman"/>
          <w:bCs/>
          <w:sz w:val="28"/>
          <w:szCs w:val="28"/>
        </w:rPr>
        <w:t xml:space="preserve"> уровней сформированности читательской грамотности обучающихся  </w:t>
      </w:r>
      <w:r w:rsidR="002212C9">
        <w:rPr>
          <w:rFonts w:ascii="Times New Roman" w:hAnsi="Times New Roman" w:cs="Times New Roman"/>
          <w:bCs/>
          <w:sz w:val="28"/>
          <w:szCs w:val="28"/>
        </w:rPr>
        <w:t>9-х</w:t>
      </w:r>
      <w:r w:rsidR="002212C9" w:rsidRPr="002212C9">
        <w:rPr>
          <w:rFonts w:ascii="Times New Roman" w:hAnsi="Times New Roman" w:cs="Times New Roman"/>
          <w:bCs/>
          <w:sz w:val="28"/>
          <w:szCs w:val="28"/>
        </w:rPr>
        <w:t xml:space="preserve"> классов области</w:t>
      </w:r>
      <w:r w:rsidR="002212C9">
        <w:rPr>
          <w:rFonts w:ascii="Times New Roman" w:hAnsi="Times New Roman" w:cs="Times New Roman"/>
          <w:bCs/>
          <w:sz w:val="28"/>
          <w:szCs w:val="28"/>
        </w:rPr>
        <w:t>.</w:t>
      </w:r>
    </w:p>
    <w:p w:rsidR="004B1EED" w:rsidRDefault="009E771F" w:rsidP="002212C9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Обучающиеся 9</w:t>
      </w:r>
      <w:r w:rsidR="00AE5052">
        <w:rPr>
          <w:rFonts w:ascii="Times New Roman" w:hAnsi="Times New Roman" w:cs="Times New Roman"/>
          <w:bCs/>
          <w:sz w:val="28"/>
          <w:szCs w:val="28"/>
        </w:rPr>
        <w:t>-х</w:t>
      </w:r>
      <w:r>
        <w:rPr>
          <w:rFonts w:ascii="Times New Roman" w:hAnsi="Times New Roman" w:cs="Times New Roman"/>
          <w:bCs/>
          <w:sz w:val="28"/>
          <w:szCs w:val="28"/>
        </w:rPr>
        <w:t xml:space="preserve"> классов </w:t>
      </w:r>
      <w:r w:rsidR="00AE5052">
        <w:rPr>
          <w:rFonts w:ascii="Times New Roman" w:hAnsi="Times New Roman" w:cs="Times New Roman"/>
          <w:bCs/>
          <w:sz w:val="28"/>
          <w:szCs w:val="28"/>
        </w:rPr>
        <w:t>справились с диагностическими работами в большей части (57%) на среднем</w:t>
      </w:r>
      <w:r w:rsidR="006774B1">
        <w:rPr>
          <w:rFonts w:ascii="Times New Roman" w:hAnsi="Times New Roman" w:cs="Times New Roman"/>
          <w:bCs/>
          <w:sz w:val="28"/>
          <w:szCs w:val="28"/>
        </w:rPr>
        <w:t>, п</w:t>
      </w:r>
      <w:r w:rsidR="00AE5052">
        <w:rPr>
          <w:rFonts w:ascii="Times New Roman" w:hAnsi="Times New Roman" w:cs="Times New Roman"/>
          <w:bCs/>
          <w:sz w:val="28"/>
          <w:szCs w:val="28"/>
        </w:rPr>
        <w:t>овышенном и высоком уровнях</w:t>
      </w:r>
      <w:r w:rsidR="006774B1">
        <w:rPr>
          <w:rFonts w:ascii="Times New Roman" w:hAnsi="Times New Roman" w:cs="Times New Roman"/>
          <w:bCs/>
          <w:sz w:val="28"/>
          <w:szCs w:val="28"/>
        </w:rPr>
        <w:t>. При этом работы ниже базового уровня составляют 14% от их общего числа.</w:t>
      </w:r>
    </w:p>
    <w:p w:rsidR="004900FF" w:rsidRDefault="004900FF" w:rsidP="004900FF">
      <w:pPr>
        <w:spacing w:after="0"/>
        <w:ind w:hanging="567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900FF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Диаг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р</w:t>
      </w:r>
      <w:r w:rsidRPr="004900FF">
        <w:rPr>
          <w:rFonts w:ascii="Times New Roman" w:hAnsi="Times New Roman" w:cs="Times New Roman"/>
          <w:b/>
          <w:bCs/>
          <w:i/>
          <w:sz w:val="28"/>
          <w:szCs w:val="28"/>
        </w:rPr>
        <w:t>амм</w:t>
      </w:r>
      <w:r w:rsidR="00A92CED">
        <w:rPr>
          <w:rFonts w:ascii="Times New Roman" w:hAnsi="Times New Roman" w:cs="Times New Roman"/>
          <w:b/>
          <w:bCs/>
          <w:i/>
          <w:sz w:val="28"/>
          <w:szCs w:val="28"/>
        </w:rPr>
        <w:t>а8</w:t>
      </w:r>
    </w:p>
    <w:p w:rsidR="00A4339C" w:rsidRPr="009E0274" w:rsidRDefault="00A4339C" w:rsidP="004900FF">
      <w:pPr>
        <w:spacing w:after="0"/>
        <w:ind w:hanging="567"/>
        <w:jc w:val="right"/>
        <w:rPr>
          <w:rFonts w:ascii="Times New Roman" w:hAnsi="Times New Roman" w:cs="Times New Roman"/>
          <w:b/>
          <w:bCs/>
          <w:i/>
          <w:sz w:val="16"/>
          <w:szCs w:val="28"/>
        </w:rPr>
      </w:pPr>
    </w:p>
    <w:p w:rsidR="00A92CED" w:rsidRDefault="000854DE" w:rsidP="00A92CED">
      <w:pPr>
        <w:spacing w:after="0"/>
        <w:ind w:hanging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noProof/>
        </w:rPr>
        <w:drawing>
          <wp:inline distT="0" distB="0" distL="0" distR="0">
            <wp:extent cx="6629400" cy="8420100"/>
            <wp:effectExtent l="0" t="0" r="0" b="0"/>
            <wp:docPr id="36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A92CED" w:rsidRDefault="00A92CED" w:rsidP="009E0274">
      <w:pPr>
        <w:spacing w:after="0"/>
        <w:ind w:hanging="567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900FF">
        <w:rPr>
          <w:rFonts w:ascii="Times New Roman" w:hAnsi="Times New Roman" w:cs="Times New Roman"/>
          <w:b/>
          <w:bCs/>
          <w:i/>
          <w:sz w:val="28"/>
          <w:szCs w:val="28"/>
        </w:rPr>
        <w:t>Диаг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р</w:t>
      </w:r>
      <w:r w:rsidRPr="004900FF">
        <w:rPr>
          <w:rFonts w:ascii="Times New Roman" w:hAnsi="Times New Roman" w:cs="Times New Roman"/>
          <w:b/>
          <w:bCs/>
          <w:i/>
          <w:sz w:val="28"/>
          <w:szCs w:val="28"/>
        </w:rPr>
        <w:t>аммы 9-10</w:t>
      </w:r>
    </w:p>
    <w:p w:rsidR="004900FF" w:rsidRDefault="004900FF" w:rsidP="004900FF">
      <w:pPr>
        <w:spacing w:after="0"/>
        <w:ind w:hanging="567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  <w:sectPr w:rsidR="004900FF" w:rsidSect="004900FF">
          <w:type w:val="continuous"/>
          <w:pgSz w:w="11906" w:h="16838"/>
          <w:pgMar w:top="1021" w:right="707" w:bottom="1021" w:left="1418" w:header="709" w:footer="709" w:gutter="0"/>
          <w:cols w:space="708"/>
          <w:docGrid w:linePitch="360"/>
        </w:sectPr>
      </w:pPr>
    </w:p>
    <w:p w:rsidR="004900FF" w:rsidRDefault="004900FF" w:rsidP="004900F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  <w:sectPr w:rsidR="004900FF" w:rsidSect="002D750C">
          <w:type w:val="continuous"/>
          <w:pgSz w:w="11906" w:h="16838"/>
          <w:pgMar w:top="1021" w:right="707" w:bottom="1021" w:left="1418" w:header="709" w:footer="709" w:gutter="0"/>
          <w:cols w:num="2" w:space="708"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3414408" cy="6429983"/>
            <wp:effectExtent l="0" t="0" r="0" b="0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258766" cy="6332707"/>
            <wp:effectExtent l="0" t="0" r="0" b="0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0477D3" w:rsidRDefault="002212C9" w:rsidP="00AE1C91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5AF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Из таблицы </w:t>
      </w:r>
      <w:r w:rsidR="00764512">
        <w:rPr>
          <w:rFonts w:ascii="Times New Roman" w:hAnsi="Times New Roman" w:cs="Times New Roman"/>
          <w:bCs/>
          <w:sz w:val="28"/>
          <w:szCs w:val="28"/>
        </w:rPr>
        <w:t>6</w:t>
      </w:r>
      <w:r w:rsidR="00AE1C91">
        <w:rPr>
          <w:rFonts w:ascii="Times New Roman" w:hAnsi="Times New Roman" w:cs="Times New Roman"/>
          <w:bCs/>
          <w:sz w:val="28"/>
          <w:szCs w:val="28"/>
        </w:rPr>
        <w:t xml:space="preserve">и диаграммы 8 </w:t>
      </w:r>
      <w:r w:rsidRPr="006E5AFB">
        <w:rPr>
          <w:rFonts w:ascii="Times New Roman" w:hAnsi="Times New Roman" w:cs="Times New Roman"/>
          <w:bCs/>
          <w:sz w:val="28"/>
          <w:szCs w:val="28"/>
        </w:rPr>
        <w:t xml:space="preserve">видно, что в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0477D3">
        <w:rPr>
          <w:rFonts w:ascii="Times New Roman" w:hAnsi="Times New Roman" w:cs="Times New Roman"/>
          <w:bCs/>
          <w:sz w:val="28"/>
          <w:szCs w:val="28"/>
        </w:rPr>
        <w:t>0</w:t>
      </w:r>
      <w:r w:rsidRPr="006E5AFB">
        <w:rPr>
          <w:rFonts w:ascii="Times New Roman" w:hAnsi="Times New Roman" w:cs="Times New Roman"/>
          <w:bCs/>
          <w:sz w:val="28"/>
          <w:szCs w:val="28"/>
        </w:rPr>
        <w:t xml:space="preserve"> муниципальных образованиях уровень сформированности читательской грамотности обучающихся </w:t>
      </w:r>
      <w:r w:rsidR="009D348B">
        <w:rPr>
          <w:rFonts w:ascii="Times New Roman" w:hAnsi="Times New Roman" w:cs="Times New Roman"/>
          <w:bCs/>
          <w:sz w:val="28"/>
          <w:szCs w:val="28"/>
        </w:rPr>
        <w:t>9</w:t>
      </w:r>
      <w:r w:rsidRPr="006E5AFB">
        <w:rPr>
          <w:rFonts w:ascii="Times New Roman" w:hAnsi="Times New Roman" w:cs="Times New Roman"/>
          <w:bCs/>
          <w:sz w:val="28"/>
          <w:szCs w:val="28"/>
        </w:rPr>
        <w:t>-х классов ниже значения среднего регионального показателя</w:t>
      </w:r>
      <w:r w:rsidR="00A335B3">
        <w:rPr>
          <w:rFonts w:ascii="Times New Roman" w:hAnsi="Times New Roman" w:cs="Times New Roman"/>
          <w:b/>
          <w:bCs/>
          <w:sz w:val="28"/>
          <w:szCs w:val="28"/>
        </w:rPr>
        <w:t>(14%)</w:t>
      </w:r>
      <w:r w:rsidRPr="006E5AFB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0477D3">
        <w:rPr>
          <w:rFonts w:ascii="Times New Roman" w:hAnsi="Times New Roman" w:cs="Times New Roman"/>
          <w:bCs/>
          <w:sz w:val="28"/>
          <w:szCs w:val="28"/>
        </w:rPr>
        <w:t xml:space="preserve">Белозерский МО (18%), </w:t>
      </w:r>
      <w:r w:rsidR="000477D3" w:rsidRPr="006E5AFB">
        <w:rPr>
          <w:rFonts w:ascii="Times New Roman" w:hAnsi="Times New Roman" w:cs="Times New Roman"/>
          <w:bCs/>
          <w:sz w:val="28"/>
          <w:szCs w:val="28"/>
        </w:rPr>
        <w:t>Вожегодский МО</w:t>
      </w:r>
      <w:r w:rsidR="000477D3">
        <w:rPr>
          <w:rFonts w:ascii="Times New Roman" w:hAnsi="Times New Roman" w:cs="Times New Roman"/>
          <w:bCs/>
          <w:sz w:val="28"/>
          <w:szCs w:val="28"/>
        </w:rPr>
        <w:t xml:space="preserve"> (33%)</w:t>
      </w:r>
      <w:r w:rsidR="000477D3" w:rsidRPr="006E5AFB">
        <w:rPr>
          <w:rFonts w:ascii="Times New Roman" w:hAnsi="Times New Roman" w:cs="Times New Roman"/>
          <w:bCs/>
          <w:sz w:val="28"/>
          <w:szCs w:val="28"/>
        </w:rPr>
        <w:t>,</w:t>
      </w:r>
      <w:r w:rsidR="000477D3">
        <w:rPr>
          <w:rFonts w:ascii="Times New Roman" w:hAnsi="Times New Roman" w:cs="Times New Roman"/>
          <w:bCs/>
          <w:sz w:val="28"/>
          <w:szCs w:val="28"/>
        </w:rPr>
        <w:t xml:space="preserve"> Вытегорский МР (15%), </w:t>
      </w:r>
      <w:r w:rsidR="007A35FA">
        <w:rPr>
          <w:rFonts w:ascii="Times New Roman" w:hAnsi="Times New Roman" w:cs="Times New Roman"/>
          <w:bCs/>
          <w:sz w:val="28"/>
          <w:szCs w:val="28"/>
        </w:rPr>
        <w:t>Кирилловский МО (16%),Кичменгско-Городецкий МО (21%), Нюксенский МО (24%), Сямженский МО (15%), Тарногский МО (21%),</w:t>
      </w:r>
      <w:r w:rsidR="007A35FA" w:rsidRPr="00295A2B">
        <w:rPr>
          <w:rFonts w:ascii="Times New Roman" w:hAnsi="Times New Roman" w:cs="Times New Roman"/>
          <w:bCs/>
          <w:sz w:val="28"/>
          <w:szCs w:val="28"/>
        </w:rPr>
        <w:t>Тотемский МО (</w:t>
      </w:r>
      <w:r w:rsidR="007A35FA">
        <w:rPr>
          <w:rFonts w:ascii="Times New Roman" w:hAnsi="Times New Roman" w:cs="Times New Roman"/>
          <w:bCs/>
          <w:sz w:val="28"/>
          <w:szCs w:val="28"/>
        </w:rPr>
        <w:t>19</w:t>
      </w:r>
      <w:r w:rsidR="007A35FA" w:rsidRPr="00295A2B">
        <w:rPr>
          <w:rFonts w:ascii="Times New Roman" w:hAnsi="Times New Roman" w:cs="Times New Roman"/>
          <w:bCs/>
          <w:sz w:val="28"/>
          <w:szCs w:val="28"/>
        </w:rPr>
        <w:t>%),</w:t>
      </w:r>
      <w:r w:rsidR="007A35FA">
        <w:rPr>
          <w:rFonts w:ascii="Times New Roman" w:hAnsi="Times New Roman" w:cs="Times New Roman"/>
          <w:bCs/>
          <w:sz w:val="28"/>
          <w:szCs w:val="28"/>
        </w:rPr>
        <w:t>Череповецкий МР (21%).</w:t>
      </w:r>
    </w:p>
    <w:p w:rsidR="007A35FA" w:rsidRDefault="002212C9" w:rsidP="00AE1C91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2B8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7A35FA">
        <w:rPr>
          <w:rFonts w:ascii="Times New Roman" w:hAnsi="Times New Roman" w:cs="Times New Roman"/>
          <w:bCs/>
          <w:sz w:val="28"/>
          <w:szCs w:val="28"/>
        </w:rPr>
        <w:t>11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муниципальных образованиях</w:t>
      </w:r>
      <w:r w:rsidRPr="00602B88">
        <w:rPr>
          <w:rFonts w:ascii="Times New Roman" w:hAnsi="Times New Roman" w:cs="Times New Roman"/>
          <w:bCs/>
          <w:sz w:val="28"/>
          <w:szCs w:val="28"/>
        </w:rPr>
        <w:t xml:space="preserve"> суммарный показатель повышенного и высокого уровней сформированности читательской грамотности </w:t>
      </w:r>
      <w:r w:rsidR="00764512" w:rsidRPr="006E5AFB">
        <w:rPr>
          <w:rFonts w:ascii="Times New Roman" w:hAnsi="Times New Roman" w:cs="Times New Roman"/>
          <w:bCs/>
          <w:sz w:val="28"/>
          <w:szCs w:val="28"/>
        </w:rPr>
        <w:t xml:space="preserve">обучающихся </w:t>
      </w:r>
      <w:r w:rsidR="00764512">
        <w:rPr>
          <w:rFonts w:ascii="Times New Roman" w:hAnsi="Times New Roman" w:cs="Times New Roman"/>
          <w:bCs/>
          <w:sz w:val="28"/>
          <w:szCs w:val="28"/>
        </w:rPr>
        <w:t>9</w:t>
      </w:r>
      <w:r w:rsidR="00764512" w:rsidRPr="006E5AFB">
        <w:rPr>
          <w:rFonts w:ascii="Times New Roman" w:hAnsi="Times New Roman" w:cs="Times New Roman"/>
          <w:bCs/>
          <w:sz w:val="28"/>
          <w:szCs w:val="28"/>
        </w:rPr>
        <w:t xml:space="preserve">-х классов </w:t>
      </w:r>
      <w:r w:rsidRPr="00602B88">
        <w:rPr>
          <w:rFonts w:ascii="Times New Roman" w:hAnsi="Times New Roman" w:cs="Times New Roman"/>
          <w:bCs/>
          <w:sz w:val="28"/>
          <w:szCs w:val="28"/>
        </w:rPr>
        <w:t xml:space="preserve">выше </w:t>
      </w:r>
      <w:r w:rsidR="00A335B3">
        <w:rPr>
          <w:rFonts w:ascii="Times New Roman" w:hAnsi="Times New Roman" w:cs="Times New Roman"/>
          <w:bCs/>
          <w:sz w:val="28"/>
          <w:szCs w:val="28"/>
        </w:rPr>
        <w:t xml:space="preserve">их </w:t>
      </w:r>
      <w:r w:rsidR="00843538">
        <w:rPr>
          <w:rFonts w:ascii="Times New Roman" w:hAnsi="Times New Roman" w:cs="Times New Roman"/>
          <w:bCs/>
          <w:sz w:val="28"/>
          <w:szCs w:val="28"/>
        </w:rPr>
        <w:t xml:space="preserve">суммарного </w:t>
      </w:r>
      <w:r w:rsidR="00A335B3">
        <w:rPr>
          <w:rFonts w:ascii="Times New Roman" w:hAnsi="Times New Roman" w:cs="Times New Roman"/>
          <w:bCs/>
          <w:sz w:val="28"/>
          <w:szCs w:val="28"/>
        </w:rPr>
        <w:t>среднего значениюпо области</w:t>
      </w:r>
      <w:r w:rsidR="00A335B3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843538" w:rsidRPr="00A335B3">
        <w:rPr>
          <w:rFonts w:ascii="Times New Roman" w:hAnsi="Times New Roman" w:cs="Times New Roman"/>
          <w:b/>
          <w:bCs/>
          <w:sz w:val="28"/>
          <w:szCs w:val="28"/>
        </w:rPr>
        <w:t>35%</w:t>
      </w:r>
      <w:r w:rsidR="00A335B3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A335B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43538">
        <w:rPr>
          <w:rFonts w:ascii="Times New Roman" w:hAnsi="Times New Roman" w:cs="Times New Roman"/>
          <w:bCs/>
          <w:sz w:val="28"/>
          <w:szCs w:val="28"/>
        </w:rPr>
        <w:t>Великоустюгский (43</w:t>
      </w:r>
      <w:r w:rsidR="007A35FA">
        <w:rPr>
          <w:rFonts w:ascii="Times New Roman" w:hAnsi="Times New Roman" w:cs="Times New Roman"/>
          <w:bCs/>
          <w:sz w:val="28"/>
          <w:szCs w:val="28"/>
        </w:rPr>
        <w:t xml:space="preserve">%), </w:t>
      </w:r>
      <w:r w:rsidR="007A35FA" w:rsidRPr="006E5AFB">
        <w:rPr>
          <w:rFonts w:ascii="Times New Roman" w:hAnsi="Times New Roman" w:cs="Times New Roman"/>
          <w:bCs/>
          <w:sz w:val="28"/>
          <w:szCs w:val="28"/>
        </w:rPr>
        <w:t>Верховажский МО</w:t>
      </w:r>
      <w:r w:rsidR="00843538">
        <w:rPr>
          <w:rFonts w:ascii="Times New Roman" w:hAnsi="Times New Roman" w:cs="Times New Roman"/>
          <w:bCs/>
          <w:sz w:val="28"/>
          <w:szCs w:val="28"/>
        </w:rPr>
        <w:t xml:space="preserve"> (62</w:t>
      </w:r>
      <w:r w:rsidR="007A35FA">
        <w:rPr>
          <w:rFonts w:ascii="Times New Roman" w:hAnsi="Times New Roman" w:cs="Times New Roman"/>
          <w:bCs/>
          <w:sz w:val="28"/>
          <w:szCs w:val="28"/>
        </w:rPr>
        <w:t>%)</w:t>
      </w:r>
      <w:r w:rsidR="007A35FA" w:rsidRPr="006E5AFB">
        <w:rPr>
          <w:rFonts w:ascii="Times New Roman" w:hAnsi="Times New Roman" w:cs="Times New Roman"/>
          <w:bCs/>
          <w:sz w:val="28"/>
          <w:szCs w:val="28"/>
        </w:rPr>
        <w:t>,</w:t>
      </w:r>
      <w:r w:rsidR="00843538" w:rsidRPr="006E5AFB">
        <w:rPr>
          <w:rFonts w:ascii="Times New Roman" w:hAnsi="Times New Roman" w:cs="Times New Roman"/>
          <w:bCs/>
          <w:sz w:val="28"/>
          <w:szCs w:val="28"/>
        </w:rPr>
        <w:t>г. Череповец</w:t>
      </w:r>
      <w:r w:rsidR="008435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3538">
        <w:rPr>
          <w:rFonts w:ascii="Times New Roman" w:hAnsi="Times New Roman" w:cs="Times New Roman"/>
          <w:bCs/>
          <w:sz w:val="28"/>
          <w:szCs w:val="28"/>
        </w:rPr>
        <w:lastRenderedPageBreak/>
        <w:t>(</w:t>
      </w:r>
      <w:r w:rsidR="000A1286">
        <w:rPr>
          <w:rFonts w:ascii="Times New Roman" w:hAnsi="Times New Roman" w:cs="Times New Roman"/>
          <w:bCs/>
          <w:sz w:val="28"/>
          <w:szCs w:val="28"/>
        </w:rPr>
        <w:t>36</w:t>
      </w:r>
      <w:r w:rsidR="00843538">
        <w:rPr>
          <w:rFonts w:ascii="Times New Roman" w:hAnsi="Times New Roman" w:cs="Times New Roman"/>
          <w:bCs/>
          <w:sz w:val="28"/>
          <w:szCs w:val="28"/>
        </w:rPr>
        <w:t>%)</w:t>
      </w:r>
      <w:r w:rsidR="00843538" w:rsidRPr="006E5AFB">
        <w:rPr>
          <w:rFonts w:ascii="Times New Roman" w:hAnsi="Times New Roman" w:cs="Times New Roman"/>
          <w:bCs/>
          <w:sz w:val="28"/>
          <w:szCs w:val="28"/>
        </w:rPr>
        <w:t>,</w:t>
      </w:r>
      <w:r w:rsidR="00843538">
        <w:rPr>
          <w:rFonts w:ascii="Times New Roman" w:hAnsi="Times New Roman" w:cs="Times New Roman"/>
          <w:bCs/>
          <w:sz w:val="28"/>
          <w:szCs w:val="28"/>
        </w:rPr>
        <w:t>Грязовецкий МО (</w:t>
      </w:r>
      <w:r w:rsidR="000A1286">
        <w:rPr>
          <w:rFonts w:ascii="Times New Roman" w:hAnsi="Times New Roman" w:cs="Times New Roman"/>
          <w:bCs/>
          <w:sz w:val="28"/>
          <w:szCs w:val="28"/>
        </w:rPr>
        <w:t>39</w:t>
      </w:r>
      <w:r w:rsidR="00843538">
        <w:rPr>
          <w:rFonts w:ascii="Times New Roman" w:hAnsi="Times New Roman" w:cs="Times New Roman"/>
          <w:bCs/>
          <w:sz w:val="28"/>
          <w:szCs w:val="28"/>
        </w:rPr>
        <w:t>%),Кирилловский МО (</w:t>
      </w:r>
      <w:r w:rsidR="000A1286">
        <w:rPr>
          <w:rFonts w:ascii="Times New Roman" w:hAnsi="Times New Roman" w:cs="Times New Roman"/>
          <w:bCs/>
          <w:sz w:val="28"/>
          <w:szCs w:val="28"/>
        </w:rPr>
        <w:t>39</w:t>
      </w:r>
      <w:r w:rsidR="00843538">
        <w:rPr>
          <w:rFonts w:ascii="Times New Roman" w:hAnsi="Times New Roman" w:cs="Times New Roman"/>
          <w:bCs/>
          <w:sz w:val="28"/>
          <w:szCs w:val="28"/>
        </w:rPr>
        <w:t>%),Междуреченский МО (</w:t>
      </w:r>
      <w:r w:rsidR="000A1286">
        <w:rPr>
          <w:rFonts w:ascii="Times New Roman" w:hAnsi="Times New Roman" w:cs="Times New Roman"/>
          <w:bCs/>
          <w:sz w:val="28"/>
          <w:szCs w:val="28"/>
        </w:rPr>
        <w:t>58</w:t>
      </w:r>
      <w:r w:rsidR="00843538">
        <w:rPr>
          <w:rFonts w:ascii="Times New Roman" w:hAnsi="Times New Roman" w:cs="Times New Roman"/>
          <w:bCs/>
          <w:sz w:val="28"/>
          <w:szCs w:val="28"/>
        </w:rPr>
        <w:t>%),Сокольский МО (</w:t>
      </w:r>
      <w:r w:rsidR="000A1286">
        <w:rPr>
          <w:rFonts w:ascii="Times New Roman" w:hAnsi="Times New Roman" w:cs="Times New Roman"/>
          <w:bCs/>
          <w:sz w:val="28"/>
          <w:szCs w:val="28"/>
        </w:rPr>
        <w:t>53%</w:t>
      </w:r>
      <w:r w:rsidR="00843538">
        <w:rPr>
          <w:rFonts w:ascii="Times New Roman" w:hAnsi="Times New Roman" w:cs="Times New Roman"/>
          <w:bCs/>
          <w:sz w:val="28"/>
          <w:szCs w:val="28"/>
        </w:rPr>
        <w:t>),Устюженский МО (</w:t>
      </w:r>
      <w:r w:rsidR="000A1286">
        <w:rPr>
          <w:rFonts w:ascii="Times New Roman" w:hAnsi="Times New Roman" w:cs="Times New Roman"/>
          <w:bCs/>
          <w:sz w:val="28"/>
          <w:szCs w:val="28"/>
        </w:rPr>
        <w:t>41</w:t>
      </w:r>
      <w:r w:rsidR="00843538">
        <w:rPr>
          <w:rFonts w:ascii="Times New Roman" w:hAnsi="Times New Roman" w:cs="Times New Roman"/>
          <w:bCs/>
          <w:sz w:val="28"/>
          <w:szCs w:val="28"/>
        </w:rPr>
        <w:t xml:space="preserve">%), </w:t>
      </w:r>
      <w:r w:rsidR="00843538" w:rsidRPr="00295A2B">
        <w:rPr>
          <w:rFonts w:ascii="Times New Roman" w:hAnsi="Times New Roman" w:cs="Times New Roman"/>
          <w:bCs/>
          <w:sz w:val="28"/>
          <w:szCs w:val="28"/>
        </w:rPr>
        <w:t>Харовский МО (</w:t>
      </w:r>
      <w:r w:rsidR="000A1286">
        <w:rPr>
          <w:rFonts w:ascii="Times New Roman" w:hAnsi="Times New Roman" w:cs="Times New Roman"/>
          <w:bCs/>
          <w:sz w:val="28"/>
          <w:szCs w:val="28"/>
        </w:rPr>
        <w:t>38</w:t>
      </w:r>
      <w:r w:rsidR="00843538" w:rsidRPr="00295A2B">
        <w:rPr>
          <w:rFonts w:ascii="Times New Roman" w:hAnsi="Times New Roman" w:cs="Times New Roman"/>
          <w:bCs/>
          <w:sz w:val="28"/>
          <w:szCs w:val="28"/>
        </w:rPr>
        <w:t>%),</w:t>
      </w:r>
      <w:r w:rsidR="00843538">
        <w:rPr>
          <w:rFonts w:ascii="Times New Roman" w:hAnsi="Times New Roman" w:cs="Times New Roman"/>
          <w:bCs/>
          <w:sz w:val="28"/>
          <w:szCs w:val="28"/>
        </w:rPr>
        <w:t xml:space="preserve"> Чагодощенский МО (</w:t>
      </w:r>
      <w:r w:rsidR="000A1286">
        <w:rPr>
          <w:rFonts w:ascii="Times New Roman" w:hAnsi="Times New Roman" w:cs="Times New Roman"/>
          <w:bCs/>
          <w:sz w:val="28"/>
          <w:szCs w:val="28"/>
        </w:rPr>
        <w:t>41</w:t>
      </w:r>
      <w:r w:rsidR="00843538">
        <w:rPr>
          <w:rFonts w:ascii="Times New Roman" w:hAnsi="Times New Roman" w:cs="Times New Roman"/>
          <w:bCs/>
          <w:sz w:val="28"/>
          <w:szCs w:val="28"/>
        </w:rPr>
        <w:t>%),Шекснинский МО (</w:t>
      </w:r>
      <w:r w:rsidR="007D28AC">
        <w:rPr>
          <w:rFonts w:ascii="Times New Roman" w:hAnsi="Times New Roman" w:cs="Times New Roman"/>
          <w:bCs/>
          <w:sz w:val="28"/>
          <w:szCs w:val="28"/>
        </w:rPr>
        <w:t>41</w:t>
      </w:r>
      <w:r w:rsidR="00843538">
        <w:rPr>
          <w:rFonts w:ascii="Times New Roman" w:hAnsi="Times New Roman" w:cs="Times New Roman"/>
          <w:bCs/>
          <w:sz w:val="28"/>
          <w:szCs w:val="28"/>
        </w:rPr>
        <w:t>%), в БОУ ВО «Вологодский многопрофильный лицей» (5</w:t>
      </w:r>
      <w:r w:rsidR="007D28AC">
        <w:rPr>
          <w:rFonts w:ascii="Times New Roman" w:hAnsi="Times New Roman" w:cs="Times New Roman"/>
          <w:bCs/>
          <w:sz w:val="28"/>
          <w:szCs w:val="28"/>
        </w:rPr>
        <w:t>2</w:t>
      </w:r>
      <w:r w:rsidR="00843538">
        <w:rPr>
          <w:rFonts w:ascii="Times New Roman" w:hAnsi="Times New Roman" w:cs="Times New Roman"/>
          <w:bCs/>
          <w:sz w:val="28"/>
          <w:szCs w:val="28"/>
        </w:rPr>
        <w:t xml:space="preserve">%), </w:t>
      </w:r>
      <w:r w:rsidR="00843538" w:rsidRPr="00602B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БОУ ВО «В</w:t>
      </w:r>
      <w:r w:rsidR="008435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ологодская кадетская школа-интернат </w:t>
      </w:r>
      <w:r w:rsidR="00843538" w:rsidRPr="00602B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="008435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="00843538" w:rsidRPr="00602B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Белозерского полка»</w:t>
      </w:r>
      <w:r w:rsidR="008435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7D28A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68</w:t>
      </w:r>
      <w:r w:rsidR="008435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%).</w:t>
      </w:r>
    </w:p>
    <w:p w:rsidR="00764512" w:rsidRDefault="00764512" w:rsidP="00764512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D348B">
        <w:rPr>
          <w:rFonts w:ascii="Times New Roman" w:eastAsia="Times New Roman" w:hAnsi="Times New Roman" w:cs="Times New Roman"/>
          <w:bCs/>
          <w:sz w:val="28"/>
          <w:szCs w:val="28"/>
        </w:rPr>
        <w:t xml:space="preserve">Диаграмма </w:t>
      </w:r>
      <w:r w:rsidR="00157BBE" w:rsidRPr="009D348B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позволяет увидеть представленность доли диагностических работ </w:t>
      </w:r>
      <w:r w:rsidR="000E1C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 ЧГ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обучающихся 9 классов недостаточного уровня в разрезе муниципальных образований области в градации от самого высокого до самого низкого результата.</w:t>
      </w:r>
    </w:p>
    <w:p w:rsidR="00764512" w:rsidRPr="00070D71" w:rsidRDefault="00764512" w:rsidP="00070D71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348B">
        <w:rPr>
          <w:rFonts w:ascii="Times New Roman" w:eastAsia="Times New Roman" w:hAnsi="Times New Roman" w:cs="Times New Roman"/>
          <w:bCs/>
          <w:sz w:val="28"/>
          <w:szCs w:val="28"/>
        </w:rPr>
        <w:t xml:space="preserve">Диаграмма </w:t>
      </w:r>
      <w:r w:rsidR="00157BBE" w:rsidRPr="009D348B"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позволяет увидеть представленность доли диагностических работ </w:t>
      </w:r>
      <w:r w:rsidR="000E1CD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 ЧГ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обучающихся 9 классов суммарно по повышенному и высокому уровням в разрезе муниципальных образований области в градации от самого высокого до самого низкого результата.</w:t>
      </w:r>
    </w:p>
    <w:p w:rsidR="00310D0B" w:rsidRDefault="002212C9" w:rsidP="00310D0B">
      <w:pPr>
        <w:pStyle w:val="ad"/>
        <w:spacing w:after="0" w:line="276" w:lineRule="auto"/>
        <w:ind w:firstLine="709"/>
        <w:jc w:val="both"/>
        <w:rPr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 w:rsidRPr="004746BB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Полученные в ходе мониторингового среза данные отражают уровень сформированности умений компетентностных областей читательской грамотности у обучающихся 8-9 классов образовательных </w:t>
      </w:r>
      <w:r w:rsidR="00310D0B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учреждений Вологодской области </w:t>
      </w:r>
      <w:r w:rsidR="00310D0B" w:rsidRPr="00310D0B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и позволяют установить общие тенденции сформированности </w:t>
      </w:r>
      <w:r w:rsidR="00310D0B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читательской</w:t>
      </w:r>
      <w:r w:rsidR="00310D0B" w:rsidRPr="00310D0B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грамотности у обучающихся р</w:t>
      </w:r>
      <w:r w:rsidR="00547E6F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егиона. Мы видим, что</w:t>
      </w:r>
      <w:r w:rsidR="00310D0B" w:rsidRPr="00310D0B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у </w:t>
      </w:r>
      <w:r w:rsidR="00310D0B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катастрофически малой части (31</w:t>
      </w:r>
      <w:r w:rsidR="00310D0B" w:rsidRPr="00310D0B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%</w:t>
      </w:r>
      <w:r w:rsidR="00310D0B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)</w:t>
      </w:r>
      <w:r w:rsidR="00310D0B" w:rsidRPr="00310D0B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обучающихся </w:t>
      </w:r>
      <w:r w:rsidR="00764512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параллели </w:t>
      </w:r>
      <w:r w:rsidR="00310D0B" w:rsidRPr="00310D0B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8 классов и у </w:t>
      </w:r>
      <w:r w:rsidR="00547E6F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большей части </w:t>
      </w:r>
      <w:r w:rsidR="00764512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обучающихся </w:t>
      </w:r>
      <w:r w:rsidR="00547E6F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параллели </w:t>
      </w:r>
      <w:r w:rsidR="00310D0B" w:rsidRPr="00310D0B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9 классов </w:t>
      </w:r>
      <w:r w:rsidR="00547E6F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(57%)</w:t>
      </w:r>
      <w:r w:rsidR="00310D0B" w:rsidRPr="00310D0B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уровень сформированности </w:t>
      </w:r>
      <w:r w:rsidR="00310D0B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читательской</w:t>
      </w:r>
      <w:r w:rsidR="00310D0B" w:rsidRPr="00310D0B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грамотности соответствует базовому (средний уровень сформированно</w:t>
      </w:r>
      <w:r w:rsidR="00547E6F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сти функциональной грамотности), </w:t>
      </w:r>
      <w:r w:rsidR="00310D0B" w:rsidRPr="00310D0B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выше базового (повышенный и</w:t>
      </w:r>
      <w:r w:rsidR="00EF756E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ли высокий</w:t>
      </w:r>
      <w:r w:rsidR="00547E6F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уров</w:t>
      </w:r>
      <w:r w:rsidR="00EF756E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ень</w:t>
      </w:r>
      <w:r w:rsidR="00310D0B" w:rsidRPr="00310D0B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функциональной грамотности</w:t>
      </w:r>
      <w:r w:rsidR="00EF756E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)</w:t>
      </w:r>
      <w:r w:rsidR="00310D0B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, что свидетельствует о </w:t>
      </w:r>
      <w:r w:rsidR="00310D0B" w:rsidRPr="00547E6F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слабо развитых </w:t>
      </w:r>
      <w:r w:rsidR="00547E6F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или недостаточных </w:t>
      </w:r>
      <w:r w:rsidR="00310D0B" w:rsidRPr="00547E6F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умениях работы с </w:t>
      </w:r>
      <w:r w:rsidR="00547E6F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информацией (текстом) и необходимости их формирования.</w:t>
      </w:r>
    </w:p>
    <w:p w:rsidR="00EB46AB" w:rsidRPr="00CF61A3" w:rsidRDefault="00CF61A3" w:rsidP="00CF61A3">
      <w:pPr>
        <w:pStyle w:val="ad"/>
        <w:spacing w:after="0" w:line="276" w:lineRule="auto"/>
        <w:ind w:firstLine="709"/>
        <w:jc w:val="right"/>
        <w:rPr>
          <w:rFonts w:ascii="Times New Roman" w:hAnsi="Times New Roman" w:cs="Times New Roman"/>
          <w:b/>
          <w:bCs/>
          <w:color w:val="auto"/>
          <w:sz w:val="28"/>
          <w:szCs w:val="16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16"/>
        </w:rPr>
        <w:t>Таблица 7</w:t>
      </w:r>
    </w:p>
    <w:p w:rsidR="00EB46AB" w:rsidRDefault="00EB46AB" w:rsidP="00EB46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6AB">
        <w:rPr>
          <w:rFonts w:ascii="Times New Roman" w:hAnsi="Times New Roman" w:cs="Times New Roman"/>
          <w:b/>
          <w:sz w:val="28"/>
          <w:szCs w:val="28"/>
        </w:rPr>
        <w:t xml:space="preserve">Сравнительный анализ результатов диагностики сформированности ЧГ </w:t>
      </w:r>
    </w:p>
    <w:p w:rsidR="00EB46AB" w:rsidRDefault="00EB46AB" w:rsidP="00EB46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уровням у обучающихся 8-9 классов </w:t>
      </w:r>
      <w:r w:rsidRPr="00EB46AB">
        <w:rPr>
          <w:rFonts w:ascii="Times New Roman" w:hAnsi="Times New Roman" w:cs="Times New Roman"/>
          <w:b/>
          <w:sz w:val="28"/>
          <w:szCs w:val="28"/>
        </w:rPr>
        <w:t xml:space="preserve">за 2 года </w:t>
      </w:r>
    </w:p>
    <w:tbl>
      <w:tblPr>
        <w:tblStyle w:val="a4"/>
        <w:tblW w:w="10065" w:type="dxa"/>
        <w:tblInd w:w="-34" w:type="dxa"/>
        <w:tblLayout w:type="fixed"/>
        <w:tblLook w:val="04A0"/>
      </w:tblPr>
      <w:tblGrid>
        <w:gridCol w:w="1843"/>
        <w:gridCol w:w="1329"/>
        <w:gridCol w:w="797"/>
        <w:gridCol w:w="1171"/>
        <w:gridCol w:w="813"/>
        <w:gridCol w:w="1171"/>
        <w:gridCol w:w="814"/>
        <w:gridCol w:w="1187"/>
        <w:gridCol w:w="940"/>
      </w:tblGrid>
      <w:tr w:rsidR="001B6171" w:rsidRPr="002058DA" w:rsidTr="00AB1BF9">
        <w:trPr>
          <w:trHeight w:val="685"/>
        </w:trPr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1B6171" w:rsidRPr="002058DA" w:rsidRDefault="001B6171" w:rsidP="001B617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058D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Уровень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читательской </w:t>
            </w:r>
            <w:r w:rsidRPr="002058DA">
              <w:rPr>
                <w:rFonts w:ascii="Times New Roman" w:hAnsi="Times New Roman" w:cs="Times New Roman"/>
                <w:b/>
                <w:sz w:val="24"/>
                <w:szCs w:val="28"/>
              </w:rPr>
              <w:t>грамотности</w:t>
            </w:r>
          </w:p>
        </w:tc>
        <w:tc>
          <w:tcPr>
            <w:tcW w:w="8222" w:type="dxa"/>
            <w:gridSpan w:val="8"/>
            <w:shd w:val="clear" w:color="auto" w:fill="D9D9D9" w:themeFill="background1" w:themeFillShade="D9"/>
            <w:vAlign w:val="center"/>
          </w:tcPr>
          <w:p w:rsidR="001B6171" w:rsidRPr="001A0D34" w:rsidRDefault="00A57B89" w:rsidP="00A57B8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Количество/доля </w:t>
            </w:r>
            <w:r w:rsidR="001B6171" w:rsidRPr="001A0D34">
              <w:rPr>
                <w:rFonts w:ascii="Times New Roman" w:hAnsi="Times New Roman" w:cs="Times New Roman"/>
                <w:b/>
                <w:sz w:val="24"/>
                <w:szCs w:val="28"/>
              </w:rPr>
              <w:t>диагности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ческих работ</w:t>
            </w:r>
            <w:r w:rsidR="001B6171" w:rsidRPr="001A0D3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по ЧГ </w:t>
            </w:r>
            <w:r w:rsidR="001B6171">
              <w:rPr>
                <w:rFonts w:ascii="Times New Roman" w:hAnsi="Times New Roman" w:cs="Times New Roman"/>
                <w:b/>
                <w:sz w:val="24"/>
                <w:szCs w:val="28"/>
              </w:rPr>
              <w:t>за 2 года</w:t>
            </w:r>
          </w:p>
        </w:tc>
      </w:tr>
      <w:tr w:rsidR="001B6171" w:rsidRPr="002058DA" w:rsidTr="00AB1BF9">
        <w:trPr>
          <w:trHeight w:val="420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1B6171" w:rsidRPr="002058DA" w:rsidRDefault="001B6171" w:rsidP="00AB1BF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:rsidR="001B6171" w:rsidRPr="002058DA" w:rsidRDefault="001B6171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  <w:r w:rsidRPr="0050280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(2023)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:rsidR="001B6171" w:rsidRPr="002058DA" w:rsidRDefault="001B6171" w:rsidP="001B617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  <w:r w:rsidRPr="0050280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(2024)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1B6171" w:rsidRPr="002058DA" w:rsidRDefault="001B6171" w:rsidP="001B617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Pr="0050280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(2023)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:rsidR="001B6171" w:rsidRPr="002058DA" w:rsidRDefault="001B6171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  <w:r w:rsidRPr="0050280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(2024)</w:t>
            </w:r>
          </w:p>
        </w:tc>
      </w:tr>
      <w:tr w:rsidR="001B6171" w:rsidTr="00AB1BF9">
        <w:tc>
          <w:tcPr>
            <w:tcW w:w="1843" w:type="dxa"/>
            <w:vAlign w:val="center"/>
          </w:tcPr>
          <w:p w:rsidR="001B6171" w:rsidRPr="009D6AF0" w:rsidRDefault="001B6171" w:rsidP="00AB1BF9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Недостаточный</w:t>
            </w:r>
          </w:p>
        </w:tc>
        <w:tc>
          <w:tcPr>
            <w:tcW w:w="1329" w:type="dxa"/>
            <w:vAlign w:val="center"/>
          </w:tcPr>
          <w:p w:rsidR="001B6171" w:rsidRPr="002058DA" w:rsidRDefault="001B617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82</w:t>
            </w:r>
          </w:p>
        </w:tc>
        <w:tc>
          <w:tcPr>
            <w:tcW w:w="797" w:type="dxa"/>
            <w:vAlign w:val="center"/>
          </w:tcPr>
          <w:p w:rsidR="001B6171" w:rsidRPr="002058DA" w:rsidRDefault="001B617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7%</w:t>
            </w:r>
          </w:p>
        </w:tc>
        <w:tc>
          <w:tcPr>
            <w:tcW w:w="1171" w:type="dxa"/>
            <w:vAlign w:val="center"/>
          </w:tcPr>
          <w:p w:rsidR="001B6171" w:rsidRPr="002058DA" w:rsidRDefault="001B617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1288</w:t>
            </w:r>
          </w:p>
        </w:tc>
        <w:tc>
          <w:tcPr>
            <w:tcW w:w="813" w:type="dxa"/>
            <w:vAlign w:val="center"/>
          </w:tcPr>
          <w:p w:rsidR="001B6171" w:rsidRPr="002058DA" w:rsidRDefault="001B617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14%</w:t>
            </w:r>
          </w:p>
        </w:tc>
        <w:tc>
          <w:tcPr>
            <w:tcW w:w="1171" w:type="dxa"/>
            <w:vAlign w:val="center"/>
          </w:tcPr>
          <w:p w:rsidR="001B6171" w:rsidRPr="002058DA" w:rsidRDefault="00512B03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90</w:t>
            </w:r>
          </w:p>
        </w:tc>
        <w:tc>
          <w:tcPr>
            <w:tcW w:w="814" w:type="dxa"/>
            <w:vAlign w:val="center"/>
          </w:tcPr>
          <w:p w:rsidR="001B6171" w:rsidRPr="00512B03" w:rsidRDefault="00512B03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2B03">
              <w:rPr>
                <w:rFonts w:ascii="Times New Roman" w:hAnsi="Times New Roman" w:cs="Times New Roman"/>
                <w:b/>
                <w:sz w:val="24"/>
                <w:szCs w:val="28"/>
              </w:rPr>
              <w:t>13%</w:t>
            </w:r>
          </w:p>
        </w:tc>
        <w:tc>
          <w:tcPr>
            <w:tcW w:w="1187" w:type="dxa"/>
            <w:vAlign w:val="center"/>
          </w:tcPr>
          <w:p w:rsidR="001B6171" w:rsidRPr="002058DA" w:rsidRDefault="00743A93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2271</w:t>
            </w:r>
          </w:p>
        </w:tc>
        <w:tc>
          <w:tcPr>
            <w:tcW w:w="940" w:type="dxa"/>
            <w:vAlign w:val="center"/>
          </w:tcPr>
          <w:p w:rsidR="001B6171" w:rsidRPr="007A7D85" w:rsidRDefault="00743A93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22%</w:t>
            </w:r>
          </w:p>
        </w:tc>
      </w:tr>
      <w:tr w:rsidR="001B6171" w:rsidTr="00AB1BF9">
        <w:tc>
          <w:tcPr>
            <w:tcW w:w="1843" w:type="dxa"/>
            <w:vAlign w:val="center"/>
          </w:tcPr>
          <w:p w:rsidR="001B6171" w:rsidRPr="009D6AF0" w:rsidRDefault="001B6171" w:rsidP="00AB1BF9">
            <w:pPr>
              <w:ind w:right="181"/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Низкий</w:t>
            </w:r>
          </w:p>
        </w:tc>
        <w:tc>
          <w:tcPr>
            <w:tcW w:w="1329" w:type="dxa"/>
            <w:vAlign w:val="center"/>
          </w:tcPr>
          <w:p w:rsidR="001B6171" w:rsidRPr="002058DA" w:rsidRDefault="001B617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411</w:t>
            </w:r>
          </w:p>
        </w:tc>
        <w:tc>
          <w:tcPr>
            <w:tcW w:w="797" w:type="dxa"/>
            <w:vAlign w:val="center"/>
          </w:tcPr>
          <w:p w:rsidR="001B6171" w:rsidRPr="002058DA" w:rsidRDefault="001B617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33%</w:t>
            </w:r>
          </w:p>
        </w:tc>
        <w:tc>
          <w:tcPr>
            <w:tcW w:w="1171" w:type="dxa"/>
            <w:vAlign w:val="center"/>
          </w:tcPr>
          <w:p w:rsidR="001B6171" w:rsidRPr="002058DA" w:rsidRDefault="001B617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2816</w:t>
            </w:r>
          </w:p>
        </w:tc>
        <w:tc>
          <w:tcPr>
            <w:tcW w:w="813" w:type="dxa"/>
            <w:vAlign w:val="center"/>
          </w:tcPr>
          <w:p w:rsidR="001B6171" w:rsidRPr="002058DA" w:rsidRDefault="001B617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29%</w:t>
            </w:r>
          </w:p>
        </w:tc>
        <w:tc>
          <w:tcPr>
            <w:tcW w:w="1171" w:type="dxa"/>
            <w:vAlign w:val="center"/>
          </w:tcPr>
          <w:p w:rsidR="001B6171" w:rsidRPr="002058DA" w:rsidRDefault="00512B03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301</w:t>
            </w:r>
          </w:p>
        </w:tc>
        <w:tc>
          <w:tcPr>
            <w:tcW w:w="814" w:type="dxa"/>
            <w:vAlign w:val="center"/>
          </w:tcPr>
          <w:p w:rsidR="001B6171" w:rsidRPr="00512B03" w:rsidRDefault="00512B03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2B03">
              <w:rPr>
                <w:rFonts w:ascii="Times New Roman" w:hAnsi="Times New Roman" w:cs="Times New Roman"/>
                <w:b/>
                <w:sz w:val="24"/>
                <w:szCs w:val="28"/>
              </w:rPr>
              <w:t>29%</w:t>
            </w:r>
          </w:p>
        </w:tc>
        <w:tc>
          <w:tcPr>
            <w:tcW w:w="1187" w:type="dxa"/>
            <w:vAlign w:val="center"/>
          </w:tcPr>
          <w:p w:rsidR="001B6171" w:rsidRPr="002058DA" w:rsidRDefault="00743A93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4824</w:t>
            </w:r>
          </w:p>
        </w:tc>
        <w:tc>
          <w:tcPr>
            <w:tcW w:w="940" w:type="dxa"/>
            <w:vAlign w:val="center"/>
          </w:tcPr>
          <w:p w:rsidR="001B6171" w:rsidRPr="007A7D85" w:rsidRDefault="009E0274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48</w:t>
            </w:r>
            <w:r w:rsidR="00743A93">
              <w:rPr>
                <w:rFonts w:ascii="Times New Roman" w:hAnsi="Times New Roman" w:cs="Times New Roman"/>
                <w:b/>
                <w:sz w:val="24"/>
                <w:szCs w:val="28"/>
              </w:rPr>
              <w:t>%</w:t>
            </w:r>
          </w:p>
        </w:tc>
      </w:tr>
      <w:tr w:rsidR="001B6171" w:rsidTr="00AB1BF9">
        <w:tc>
          <w:tcPr>
            <w:tcW w:w="1843" w:type="dxa"/>
            <w:vAlign w:val="center"/>
          </w:tcPr>
          <w:p w:rsidR="001B6171" w:rsidRPr="009D6AF0" w:rsidRDefault="001B6171" w:rsidP="00AB1BF9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Средний</w:t>
            </w:r>
          </w:p>
        </w:tc>
        <w:tc>
          <w:tcPr>
            <w:tcW w:w="1329" w:type="dxa"/>
            <w:vAlign w:val="center"/>
          </w:tcPr>
          <w:p w:rsidR="001B6171" w:rsidRPr="002058DA" w:rsidRDefault="001B617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513</w:t>
            </w:r>
          </w:p>
        </w:tc>
        <w:tc>
          <w:tcPr>
            <w:tcW w:w="797" w:type="dxa"/>
            <w:vAlign w:val="center"/>
          </w:tcPr>
          <w:p w:rsidR="001B6171" w:rsidRPr="002058DA" w:rsidRDefault="001B617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41%</w:t>
            </w:r>
          </w:p>
        </w:tc>
        <w:tc>
          <w:tcPr>
            <w:tcW w:w="1171" w:type="dxa"/>
            <w:vAlign w:val="center"/>
          </w:tcPr>
          <w:p w:rsidR="001B6171" w:rsidRPr="002058DA" w:rsidRDefault="001B617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2122</w:t>
            </w:r>
          </w:p>
        </w:tc>
        <w:tc>
          <w:tcPr>
            <w:tcW w:w="813" w:type="dxa"/>
            <w:vAlign w:val="center"/>
          </w:tcPr>
          <w:p w:rsidR="001B6171" w:rsidRPr="002058DA" w:rsidRDefault="001B617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22%</w:t>
            </w:r>
          </w:p>
        </w:tc>
        <w:tc>
          <w:tcPr>
            <w:tcW w:w="1171" w:type="dxa"/>
            <w:vAlign w:val="center"/>
          </w:tcPr>
          <w:p w:rsidR="001B6171" w:rsidRPr="002058DA" w:rsidRDefault="00512B03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580</w:t>
            </w:r>
          </w:p>
        </w:tc>
        <w:tc>
          <w:tcPr>
            <w:tcW w:w="814" w:type="dxa"/>
            <w:vAlign w:val="center"/>
          </w:tcPr>
          <w:p w:rsidR="001B6171" w:rsidRPr="00512B03" w:rsidRDefault="00512B03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2B03">
              <w:rPr>
                <w:rFonts w:ascii="Times New Roman" w:hAnsi="Times New Roman" w:cs="Times New Roman"/>
                <w:b/>
                <w:sz w:val="24"/>
                <w:szCs w:val="28"/>
              </w:rPr>
              <w:t>38%</w:t>
            </w:r>
          </w:p>
        </w:tc>
        <w:tc>
          <w:tcPr>
            <w:tcW w:w="1187" w:type="dxa"/>
            <w:vAlign w:val="center"/>
          </w:tcPr>
          <w:p w:rsidR="001B6171" w:rsidRPr="002058DA" w:rsidRDefault="00743A93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2022</w:t>
            </w:r>
          </w:p>
        </w:tc>
        <w:tc>
          <w:tcPr>
            <w:tcW w:w="940" w:type="dxa"/>
            <w:vAlign w:val="center"/>
          </w:tcPr>
          <w:p w:rsidR="001B6171" w:rsidRPr="007A7D85" w:rsidRDefault="00743A93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19%</w:t>
            </w:r>
          </w:p>
        </w:tc>
      </w:tr>
      <w:tr w:rsidR="001B6171" w:rsidTr="00AB1BF9">
        <w:tc>
          <w:tcPr>
            <w:tcW w:w="1843" w:type="dxa"/>
            <w:vAlign w:val="center"/>
          </w:tcPr>
          <w:p w:rsidR="001B6171" w:rsidRPr="009D6AF0" w:rsidRDefault="001B6171" w:rsidP="00AB1BF9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Повышенный</w:t>
            </w:r>
          </w:p>
        </w:tc>
        <w:tc>
          <w:tcPr>
            <w:tcW w:w="1329" w:type="dxa"/>
            <w:vAlign w:val="center"/>
          </w:tcPr>
          <w:p w:rsidR="001B6171" w:rsidRPr="002058DA" w:rsidRDefault="001B617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</w:t>
            </w:r>
          </w:p>
        </w:tc>
        <w:tc>
          <w:tcPr>
            <w:tcW w:w="797" w:type="dxa"/>
            <w:vAlign w:val="center"/>
          </w:tcPr>
          <w:p w:rsidR="001B6171" w:rsidRPr="002058DA" w:rsidRDefault="001B617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16%</w:t>
            </w:r>
          </w:p>
        </w:tc>
        <w:tc>
          <w:tcPr>
            <w:tcW w:w="1171" w:type="dxa"/>
            <w:vAlign w:val="center"/>
          </w:tcPr>
          <w:p w:rsidR="001B6171" w:rsidRPr="002058DA" w:rsidRDefault="001B617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1946</w:t>
            </w:r>
          </w:p>
        </w:tc>
        <w:tc>
          <w:tcPr>
            <w:tcW w:w="813" w:type="dxa"/>
            <w:vAlign w:val="center"/>
          </w:tcPr>
          <w:p w:rsidR="001B6171" w:rsidRPr="002058DA" w:rsidRDefault="001B617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20%</w:t>
            </w:r>
          </w:p>
        </w:tc>
        <w:tc>
          <w:tcPr>
            <w:tcW w:w="1171" w:type="dxa"/>
            <w:vAlign w:val="center"/>
          </w:tcPr>
          <w:p w:rsidR="001B6171" w:rsidRPr="002058DA" w:rsidRDefault="00512B03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295</w:t>
            </w:r>
          </w:p>
        </w:tc>
        <w:tc>
          <w:tcPr>
            <w:tcW w:w="814" w:type="dxa"/>
            <w:vAlign w:val="center"/>
          </w:tcPr>
          <w:p w:rsidR="001B6171" w:rsidRPr="00512B03" w:rsidRDefault="00512B03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2B03">
              <w:rPr>
                <w:rFonts w:ascii="Times New Roman" w:hAnsi="Times New Roman" w:cs="Times New Roman"/>
                <w:b/>
                <w:sz w:val="24"/>
                <w:szCs w:val="28"/>
              </w:rPr>
              <w:t>16%</w:t>
            </w:r>
          </w:p>
        </w:tc>
        <w:tc>
          <w:tcPr>
            <w:tcW w:w="1187" w:type="dxa"/>
            <w:vAlign w:val="center"/>
          </w:tcPr>
          <w:p w:rsidR="001B6171" w:rsidRPr="002058DA" w:rsidRDefault="00743A93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791</w:t>
            </w:r>
          </w:p>
        </w:tc>
        <w:tc>
          <w:tcPr>
            <w:tcW w:w="940" w:type="dxa"/>
            <w:vAlign w:val="center"/>
          </w:tcPr>
          <w:p w:rsidR="001B6171" w:rsidRPr="007A7D85" w:rsidRDefault="00743A93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8%</w:t>
            </w:r>
          </w:p>
        </w:tc>
      </w:tr>
      <w:tr w:rsidR="001B6171" w:rsidTr="00AB1BF9">
        <w:tc>
          <w:tcPr>
            <w:tcW w:w="1843" w:type="dxa"/>
            <w:vAlign w:val="center"/>
          </w:tcPr>
          <w:p w:rsidR="001B6171" w:rsidRPr="009D6AF0" w:rsidRDefault="001B6171" w:rsidP="00AB1BF9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Высокий</w:t>
            </w:r>
          </w:p>
        </w:tc>
        <w:tc>
          <w:tcPr>
            <w:tcW w:w="1329" w:type="dxa"/>
            <w:vAlign w:val="center"/>
          </w:tcPr>
          <w:p w:rsidR="001B6171" w:rsidRPr="002058DA" w:rsidRDefault="001B617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41</w:t>
            </w:r>
          </w:p>
        </w:tc>
        <w:tc>
          <w:tcPr>
            <w:tcW w:w="797" w:type="dxa"/>
            <w:vAlign w:val="center"/>
          </w:tcPr>
          <w:p w:rsidR="001B6171" w:rsidRPr="002058DA" w:rsidRDefault="001B617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3%</w:t>
            </w:r>
          </w:p>
        </w:tc>
        <w:tc>
          <w:tcPr>
            <w:tcW w:w="1171" w:type="dxa"/>
            <w:vAlign w:val="center"/>
          </w:tcPr>
          <w:p w:rsidR="001B6171" w:rsidRPr="002058DA" w:rsidRDefault="001B617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1390</w:t>
            </w:r>
          </w:p>
        </w:tc>
        <w:tc>
          <w:tcPr>
            <w:tcW w:w="813" w:type="dxa"/>
            <w:vAlign w:val="center"/>
          </w:tcPr>
          <w:p w:rsidR="001B6171" w:rsidRPr="002058DA" w:rsidRDefault="001B617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15%</w:t>
            </w:r>
          </w:p>
        </w:tc>
        <w:tc>
          <w:tcPr>
            <w:tcW w:w="1171" w:type="dxa"/>
            <w:vAlign w:val="center"/>
          </w:tcPr>
          <w:p w:rsidR="001B6171" w:rsidRPr="002058DA" w:rsidRDefault="00512B03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86</w:t>
            </w:r>
          </w:p>
        </w:tc>
        <w:tc>
          <w:tcPr>
            <w:tcW w:w="814" w:type="dxa"/>
            <w:vAlign w:val="center"/>
          </w:tcPr>
          <w:p w:rsidR="001B6171" w:rsidRPr="00512B03" w:rsidRDefault="00512B03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2B03">
              <w:rPr>
                <w:rFonts w:ascii="Times New Roman" w:hAnsi="Times New Roman" w:cs="Times New Roman"/>
                <w:b/>
                <w:sz w:val="24"/>
                <w:szCs w:val="28"/>
              </w:rPr>
              <w:t>5%</w:t>
            </w:r>
          </w:p>
        </w:tc>
        <w:tc>
          <w:tcPr>
            <w:tcW w:w="1187" w:type="dxa"/>
            <w:vAlign w:val="center"/>
          </w:tcPr>
          <w:p w:rsidR="001B6171" w:rsidRPr="002058DA" w:rsidRDefault="00743A93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384</w:t>
            </w:r>
          </w:p>
        </w:tc>
        <w:tc>
          <w:tcPr>
            <w:tcW w:w="940" w:type="dxa"/>
            <w:vAlign w:val="center"/>
          </w:tcPr>
          <w:p w:rsidR="001B6171" w:rsidRPr="007A7D85" w:rsidRDefault="00743A93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4%</w:t>
            </w:r>
          </w:p>
        </w:tc>
      </w:tr>
      <w:tr w:rsidR="001B6171" w:rsidRPr="009D6AF0" w:rsidTr="00AB1BF9"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1B6171" w:rsidRPr="009D6AF0" w:rsidRDefault="001B6171" w:rsidP="00AB1BF9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D6AF0">
              <w:rPr>
                <w:rFonts w:ascii="Times New Roman" w:hAnsi="Times New Roman" w:cs="Times New Roman"/>
                <w:b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Cs w:val="28"/>
              </w:rPr>
              <w:t>сего: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1B6171" w:rsidRPr="009D6AF0" w:rsidRDefault="001B6171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1248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:rsidR="001B6171" w:rsidRPr="009D6AF0" w:rsidRDefault="001B6171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9562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:rsidR="001B6171" w:rsidRPr="009D6AF0" w:rsidRDefault="00512B03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1352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</w:tcPr>
          <w:p w:rsidR="001B6171" w:rsidRPr="009D6AF0" w:rsidRDefault="00743A93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10292</w:t>
            </w:r>
          </w:p>
        </w:tc>
      </w:tr>
    </w:tbl>
    <w:p w:rsidR="00805047" w:rsidRDefault="00805047" w:rsidP="00152096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1B6171" w:rsidRPr="00152096" w:rsidRDefault="00152096" w:rsidP="00152096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Диаграмма </w:t>
      </w:r>
      <w:r w:rsidR="00A57B89">
        <w:rPr>
          <w:rFonts w:ascii="Times New Roman" w:hAnsi="Times New Roman" w:cs="Times New Roman"/>
          <w:b/>
          <w:i/>
          <w:sz w:val="28"/>
          <w:szCs w:val="28"/>
        </w:rPr>
        <w:t>11</w:t>
      </w:r>
    </w:p>
    <w:p w:rsidR="00EB46AB" w:rsidRDefault="007217FB" w:rsidP="002408E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6372225" cy="1847850"/>
            <wp:effectExtent l="0" t="0" r="9525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526338" w:rsidRDefault="00526338" w:rsidP="002408E9">
      <w:pPr>
        <w:pStyle w:val="ad"/>
        <w:spacing w:after="0" w:line="276" w:lineRule="auto"/>
        <w:jc w:val="both"/>
        <w:rPr>
          <w:rFonts w:ascii="Times New Roman" w:hAnsi="Times New Roman" w:cs="Times New Roman"/>
          <w:bCs/>
          <w:i w:val="0"/>
          <w:color w:val="auto"/>
          <w:sz w:val="28"/>
          <w:szCs w:val="28"/>
        </w:rPr>
      </w:pPr>
    </w:p>
    <w:p w:rsidR="00EB46AB" w:rsidRDefault="00157CA7" w:rsidP="002408E9">
      <w:pPr>
        <w:pStyle w:val="ad"/>
        <w:spacing w:after="0" w:line="276" w:lineRule="auto"/>
        <w:jc w:val="both"/>
        <w:rPr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>
        <w:rPr>
          <w:noProof/>
        </w:rPr>
        <w:drawing>
          <wp:inline distT="0" distB="0" distL="0" distR="0">
            <wp:extent cx="6152515" cy="2205355"/>
            <wp:effectExtent l="0" t="0" r="635" b="4445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257D34" w:rsidRDefault="00257D34" w:rsidP="00157CA7">
      <w:pPr>
        <w:pStyle w:val="ad"/>
        <w:spacing w:after="0" w:line="276" w:lineRule="auto"/>
        <w:ind w:firstLine="708"/>
        <w:jc w:val="both"/>
        <w:rPr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При  сравнении результатов выполнения обучающимися диагностических работ по читательской грамотности </w:t>
      </w:r>
      <w:r w:rsidR="00767D3B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в 7-х и 8-х классах з</w:t>
      </w:r>
      <w:r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а два года (2023, 2024)</w:t>
      </w:r>
      <w:r w:rsidR="00767D3B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наблюдается ухудшение результатов вос</w:t>
      </w:r>
      <w:r w:rsidR="002C42A0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ь</w:t>
      </w:r>
      <w:r w:rsidR="004271CC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миклассников: </w:t>
      </w:r>
      <w:r w:rsidR="002C42A0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увеличилась на </w:t>
      </w:r>
      <w:r w:rsidR="00157CA7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27</w:t>
      </w:r>
      <w:r w:rsidR="002C42A0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% доля работ выполненных на недостаточ</w:t>
      </w:r>
      <w:r w:rsidR="004271CC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ном и низком уровнях </w:t>
      </w:r>
      <w:r w:rsidR="00157CA7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(</w:t>
      </w:r>
      <w:r w:rsidR="004271CC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с 42% до 69</w:t>
      </w:r>
      <w:r w:rsidR="002C42A0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%</w:t>
      </w:r>
      <w:r w:rsidR="004271CC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).Р</w:t>
      </w:r>
      <w:r w:rsidR="00597719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езультаты 9-х классов улучшились</w:t>
      </w:r>
      <w:r w:rsidR="0049075B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:на 16% вырос суммарный показатель доли работ </w:t>
      </w:r>
      <w:r w:rsidR="004271CC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на повышенном и высоком ур</w:t>
      </w:r>
      <w:r w:rsidR="0049075B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овнях с 19% до 35%</w:t>
      </w:r>
      <w:r w:rsidR="00157CA7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,</w:t>
      </w:r>
      <w:r w:rsidR="004271CC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на недостаточном и низком уровнях </w:t>
      </w:r>
      <w:r w:rsidR="0049075B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общая </w:t>
      </w:r>
      <w:r w:rsidR="00491690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доля работ </w:t>
      </w:r>
      <w:r w:rsidR="0049075B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тоже увеличиласьс 40% до 43% - незначительно (на 3%)</w:t>
      </w:r>
      <w:r w:rsidR="00491690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.</w:t>
      </w:r>
    </w:p>
    <w:p w:rsidR="00310D0B" w:rsidRDefault="00547E6F" w:rsidP="00635FAA">
      <w:pPr>
        <w:spacing w:after="120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</w:t>
      </w:r>
      <w:r w:rsidR="00310D0B">
        <w:rPr>
          <w:rFonts w:ascii="Times New Roman" w:hAnsi="Times New Roman" w:cs="Times New Roman"/>
          <w:sz w:val="28"/>
          <w:szCs w:val="28"/>
        </w:rPr>
        <w:t xml:space="preserve"> полученные результаты свидетельствуют о том, что на уровне региона наблюдается отрицательная динамика формирова</w:t>
      </w:r>
      <w:r>
        <w:rPr>
          <w:rFonts w:ascii="Times New Roman" w:hAnsi="Times New Roman" w:cs="Times New Roman"/>
          <w:sz w:val="28"/>
          <w:szCs w:val="28"/>
        </w:rPr>
        <w:t>ния читательской грамотности у обучающихся8 классов.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Растет количество детей,</w:t>
      </w:r>
      <w:r w:rsidR="00310D0B" w:rsidRPr="00C06F5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показывающи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х</w:t>
      </w:r>
      <w:r w:rsidR="00310D0B" w:rsidRPr="00C06F5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недостаточный и </w:t>
      </w:r>
      <w:r w:rsidR="000C2172">
        <w:rPr>
          <w:rFonts w:ascii="Times New Roman" w:eastAsia="Times New Roman" w:hAnsi="Times New Roman" w:cs="Times New Roman"/>
          <w:color w:val="1A1A1A"/>
          <w:sz w:val="28"/>
          <w:szCs w:val="28"/>
        </w:rPr>
        <w:t>низкий уровни</w:t>
      </w:r>
      <w:r w:rsidR="00310D0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умений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работы с информацией</w:t>
      </w:r>
      <w:r w:rsidR="00310D0B"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 w:rsidR="00310D0B" w:rsidRPr="001B761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снижается </w:t>
      </w:r>
      <w:r w:rsidR="00310D0B" w:rsidRPr="00C06F55">
        <w:rPr>
          <w:rFonts w:ascii="Times New Roman" w:eastAsia="Times New Roman" w:hAnsi="Times New Roman" w:cs="Times New Roman"/>
          <w:color w:val="1A1A1A"/>
          <w:sz w:val="28"/>
          <w:szCs w:val="28"/>
        </w:rPr>
        <w:t>количество детей,показывающие базовый и повышенный уровни</w:t>
      </w:r>
      <w:r w:rsidR="00310D0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сформированности читательской грамотности. </w:t>
      </w:r>
    </w:p>
    <w:p w:rsidR="008801ED" w:rsidRPr="007B3623" w:rsidRDefault="008801ED" w:rsidP="00635FAA">
      <w:pPr>
        <w:shd w:val="clear" w:color="auto" w:fill="FFFFFF"/>
        <w:spacing w:after="120"/>
        <w:ind w:firstLine="708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7B3623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РЕКОМЕДАЦИИ</w:t>
      </w:r>
    </w:p>
    <w:p w:rsidR="008801ED" w:rsidRPr="007B3623" w:rsidRDefault="008801ED" w:rsidP="008801E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B3623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на уровне общеобразовательной организации</w:t>
      </w: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(с учетом наличия в школе детальной информации об уровне ЧГ по каждому обучающемуся, который участвовал в диагностике, и имеющихся у него затруднениях), </w:t>
      </w:r>
    </w:p>
    <w:p w:rsidR="008801ED" w:rsidRPr="007B3623" w:rsidRDefault="008801ED" w:rsidP="00635FAA">
      <w:pPr>
        <w:pStyle w:val="a9"/>
        <w:numPr>
          <w:ilvl w:val="0"/>
          <w:numId w:val="38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 xml:space="preserve">провести персональный анализ диагностических работ обучающихся, участвовавших в мониторинге, с тщательным их разбором на предмет основных ошибок; </w:t>
      </w:r>
    </w:p>
    <w:p w:rsidR="008801ED" w:rsidRPr="007B3623" w:rsidRDefault="008801ED" w:rsidP="00635FAA">
      <w:pPr>
        <w:pStyle w:val="a9"/>
        <w:numPr>
          <w:ilvl w:val="0"/>
          <w:numId w:val="38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B3623">
        <w:rPr>
          <w:rFonts w:ascii="Times New Roman" w:hAnsi="Times New Roman" w:cs="Times New Roman"/>
          <w:sz w:val="28"/>
          <w:szCs w:val="28"/>
        </w:rPr>
        <w:t xml:space="preserve">провести анализ и выявить проблемные зоны имеющейся ЧГ, составить реестр </w:t>
      </w:r>
      <w:r w:rsidR="005F2697" w:rsidRPr="007B3623">
        <w:rPr>
          <w:rFonts w:ascii="Times New Roman" w:hAnsi="Times New Roman" w:cs="Times New Roman"/>
          <w:sz w:val="28"/>
          <w:szCs w:val="28"/>
        </w:rPr>
        <w:t>затруднений</w:t>
      </w:r>
      <w:r w:rsidRPr="007B3623">
        <w:rPr>
          <w:rFonts w:ascii="Times New Roman" w:hAnsi="Times New Roman" w:cs="Times New Roman"/>
          <w:sz w:val="28"/>
          <w:szCs w:val="28"/>
        </w:rPr>
        <w:t xml:space="preserve"> обучающихся и провести адресную работу по их преодолению;</w:t>
      </w:r>
    </w:p>
    <w:p w:rsidR="008801ED" w:rsidRPr="007B3623" w:rsidRDefault="008801ED" w:rsidP="00635FAA">
      <w:pPr>
        <w:pStyle w:val="a9"/>
        <w:numPr>
          <w:ilvl w:val="0"/>
          <w:numId w:val="38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проанализировать систему и содержание работы в общеобразовательной организации по формированию ЧГ для повышения её эффективности</w:t>
      </w:r>
      <w:r w:rsidR="005F2697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;</w:t>
      </w:r>
    </w:p>
    <w:p w:rsidR="008801ED" w:rsidRPr="007B3623" w:rsidRDefault="008801ED" w:rsidP="00635FAA">
      <w:pPr>
        <w:numPr>
          <w:ilvl w:val="0"/>
          <w:numId w:val="38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продумать систему адресного наставничества для учителей, чьи учащиеся продемонстрировали низкие результаты </w:t>
      </w:r>
      <w:r w:rsidR="000C601C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Ч</w:t>
      </w: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Г;</w:t>
      </w:r>
    </w:p>
    <w:p w:rsidR="008801ED" w:rsidRPr="007B3623" w:rsidRDefault="008801ED" w:rsidP="00635FAA">
      <w:pPr>
        <w:pStyle w:val="a9"/>
        <w:numPr>
          <w:ilvl w:val="0"/>
          <w:numId w:val="38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организовать работу с педагогами и обучающимися по решению подобных заданий в рамках урочной и внеурочной деятельности, используя диагностические работы Электронного банка заданий;</w:t>
      </w:r>
    </w:p>
    <w:p w:rsidR="008801ED" w:rsidRPr="007B3623" w:rsidRDefault="008801ED" w:rsidP="00635FAA">
      <w:pPr>
        <w:pStyle w:val="a9"/>
        <w:numPr>
          <w:ilvl w:val="0"/>
          <w:numId w:val="38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обратить особое внимание педагогов на недопустимость «натаскивания» на решение заданий из открытых банков заданий, основное внимание уделить на необходимость комплексной работы на основе анализа дефицитов </w:t>
      </w:r>
      <w:r w:rsidR="000C601C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Ч</w:t>
      </w: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Г обучающихся;</w:t>
      </w:r>
    </w:p>
    <w:p w:rsidR="008801ED" w:rsidRPr="007B3623" w:rsidRDefault="008801ED" w:rsidP="00635FAA">
      <w:pPr>
        <w:pStyle w:val="a9"/>
        <w:numPr>
          <w:ilvl w:val="0"/>
          <w:numId w:val="38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организовать проведение информационно-просветительской работы с родителями  по вопросам формирования и оценки </w:t>
      </w:r>
      <w:r w:rsidR="000C601C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Ч</w:t>
      </w: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Г.</w:t>
      </w:r>
    </w:p>
    <w:p w:rsidR="008801ED" w:rsidRPr="007B3623" w:rsidRDefault="008801ED" w:rsidP="00820D4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897220" w:rsidRPr="007B3623" w:rsidRDefault="00820D48" w:rsidP="00820D4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B3623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на уровне муниципального образования</w:t>
      </w: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(с учетом наличия в </w:t>
      </w:r>
      <w:r w:rsidR="00897220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муниципальном образовании</w:t>
      </w: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информации об уровне ЧГ </w:t>
      </w:r>
      <w:r w:rsidR="00897220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обучающихся конкретной общеобразовательной организации</w:t>
      </w: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), необходимо:</w:t>
      </w:r>
    </w:p>
    <w:p w:rsidR="008A3AF5" w:rsidRPr="007B3623" w:rsidRDefault="00C92240" w:rsidP="00635FAA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актуализировать планы работы ММО учителей в части включения мероприятий, направленных на формирование и оценку </w:t>
      </w:r>
      <w:r w:rsidR="000C601C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Ч</w:t>
      </w: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Г с участием муниципальных команд по формированию ФГ на 2023/24 учебный год;</w:t>
      </w:r>
    </w:p>
    <w:p w:rsidR="008A3AF5" w:rsidRPr="007B3623" w:rsidRDefault="00C92240" w:rsidP="00635FAA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проанализировать результаты проведенного мониторинга самодиагностики сформированности </w:t>
      </w:r>
      <w:r w:rsidR="000C601C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Ч</w:t>
      </w: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Г с целью корректировки планирования направлений работы методических объединений; </w:t>
      </w:r>
    </w:p>
    <w:p w:rsidR="00897220" w:rsidRPr="007B3623" w:rsidRDefault="00C92240" w:rsidP="00635FAA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выявить школы с высокими результатами и успешным опытом формирования ФГ обучающихся и организовать систематическую работу по изучению </w:t>
      </w:r>
      <w:r w:rsidR="005F2697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эффективного</w:t>
      </w: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опыта</w:t>
      </w:r>
      <w:r w:rsidR="005F2697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формирования ЧГ </w:t>
      </w: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представителями других школ;</w:t>
      </w:r>
    </w:p>
    <w:p w:rsidR="00820D48" w:rsidRPr="007B3623" w:rsidRDefault="00897220" w:rsidP="00635FAA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выявить школы с низкими результатами мониторинга уровня </w:t>
      </w:r>
      <w:r w:rsidR="000C601C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Ч</w:t>
      </w: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Г обучающихся и организовать систематическую работу по оказанию методической помощи руководству и педагогическому составу этих школ</w:t>
      </w:r>
      <w:r w:rsidR="00B65E41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;</w:t>
      </w:r>
    </w:p>
    <w:p w:rsidR="009E43B2" w:rsidRPr="007B3623" w:rsidRDefault="009E43B2" w:rsidP="00635FAA">
      <w:pPr>
        <w:pStyle w:val="a9"/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более эффективно использовать инфраструктуру Центров образования «Точка роста», школьных «Кванториумов» для организации работы по формированию </w:t>
      </w:r>
      <w:r w:rsidR="000C601C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Ч</w:t>
      </w: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Г (</w:t>
      </w:r>
      <w:r w:rsidR="000C601C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том числе с учетом возможностей сетевого взаимодействия  ОО)</w:t>
      </w:r>
      <w:r w:rsidR="000C601C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;</w:t>
      </w:r>
    </w:p>
    <w:p w:rsidR="00B65E41" w:rsidRPr="007B3623" w:rsidRDefault="00B65E41" w:rsidP="00635FAA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 xml:space="preserve">организовать проведение информационно-просветительской работы с родителями, СМИ, общественностью по вопросам значимости </w:t>
      </w:r>
      <w:r w:rsidR="00A6180B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формирования Ч</w:t>
      </w: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Г обучающихся.</w:t>
      </w:r>
    </w:p>
    <w:p w:rsidR="00897220" w:rsidRPr="007B3623" w:rsidRDefault="00897220" w:rsidP="008972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897220" w:rsidRPr="007B3623" w:rsidRDefault="00897220" w:rsidP="0089722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B3623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на уровне региональной методической службы</w:t>
      </w: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(с учетом наличия в информации о затруднениях, имеющихся у обучающихся конкретной параллели), необходимо</w:t>
      </w:r>
    </w:p>
    <w:p w:rsidR="005F2697" w:rsidRPr="007B3623" w:rsidRDefault="005F2697" w:rsidP="00635FAA">
      <w:pPr>
        <w:pStyle w:val="a9"/>
        <w:numPr>
          <w:ilvl w:val="0"/>
          <w:numId w:val="35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разработать методические рекомендации по формированию ЧГ с учетом образовательных дефицитов обучающихся конкретной параллели;</w:t>
      </w:r>
    </w:p>
    <w:p w:rsidR="00B65E41" w:rsidRPr="007B3623" w:rsidRDefault="00C92240" w:rsidP="00635FAA">
      <w:pPr>
        <w:pStyle w:val="a9"/>
        <w:numPr>
          <w:ilvl w:val="0"/>
          <w:numId w:val="35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разработать </w:t>
      </w:r>
      <w:r w:rsidR="00B65E41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программы дополнительного профессионального образования педагогов по проблемам формирования </w:t>
      </w:r>
      <w:r w:rsidR="005F2697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ЧГ</w:t>
      </w:r>
      <w:r w:rsidR="00B65E41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;</w:t>
      </w:r>
    </w:p>
    <w:p w:rsidR="008A3AF5" w:rsidRPr="007B3623" w:rsidRDefault="00B65E41" w:rsidP="00635FAA">
      <w:pPr>
        <w:pStyle w:val="a9"/>
        <w:numPr>
          <w:ilvl w:val="0"/>
          <w:numId w:val="35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провести </w:t>
      </w:r>
      <w:r w:rsidR="00C92240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обучающие семинары и вебинары, практикумы, для включения заданий по формированию </w:t>
      </w:r>
      <w:r w:rsidR="005F2697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ЧГ</w:t>
      </w:r>
      <w:r w:rsidR="00C92240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 канву и содержание уроков по конкретным темам учебных дисциплин</w:t>
      </w:r>
      <w:r w:rsidR="005F2697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гуманитарного цикла</w:t>
      </w:r>
      <w:r w:rsidR="00C92240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; </w:t>
      </w:r>
    </w:p>
    <w:p w:rsidR="008A3AF5" w:rsidRPr="007B3623" w:rsidRDefault="00C92240" w:rsidP="00635FAA">
      <w:pPr>
        <w:pStyle w:val="a9"/>
        <w:numPr>
          <w:ilvl w:val="0"/>
          <w:numId w:val="35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организовать цикл/серию мастер-классов, обучающих семинаров (в очном и дистанционном форматах) для учителей по изучению технологий формирования </w:t>
      </w:r>
      <w:r w:rsidR="005F2697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ЧГ</w:t>
      </w: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обучающихся; </w:t>
      </w:r>
    </w:p>
    <w:p w:rsidR="008A3AF5" w:rsidRPr="007B3623" w:rsidRDefault="00C92240" w:rsidP="00635FAA">
      <w:pPr>
        <w:pStyle w:val="a9"/>
        <w:numPr>
          <w:ilvl w:val="0"/>
          <w:numId w:val="35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организовать мастер-классы по созданию заданий</w:t>
      </w:r>
      <w:r w:rsidR="005F2697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, направленных на формирование ЧГ</w:t>
      </w: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, рассмотреть с педагогами-предметниками оптимальность и эффективность их работы в рамках ММО и ЕМД;</w:t>
      </w:r>
    </w:p>
    <w:p w:rsidR="006869A8" w:rsidRDefault="00C92240" w:rsidP="00635FAA">
      <w:pPr>
        <w:pStyle w:val="a9"/>
        <w:numPr>
          <w:ilvl w:val="0"/>
          <w:numId w:val="35"/>
        </w:numPr>
        <w:shd w:val="clear" w:color="auto" w:fill="FFFFFF"/>
        <w:spacing w:after="12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обобщать практический опыт</w:t>
      </w:r>
      <w:r w:rsidR="005F2697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формирования ЧГ</w:t>
      </w:r>
      <w:r w:rsidR="00B65E41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(в том числе в ходе научно практических конференций, семинаров)</w:t>
      </w: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r w:rsidR="00897220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подготов</w:t>
      </w:r>
      <w:r w:rsidR="00B65E41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и</w:t>
      </w:r>
      <w:r w:rsidR="00897220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ть</w:t>
      </w:r>
      <w:r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научные статьи и практические материалы для печатных изданий разного уровня</w:t>
      </w:r>
      <w:r w:rsidR="00B65E41" w:rsidRPr="007B3623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1B63E9" w:rsidRDefault="001B63E9" w:rsidP="00635FAA">
      <w:pPr>
        <w:pStyle w:val="a9"/>
        <w:spacing w:after="12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808" w:rsidRDefault="006869A8" w:rsidP="00635FAA">
      <w:pPr>
        <w:pStyle w:val="a9"/>
        <w:spacing w:after="12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9A8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2124D2" w:rsidRPr="004F4C27">
        <w:rPr>
          <w:rFonts w:ascii="Times New Roman" w:hAnsi="Times New Roman" w:cs="Times New Roman"/>
          <w:b/>
          <w:sz w:val="28"/>
          <w:szCs w:val="28"/>
        </w:rPr>
        <w:t>МАТЕМАТИЧЕСКАЯ ГРАМОТНОСТЬ</w:t>
      </w:r>
    </w:p>
    <w:p w:rsidR="00F3653F" w:rsidRPr="00D21B3C" w:rsidRDefault="00F3653F" w:rsidP="00635FAA">
      <w:pPr>
        <w:pStyle w:val="a9"/>
        <w:spacing w:after="120"/>
        <w:ind w:hanging="720"/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4F4C27" w:rsidRPr="0049146F" w:rsidRDefault="004F4C27" w:rsidP="00635FAA">
      <w:pPr>
        <w:pStyle w:val="a9"/>
        <w:spacing w:after="12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146F">
        <w:rPr>
          <w:rFonts w:ascii="Times New Roman" w:hAnsi="Times New Roman" w:cs="Times New Roman"/>
          <w:sz w:val="28"/>
          <w:szCs w:val="28"/>
        </w:rPr>
        <w:t xml:space="preserve">В диагностике по </w:t>
      </w:r>
      <w:r>
        <w:rPr>
          <w:rFonts w:ascii="Times New Roman" w:hAnsi="Times New Roman" w:cs="Times New Roman"/>
          <w:sz w:val="28"/>
          <w:szCs w:val="28"/>
        </w:rPr>
        <w:t>математической</w:t>
      </w:r>
      <w:r w:rsidRPr="0049146F">
        <w:rPr>
          <w:rFonts w:ascii="Times New Roman" w:hAnsi="Times New Roman" w:cs="Times New Roman"/>
          <w:sz w:val="28"/>
          <w:szCs w:val="28"/>
        </w:rPr>
        <w:t xml:space="preserve"> грамотности</w:t>
      </w:r>
      <w:r w:rsidR="00946436">
        <w:rPr>
          <w:rFonts w:ascii="Times New Roman" w:hAnsi="Times New Roman" w:cs="Times New Roman"/>
          <w:sz w:val="28"/>
          <w:szCs w:val="28"/>
        </w:rPr>
        <w:t xml:space="preserve"> (далее – МГ)</w:t>
      </w:r>
      <w:r w:rsidRPr="0049146F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946436">
        <w:rPr>
          <w:rFonts w:ascii="Times New Roman" w:hAnsi="Times New Roman" w:cs="Times New Roman"/>
          <w:b/>
          <w:bCs/>
          <w:sz w:val="28"/>
          <w:szCs w:val="28"/>
        </w:rPr>
        <w:t>20171</w:t>
      </w:r>
      <w:r w:rsidRPr="0049146F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0A1623">
        <w:rPr>
          <w:rFonts w:ascii="Times New Roman" w:hAnsi="Times New Roman" w:cs="Times New Roman"/>
          <w:sz w:val="28"/>
          <w:szCs w:val="28"/>
        </w:rPr>
        <w:t>8</w:t>
      </w:r>
      <w:r w:rsidRPr="0049146F">
        <w:rPr>
          <w:rFonts w:ascii="Times New Roman" w:hAnsi="Times New Roman" w:cs="Times New Roman"/>
          <w:sz w:val="28"/>
          <w:szCs w:val="28"/>
        </w:rPr>
        <w:t>-9-х классов</w:t>
      </w:r>
      <w:r w:rsidR="006751FF">
        <w:rPr>
          <w:rFonts w:ascii="Times New Roman" w:hAnsi="Times New Roman" w:cs="Times New Roman"/>
          <w:sz w:val="28"/>
          <w:szCs w:val="28"/>
        </w:rPr>
        <w:t xml:space="preserve"> Вологодской области</w:t>
      </w:r>
      <w:r w:rsidRPr="004914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4C27" w:rsidRPr="00934FEE" w:rsidRDefault="004F4C27" w:rsidP="004F4C27">
      <w:pPr>
        <w:pStyle w:val="a9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4FEE">
        <w:rPr>
          <w:rFonts w:ascii="Times New Roman" w:hAnsi="Times New Roman" w:cs="Times New Roman"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sz w:val="28"/>
          <w:szCs w:val="28"/>
        </w:rPr>
        <w:t>диагностики</w:t>
      </w:r>
      <w:r w:rsidRPr="00934FEE">
        <w:rPr>
          <w:rFonts w:ascii="Times New Roman" w:hAnsi="Times New Roman" w:cs="Times New Roman"/>
          <w:sz w:val="28"/>
          <w:szCs w:val="28"/>
        </w:rPr>
        <w:t xml:space="preserve">: оценить уровень сформированности </w:t>
      </w:r>
      <w:r>
        <w:rPr>
          <w:rFonts w:ascii="Times New Roman" w:hAnsi="Times New Roman" w:cs="Times New Roman"/>
          <w:sz w:val="28"/>
          <w:szCs w:val="28"/>
        </w:rPr>
        <w:t>математической</w:t>
      </w:r>
      <w:r w:rsidRPr="00934FEE">
        <w:rPr>
          <w:rFonts w:ascii="Times New Roman" w:hAnsi="Times New Roman" w:cs="Times New Roman"/>
          <w:sz w:val="28"/>
          <w:szCs w:val="28"/>
        </w:rPr>
        <w:t xml:space="preserve"> грамотности </w:t>
      </w:r>
      <w:r w:rsidR="00C40954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946436">
        <w:rPr>
          <w:rFonts w:ascii="Times New Roman" w:hAnsi="Times New Roman" w:cs="Times New Roman"/>
          <w:sz w:val="28"/>
          <w:szCs w:val="28"/>
        </w:rPr>
        <w:t>8</w:t>
      </w:r>
      <w:r w:rsidR="00C40954" w:rsidRPr="00934FEE">
        <w:rPr>
          <w:rFonts w:ascii="Times New Roman" w:hAnsi="Times New Roman" w:cs="Times New Roman"/>
          <w:sz w:val="28"/>
          <w:szCs w:val="28"/>
        </w:rPr>
        <w:t>-9-х классов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34FEE">
        <w:rPr>
          <w:rFonts w:ascii="Times New Roman" w:hAnsi="Times New Roman" w:cs="Times New Roman"/>
          <w:sz w:val="28"/>
          <w:szCs w:val="28"/>
        </w:rPr>
        <w:t xml:space="preserve"> как</w:t>
      </w:r>
      <w:r w:rsidR="00C40954">
        <w:rPr>
          <w:rFonts w:ascii="Times New Roman" w:hAnsi="Times New Roman" w:cs="Times New Roman"/>
          <w:sz w:val="28"/>
          <w:szCs w:val="28"/>
        </w:rPr>
        <w:t xml:space="preserve"> одной из основных</w:t>
      </w:r>
      <w:r w:rsidR="003B6C78">
        <w:rPr>
          <w:rFonts w:ascii="Times New Roman" w:hAnsi="Times New Roman" w:cs="Times New Roman"/>
          <w:sz w:val="28"/>
          <w:szCs w:val="28"/>
        </w:rPr>
        <w:t xml:space="preserve"> составляющих</w:t>
      </w:r>
      <w:r w:rsidRPr="00934FEE">
        <w:rPr>
          <w:rFonts w:ascii="Times New Roman" w:hAnsi="Times New Roman" w:cs="Times New Roman"/>
          <w:sz w:val="28"/>
          <w:szCs w:val="28"/>
        </w:rPr>
        <w:t xml:space="preserve"> функциональной грамотности. </w:t>
      </w:r>
    </w:p>
    <w:p w:rsidR="00D645AF" w:rsidRPr="009403E7" w:rsidRDefault="004F4C27" w:rsidP="009403E7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исследовании по сформированности математической грамотности были использованы д</w:t>
      </w:r>
      <w:r w:rsidRPr="008701B4">
        <w:rPr>
          <w:rFonts w:ascii="Times New Roman" w:hAnsi="Times New Roman" w:cs="Times New Roman"/>
          <w:sz w:val="28"/>
          <w:szCs w:val="28"/>
        </w:rPr>
        <w:t xml:space="preserve">иагностические работы для обучающихся </w:t>
      </w:r>
      <w:r w:rsidR="005F580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-9 </w:t>
      </w:r>
      <w:r w:rsidRPr="008701B4">
        <w:rPr>
          <w:rFonts w:ascii="Times New Roman" w:hAnsi="Times New Roman" w:cs="Times New Roman"/>
          <w:sz w:val="28"/>
          <w:szCs w:val="28"/>
        </w:rPr>
        <w:t xml:space="preserve">классов </w:t>
      </w:r>
      <w:r>
        <w:rPr>
          <w:rFonts w:ascii="Times New Roman" w:hAnsi="Times New Roman" w:cs="Times New Roman"/>
          <w:sz w:val="28"/>
          <w:szCs w:val="28"/>
        </w:rPr>
        <w:t xml:space="preserve">разработанные и верифицированные на федеральном уровне из </w:t>
      </w:r>
      <w:r w:rsidRPr="008701B4">
        <w:rPr>
          <w:rFonts w:ascii="Times New Roman" w:hAnsi="Times New Roman" w:cs="Times New Roman"/>
          <w:sz w:val="28"/>
          <w:szCs w:val="28"/>
        </w:rPr>
        <w:t>Электронного банка заданий для оценки функциональной грамотности, размещенного на образовательной платформе «Российская электронная школа» (</w:t>
      </w:r>
      <w:hyperlink r:id="rId25" w:history="1">
        <w:r w:rsidRPr="00A72FC7">
          <w:rPr>
            <w:rStyle w:val="ae"/>
            <w:rFonts w:ascii="Times New Roman" w:hAnsi="Times New Roman" w:cs="Times New Roman"/>
            <w:sz w:val="28"/>
            <w:szCs w:val="28"/>
          </w:rPr>
          <w:t>https://fg.resh.edu.ru/</w:t>
        </w:r>
      </w:hyperlink>
      <w:r w:rsidRPr="008701B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701B4">
        <w:rPr>
          <w:rFonts w:ascii="Times New Roman" w:hAnsi="Times New Roman" w:cs="Times New Roman"/>
          <w:sz w:val="28"/>
          <w:szCs w:val="28"/>
        </w:rPr>
        <w:t xml:space="preserve"> Вариант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701B4">
        <w:rPr>
          <w:rFonts w:ascii="Times New Roman" w:hAnsi="Times New Roman" w:cs="Times New Roman"/>
          <w:sz w:val="28"/>
          <w:szCs w:val="28"/>
        </w:rPr>
        <w:t xml:space="preserve"> диагностическ</w:t>
      </w:r>
      <w:r>
        <w:rPr>
          <w:rFonts w:ascii="Times New Roman" w:hAnsi="Times New Roman" w:cs="Times New Roman"/>
          <w:sz w:val="28"/>
          <w:szCs w:val="28"/>
        </w:rPr>
        <w:t xml:space="preserve">их работ, используемые для установления уровня сформированности </w:t>
      </w:r>
      <w:r w:rsidR="00F3653F">
        <w:rPr>
          <w:rFonts w:ascii="Times New Roman" w:hAnsi="Times New Roman" w:cs="Times New Roman"/>
          <w:sz w:val="28"/>
          <w:szCs w:val="28"/>
        </w:rPr>
        <w:t xml:space="preserve">математической </w:t>
      </w:r>
      <w:r>
        <w:rPr>
          <w:rFonts w:ascii="Times New Roman" w:hAnsi="Times New Roman" w:cs="Times New Roman"/>
          <w:sz w:val="28"/>
          <w:szCs w:val="28"/>
        </w:rPr>
        <w:t xml:space="preserve">грамотности для </w:t>
      </w:r>
      <w:r w:rsidR="006751FF">
        <w:rPr>
          <w:rFonts w:ascii="Times New Roman" w:hAnsi="Times New Roman" w:cs="Times New Roman"/>
          <w:sz w:val="28"/>
          <w:szCs w:val="28"/>
        </w:rPr>
        <w:t>8</w:t>
      </w:r>
      <w:r w:rsidR="00280657">
        <w:rPr>
          <w:rFonts w:ascii="Times New Roman" w:hAnsi="Times New Roman" w:cs="Times New Roman"/>
          <w:sz w:val="28"/>
          <w:szCs w:val="28"/>
        </w:rPr>
        <w:t>-9 классов, были следующие:</w:t>
      </w:r>
    </w:p>
    <w:tbl>
      <w:tblPr>
        <w:tblStyle w:val="a4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5"/>
        <w:gridCol w:w="7512"/>
      </w:tblGrid>
      <w:tr w:rsidR="009A5027" w:rsidRPr="00E75204" w:rsidTr="00092A33">
        <w:trPr>
          <w:trHeight w:val="467"/>
        </w:trPr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5027" w:rsidRPr="00E75204" w:rsidRDefault="009A5027" w:rsidP="009403E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20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75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5027" w:rsidRPr="00E75204" w:rsidRDefault="00BB7FE2" w:rsidP="009403E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используемых диагностических работ</w:t>
            </w:r>
          </w:p>
        </w:tc>
      </w:tr>
      <w:tr w:rsidR="00092A33" w:rsidRPr="00E75204" w:rsidTr="00092A33"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092A33" w:rsidRPr="00E75204" w:rsidRDefault="00092A33" w:rsidP="0054169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75204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- 2024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092A33" w:rsidRPr="00E75204" w:rsidRDefault="00092A33" w:rsidP="0054169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Вариант 2 (2021) </w:t>
            </w:r>
            <w:r w:rsidR="008143E7">
              <w:rPr>
                <w:rFonts w:ascii="Times New Roman" w:hAnsi="Times New Roman" w:cs="Times New Roman"/>
                <w:sz w:val="28"/>
                <w:szCs w:val="28"/>
              </w:rPr>
              <w:t>«Инфузия», «Многоярусный торт»</w:t>
            </w:r>
          </w:p>
        </w:tc>
      </w:tr>
      <w:tr w:rsidR="00092A33" w:rsidRPr="00E75204" w:rsidTr="00092A33"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092A33" w:rsidRPr="00E75204" w:rsidRDefault="00092A33" w:rsidP="0054169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75204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- 2024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092A33" w:rsidRPr="00E75204" w:rsidRDefault="008143E7" w:rsidP="0054169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2 (2021) «Инфузия», «Многоярусный торт»</w:t>
            </w:r>
          </w:p>
        </w:tc>
      </w:tr>
    </w:tbl>
    <w:p w:rsidR="00726D26" w:rsidRPr="001B0B53" w:rsidRDefault="00726D26" w:rsidP="00541690">
      <w:pPr>
        <w:pStyle w:val="a9"/>
        <w:spacing w:before="24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B53">
        <w:rPr>
          <w:rFonts w:ascii="Times New Roman" w:hAnsi="Times New Roman" w:cs="Times New Roman"/>
          <w:b/>
          <w:sz w:val="28"/>
          <w:szCs w:val="28"/>
        </w:rPr>
        <w:t xml:space="preserve">Результаты выполнения диагностических работ по уровням сформированности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1B0B53">
        <w:rPr>
          <w:rFonts w:ascii="Times New Roman" w:hAnsi="Times New Roman" w:cs="Times New Roman"/>
          <w:b/>
          <w:sz w:val="28"/>
          <w:szCs w:val="28"/>
        </w:rPr>
        <w:t xml:space="preserve">Гобучающимися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1B0B53">
        <w:rPr>
          <w:rFonts w:ascii="Times New Roman" w:hAnsi="Times New Roman" w:cs="Times New Roman"/>
          <w:b/>
          <w:sz w:val="28"/>
          <w:szCs w:val="28"/>
        </w:rPr>
        <w:t>-9 классов.</w:t>
      </w:r>
    </w:p>
    <w:p w:rsidR="009D6AF0" w:rsidRDefault="00BD7C42" w:rsidP="00541690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результатов участников, вып</w:t>
      </w:r>
      <w:r w:rsidR="00BC667B">
        <w:rPr>
          <w:rFonts w:ascii="Times New Roman" w:hAnsi="Times New Roman" w:cs="Times New Roman"/>
          <w:sz w:val="28"/>
          <w:szCs w:val="28"/>
        </w:rPr>
        <w:t xml:space="preserve">олнявших диагностические работы, </w:t>
      </w:r>
      <w:r>
        <w:rPr>
          <w:rFonts w:ascii="Times New Roman" w:hAnsi="Times New Roman" w:cs="Times New Roman"/>
          <w:sz w:val="28"/>
          <w:szCs w:val="28"/>
        </w:rPr>
        <w:t>по уровням сформированности математической грамотности, показано в таблиц</w:t>
      </w:r>
      <w:r w:rsidR="009D6AF0">
        <w:rPr>
          <w:rFonts w:ascii="Times New Roman" w:hAnsi="Times New Roman" w:cs="Times New Roman"/>
          <w:sz w:val="28"/>
          <w:szCs w:val="28"/>
        </w:rPr>
        <w:t>е</w:t>
      </w:r>
      <w:r w:rsidR="00D06C0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(на </w:t>
      </w:r>
      <w:r w:rsidR="00B96E59">
        <w:rPr>
          <w:rFonts w:ascii="Times New Roman" w:hAnsi="Times New Roman" w:cs="Times New Roman"/>
          <w:sz w:val="28"/>
          <w:szCs w:val="28"/>
        </w:rPr>
        <w:t xml:space="preserve">диагностических </w:t>
      </w:r>
      <w:r>
        <w:rPr>
          <w:rFonts w:ascii="Times New Roman" w:hAnsi="Times New Roman" w:cs="Times New Roman"/>
          <w:sz w:val="28"/>
          <w:szCs w:val="28"/>
        </w:rPr>
        <w:t xml:space="preserve">работах </w:t>
      </w:r>
      <w:r w:rsidR="00D06C0E">
        <w:rPr>
          <w:rFonts w:ascii="Times New Roman" w:hAnsi="Times New Roman" w:cs="Times New Roman"/>
          <w:b/>
          <w:bCs/>
          <w:sz w:val="28"/>
          <w:szCs w:val="28"/>
        </w:rPr>
        <w:t>20171</w:t>
      </w:r>
      <w:r>
        <w:rPr>
          <w:rFonts w:ascii="Times New Roman" w:hAnsi="Times New Roman" w:cs="Times New Roman"/>
          <w:sz w:val="28"/>
          <w:szCs w:val="28"/>
        </w:rPr>
        <w:t>респондент</w:t>
      </w:r>
      <w:r w:rsidR="00D06C0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B96E59">
        <w:rPr>
          <w:rFonts w:ascii="Times New Roman" w:hAnsi="Times New Roman" w:cs="Times New Roman"/>
          <w:sz w:val="28"/>
          <w:szCs w:val="28"/>
        </w:rPr>
        <w:t xml:space="preserve"> и диаграммах13-14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6ED1" w:rsidRDefault="00146ED1" w:rsidP="00146ED1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44ADD">
        <w:rPr>
          <w:rFonts w:ascii="Times New Roman" w:hAnsi="Times New Roman" w:cs="Times New Roman"/>
          <w:b/>
          <w:i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/>
          <w:i/>
          <w:sz w:val="28"/>
          <w:szCs w:val="28"/>
        </w:rPr>
        <w:t>8</w:t>
      </w:r>
    </w:p>
    <w:p w:rsidR="00146ED1" w:rsidRDefault="00146ED1" w:rsidP="00146ED1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58F8">
        <w:rPr>
          <w:rFonts w:ascii="Times New Roman" w:hAnsi="Times New Roman" w:cs="Times New Roman"/>
          <w:b/>
          <w:sz w:val="28"/>
          <w:szCs w:val="28"/>
        </w:rPr>
        <w:t xml:space="preserve">Результаты выполнения диагностических работ обучающимися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D458F8">
        <w:rPr>
          <w:rFonts w:ascii="Times New Roman" w:hAnsi="Times New Roman" w:cs="Times New Roman"/>
          <w:b/>
          <w:sz w:val="28"/>
          <w:szCs w:val="28"/>
        </w:rPr>
        <w:t xml:space="preserve">-9 классов по уровням сформированности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D458F8">
        <w:rPr>
          <w:rFonts w:ascii="Times New Roman" w:hAnsi="Times New Roman" w:cs="Times New Roman"/>
          <w:b/>
          <w:sz w:val="28"/>
          <w:szCs w:val="28"/>
        </w:rPr>
        <w:t>Г</w:t>
      </w:r>
    </w:p>
    <w:p w:rsidR="00146ED1" w:rsidRDefault="00146ED1" w:rsidP="00146ED1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9781" w:type="dxa"/>
        <w:tblInd w:w="-34" w:type="dxa"/>
        <w:tblLayout w:type="fixed"/>
        <w:tblLook w:val="04A0"/>
      </w:tblPr>
      <w:tblGrid>
        <w:gridCol w:w="2127"/>
        <w:gridCol w:w="1984"/>
        <w:gridCol w:w="1701"/>
        <w:gridCol w:w="1559"/>
        <w:gridCol w:w="2410"/>
      </w:tblGrid>
      <w:tr w:rsidR="00146ED1" w:rsidRPr="002058DA" w:rsidTr="00AB1BF9">
        <w:trPr>
          <w:trHeight w:val="685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:rsidR="00146ED1" w:rsidRPr="002058DA" w:rsidRDefault="00146ED1" w:rsidP="00146ED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058D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Уровень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математической </w:t>
            </w:r>
            <w:r w:rsidRPr="002058DA">
              <w:rPr>
                <w:rFonts w:ascii="Times New Roman" w:hAnsi="Times New Roman" w:cs="Times New Roman"/>
                <w:b/>
                <w:sz w:val="24"/>
                <w:szCs w:val="28"/>
              </w:rPr>
              <w:t>грамотности</w:t>
            </w:r>
          </w:p>
        </w:tc>
        <w:tc>
          <w:tcPr>
            <w:tcW w:w="7654" w:type="dxa"/>
            <w:gridSpan w:val="4"/>
            <w:shd w:val="clear" w:color="auto" w:fill="F2F2F2" w:themeFill="background1" w:themeFillShade="F2"/>
            <w:vAlign w:val="center"/>
          </w:tcPr>
          <w:p w:rsidR="00146ED1" w:rsidRPr="001A0D34" w:rsidRDefault="00146ED1" w:rsidP="00146ED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</w:t>
            </w:r>
            <w:r w:rsidRPr="001A0D34">
              <w:rPr>
                <w:rFonts w:ascii="Times New Roman" w:hAnsi="Times New Roman" w:cs="Times New Roman"/>
                <w:b/>
                <w:sz w:val="24"/>
                <w:szCs w:val="28"/>
              </w:rPr>
              <w:t>частник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</w:t>
            </w:r>
            <w:r w:rsidRPr="001A0D3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диагностики по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</w:t>
            </w:r>
            <w:r w:rsidRPr="001A0D34">
              <w:rPr>
                <w:rFonts w:ascii="Times New Roman" w:hAnsi="Times New Roman" w:cs="Times New Roman"/>
                <w:b/>
                <w:sz w:val="24"/>
                <w:szCs w:val="28"/>
              </w:rPr>
              <w:t>Г по уровням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8-9 классов </w:t>
            </w:r>
          </w:p>
        </w:tc>
      </w:tr>
      <w:tr w:rsidR="00146ED1" w:rsidRPr="002058DA" w:rsidTr="00AB1BF9">
        <w:trPr>
          <w:trHeight w:val="420"/>
        </w:trPr>
        <w:tc>
          <w:tcPr>
            <w:tcW w:w="2127" w:type="dxa"/>
            <w:vMerge/>
            <w:shd w:val="clear" w:color="auto" w:fill="E36C0A" w:themeFill="accent6" w:themeFillShade="BF"/>
            <w:vAlign w:val="center"/>
          </w:tcPr>
          <w:p w:rsidR="00146ED1" w:rsidRPr="002058DA" w:rsidRDefault="00146ED1" w:rsidP="00AB1BF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85" w:type="dxa"/>
            <w:gridSpan w:val="2"/>
            <w:shd w:val="clear" w:color="auto" w:fill="D9D9D9" w:themeFill="background1" w:themeFillShade="D9"/>
            <w:vAlign w:val="center"/>
          </w:tcPr>
          <w:p w:rsidR="00146ED1" w:rsidRPr="002058DA" w:rsidRDefault="00146ED1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  <w:r w:rsidRPr="0050280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(2024)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:rsidR="00146ED1" w:rsidRPr="002058DA" w:rsidRDefault="00146ED1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  <w:r w:rsidRPr="0050280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(2024)</w:t>
            </w:r>
          </w:p>
        </w:tc>
      </w:tr>
      <w:tr w:rsidR="00146ED1" w:rsidTr="00AB1BF9">
        <w:tc>
          <w:tcPr>
            <w:tcW w:w="2127" w:type="dxa"/>
            <w:vAlign w:val="center"/>
          </w:tcPr>
          <w:p w:rsidR="00146ED1" w:rsidRPr="009D6AF0" w:rsidRDefault="00146ED1" w:rsidP="00AB1BF9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Недостаточный</w:t>
            </w:r>
          </w:p>
        </w:tc>
        <w:tc>
          <w:tcPr>
            <w:tcW w:w="1984" w:type="dxa"/>
            <w:vAlign w:val="center"/>
          </w:tcPr>
          <w:p w:rsidR="00146ED1" w:rsidRPr="002058DA" w:rsidRDefault="00146ED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1849</w:t>
            </w:r>
          </w:p>
        </w:tc>
        <w:tc>
          <w:tcPr>
            <w:tcW w:w="1701" w:type="dxa"/>
            <w:vAlign w:val="center"/>
          </w:tcPr>
          <w:p w:rsidR="00146ED1" w:rsidRPr="002058DA" w:rsidRDefault="00146ED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18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:rsidR="00146ED1" w:rsidRPr="002058DA" w:rsidRDefault="00146ED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1294</w:t>
            </w:r>
          </w:p>
        </w:tc>
        <w:tc>
          <w:tcPr>
            <w:tcW w:w="2410" w:type="dxa"/>
            <w:vAlign w:val="center"/>
          </w:tcPr>
          <w:p w:rsidR="00146ED1" w:rsidRPr="002058DA" w:rsidRDefault="00146ED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13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</w:tr>
      <w:tr w:rsidR="00146ED1" w:rsidTr="00AB1BF9">
        <w:tc>
          <w:tcPr>
            <w:tcW w:w="2127" w:type="dxa"/>
            <w:vAlign w:val="center"/>
          </w:tcPr>
          <w:p w:rsidR="00146ED1" w:rsidRPr="009D6AF0" w:rsidRDefault="00146ED1" w:rsidP="00AB1BF9">
            <w:pPr>
              <w:ind w:right="181"/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Низкий</w:t>
            </w:r>
          </w:p>
        </w:tc>
        <w:tc>
          <w:tcPr>
            <w:tcW w:w="1984" w:type="dxa"/>
            <w:vAlign w:val="center"/>
          </w:tcPr>
          <w:p w:rsidR="00146ED1" w:rsidRPr="002058DA" w:rsidRDefault="00146ED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2789</w:t>
            </w:r>
          </w:p>
        </w:tc>
        <w:tc>
          <w:tcPr>
            <w:tcW w:w="1701" w:type="dxa"/>
            <w:vAlign w:val="center"/>
          </w:tcPr>
          <w:p w:rsidR="00146ED1" w:rsidRPr="002058DA" w:rsidRDefault="00146ED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27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:rsidR="00146ED1" w:rsidRPr="002058DA" w:rsidRDefault="00146ED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2518</w:t>
            </w:r>
          </w:p>
        </w:tc>
        <w:tc>
          <w:tcPr>
            <w:tcW w:w="2410" w:type="dxa"/>
            <w:vAlign w:val="center"/>
          </w:tcPr>
          <w:p w:rsidR="00146ED1" w:rsidRPr="002058DA" w:rsidRDefault="00146ED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26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</w:tr>
      <w:tr w:rsidR="00146ED1" w:rsidTr="00AB1BF9">
        <w:tc>
          <w:tcPr>
            <w:tcW w:w="2127" w:type="dxa"/>
            <w:vAlign w:val="center"/>
          </w:tcPr>
          <w:p w:rsidR="00146ED1" w:rsidRPr="009D6AF0" w:rsidRDefault="00146ED1" w:rsidP="00AB1BF9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Средний</w:t>
            </w:r>
          </w:p>
        </w:tc>
        <w:tc>
          <w:tcPr>
            <w:tcW w:w="1984" w:type="dxa"/>
            <w:vAlign w:val="center"/>
          </w:tcPr>
          <w:p w:rsidR="00146ED1" w:rsidRPr="002058DA" w:rsidRDefault="00146ED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2631</w:t>
            </w:r>
          </w:p>
        </w:tc>
        <w:tc>
          <w:tcPr>
            <w:tcW w:w="1701" w:type="dxa"/>
            <w:vAlign w:val="center"/>
          </w:tcPr>
          <w:p w:rsidR="00146ED1" w:rsidRPr="002058DA" w:rsidRDefault="00146ED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25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:rsidR="00146ED1" w:rsidRPr="002058DA" w:rsidRDefault="00146ED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3000</w:t>
            </w:r>
          </w:p>
        </w:tc>
        <w:tc>
          <w:tcPr>
            <w:tcW w:w="2410" w:type="dxa"/>
            <w:vAlign w:val="center"/>
          </w:tcPr>
          <w:p w:rsidR="00146ED1" w:rsidRPr="002058DA" w:rsidRDefault="00146ED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31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</w:tr>
      <w:tr w:rsidR="00146ED1" w:rsidTr="00AB1BF9">
        <w:tc>
          <w:tcPr>
            <w:tcW w:w="2127" w:type="dxa"/>
            <w:vAlign w:val="center"/>
          </w:tcPr>
          <w:p w:rsidR="00146ED1" w:rsidRPr="009D6AF0" w:rsidRDefault="00146ED1" w:rsidP="00AB1BF9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Повышенный</w:t>
            </w:r>
          </w:p>
        </w:tc>
        <w:tc>
          <w:tcPr>
            <w:tcW w:w="1984" w:type="dxa"/>
            <w:vAlign w:val="center"/>
          </w:tcPr>
          <w:p w:rsidR="00146ED1" w:rsidRPr="002058DA" w:rsidRDefault="00146ED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1898</w:t>
            </w:r>
          </w:p>
        </w:tc>
        <w:tc>
          <w:tcPr>
            <w:tcW w:w="1701" w:type="dxa"/>
            <w:vAlign w:val="center"/>
          </w:tcPr>
          <w:p w:rsidR="00146ED1" w:rsidRPr="002058DA" w:rsidRDefault="00146ED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18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:rsidR="00146ED1" w:rsidRPr="002058DA" w:rsidRDefault="00146ED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1906</w:t>
            </w:r>
          </w:p>
        </w:tc>
        <w:tc>
          <w:tcPr>
            <w:tcW w:w="2410" w:type="dxa"/>
            <w:vAlign w:val="center"/>
          </w:tcPr>
          <w:p w:rsidR="00146ED1" w:rsidRPr="002058DA" w:rsidRDefault="00146ED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19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</w:tr>
      <w:tr w:rsidR="00146ED1" w:rsidTr="00AB1BF9">
        <w:tc>
          <w:tcPr>
            <w:tcW w:w="2127" w:type="dxa"/>
            <w:vAlign w:val="center"/>
          </w:tcPr>
          <w:p w:rsidR="00146ED1" w:rsidRPr="009D6AF0" w:rsidRDefault="00146ED1" w:rsidP="00AB1BF9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Высокий</w:t>
            </w:r>
          </w:p>
        </w:tc>
        <w:tc>
          <w:tcPr>
            <w:tcW w:w="1984" w:type="dxa"/>
            <w:vAlign w:val="center"/>
          </w:tcPr>
          <w:p w:rsidR="00146ED1" w:rsidRPr="002058DA" w:rsidRDefault="00146ED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1221</w:t>
            </w:r>
          </w:p>
        </w:tc>
        <w:tc>
          <w:tcPr>
            <w:tcW w:w="1701" w:type="dxa"/>
            <w:vAlign w:val="center"/>
          </w:tcPr>
          <w:p w:rsidR="00146ED1" w:rsidRPr="002058DA" w:rsidRDefault="00146ED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12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:rsidR="00146ED1" w:rsidRPr="002058DA" w:rsidRDefault="00146ED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1064</w:t>
            </w:r>
          </w:p>
        </w:tc>
        <w:tc>
          <w:tcPr>
            <w:tcW w:w="2410" w:type="dxa"/>
            <w:vAlign w:val="center"/>
          </w:tcPr>
          <w:p w:rsidR="00146ED1" w:rsidRPr="002058DA" w:rsidRDefault="00146ED1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11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</w:tr>
      <w:tr w:rsidR="00146ED1" w:rsidRPr="009D6AF0" w:rsidTr="00AB1BF9"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146ED1" w:rsidRPr="009D6AF0" w:rsidRDefault="00146ED1" w:rsidP="00AB1BF9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D6AF0">
              <w:rPr>
                <w:rFonts w:ascii="Times New Roman" w:hAnsi="Times New Roman" w:cs="Times New Roman"/>
                <w:b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Cs w:val="28"/>
              </w:rPr>
              <w:t>сего:</w:t>
            </w:r>
          </w:p>
        </w:tc>
        <w:tc>
          <w:tcPr>
            <w:tcW w:w="3685" w:type="dxa"/>
            <w:gridSpan w:val="2"/>
            <w:shd w:val="clear" w:color="auto" w:fill="D9D9D9" w:themeFill="background1" w:themeFillShade="D9"/>
            <w:vAlign w:val="center"/>
          </w:tcPr>
          <w:p w:rsidR="00146ED1" w:rsidRPr="009D6AF0" w:rsidRDefault="00146ED1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10388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:rsidR="00146ED1" w:rsidRPr="009D6AF0" w:rsidRDefault="00146ED1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9783</w:t>
            </w:r>
          </w:p>
        </w:tc>
      </w:tr>
      <w:tr w:rsidR="00146ED1" w:rsidRPr="009D6AF0" w:rsidTr="00AB1BF9"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146ED1" w:rsidRPr="009D6AF0" w:rsidRDefault="00146ED1" w:rsidP="00AB1BF9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654" w:type="dxa"/>
            <w:gridSpan w:val="4"/>
            <w:shd w:val="clear" w:color="auto" w:fill="D9D9D9" w:themeFill="background1" w:themeFillShade="D9"/>
            <w:vAlign w:val="center"/>
          </w:tcPr>
          <w:p w:rsidR="00146ED1" w:rsidRDefault="00146ED1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20171</w:t>
            </w:r>
          </w:p>
        </w:tc>
      </w:tr>
    </w:tbl>
    <w:p w:rsidR="00146ED1" w:rsidRPr="00F86441" w:rsidRDefault="00146ED1" w:rsidP="00146ED1">
      <w:pPr>
        <w:spacing w:after="0"/>
        <w:jc w:val="right"/>
        <w:rPr>
          <w:rFonts w:ascii="Times New Roman" w:hAnsi="Times New Roman" w:cs="Times New Roman"/>
          <w:b/>
          <w:sz w:val="16"/>
          <w:szCs w:val="28"/>
        </w:rPr>
      </w:pPr>
    </w:p>
    <w:p w:rsidR="00992806" w:rsidRPr="00992806" w:rsidRDefault="00992806" w:rsidP="00992806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Диаграммы 13-14</w:t>
      </w:r>
    </w:p>
    <w:p w:rsidR="00992806" w:rsidRDefault="00AB1BF9" w:rsidP="009F10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МГ обу</w:t>
      </w:r>
      <w:r w:rsidRPr="00AD7CC2">
        <w:rPr>
          <w:rFonts w:ascii="Times New Roman" w:hAnsi="Times New Roman" w:cs="Times New Roman"/>
          <w:b/>
          <w:bCs/>
          <w:sz w:val="28"/>
          <w:szCs w:val="28"/>
        </w:rPr>
        <w:t>ча</w:t>
      </w:r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AD7CC2">
        <w:rPr>
          <w:rFonts w:ascii="Times New Roman" w:hAnsi="Times New Roman" w:cs="Times New Roman"/>
          <w:b/>
          <w:bCs/>
          <w:sz w:val="28"/>
          <w:szCs w:val="28"/>
        </w:rPr>
        <w:t xml:space="preserve">щихся 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AD7CC2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AD7CC2">
        <w:rPr>
          <w:rFonts w:ascii="Times New Roman" w:hAnsi="Times New Roman" w:cs="Times New Roman"/>
          <w:b/>
          <w:bCs/>
          <w:sz w:val="28"/>
          <w:szCs w:val="28"/>
        </w:rPr>
        <w:t xml:space="preserve"> классов в соответствии </w:t>
      </w:r>
    </w:p>
    <w:p w:rsidR="00146ED1" w:rsidRPr="009F1034" w:rsidRDefault="00AB1BF9" w:rsidP="009F10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7CC2">
        <w:rPr>
          <w:rFonts w:ascii="Times New Roman" w:hAnsi="Times New Roman" w:cs="Times New Roman"/>
          <w:b/>
          <w:bCs/>
          <w:sz w:val="28"/>
          <w:szCs w:val="28"/>
        </w:rPr>
        <w:t>с уровнями сформированности</w:t>
      </w: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9"/>
        <w:gridCol w:w="4932"/>
      </w:tblGrid>
      <w:tr w:rsidR="00146ED1" w:rsidTr="009F1034">
        <w:tc>
          <w:tcPr>
            <w:tcW w:w="5186" w:type="dxa"/>
          </w:tcPr>
          <w:p w:rsidR="00146ED1" w:rsidRDefault="00AB1BF9" w:rsidP="009F1034">
            <w:pPr>
              <w:spacing w:after="120"/>
              <w:ind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3295650" cy="2743200"/>
                  <wp:effectExtent l="0" t="0" r="19050" b="19050"/>
                  <wp:docPr id="9" name="Диаграмма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</w:tc>
        <w:tc>
          <w:tcPr>
            <w:tcW w:w="4845" w:type="dxa"/>
          </w:tcPr>
          <w:p w:rsidR="00146ED1" w:rsidRDefault="009F1034" w:rsidP="008E6CE8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3038475" cy="2790825"/>
                  <wp:effectExtent l="0" t="0" r="9525" b="9525"/>
                  <wp:docPr id="10" name="Диаграмма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</w:tr>
    </w:tbl>
    <w:p w:rsidR="000C601C" w:rsidRPr="009B2C38" w:rsidRDefault="00347B1C" w:rsidP="00347B1C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Диаграммы наглядно демонстрируют состояние математической грамотности</w:t>
      </w:r>
      <w:r w:rsidR="00B139D6">
        <w:rPr>
          <w:rFonts w:ascii="Times New Roman" w:hAnsi="Times New Roman" w:cs="Times New Roman"/>
          <w:sz w:val="28"/>
          <w:szCs w:val="28"/>
        </w:rPr>
        <w:t xml:space="preserve"> в 8-9 классах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139D6">
        <w:rPr>
          <w:rFonts w:ascii="Times New Roman" w:hAnsi="Times New Roman" w:cs="Times New Roman"/>
          <w:sz w:val="28"/>
          <w:szCs w:val="28"/>
        </w:rPr>
        <w:t xml:space="preserve">обучающиеся 9-х классов более </w:t>
      </w:r>
      <w:r w:rsidR="00492323">
        <w:rPr>
          <w:rFonts w:ascii="Times New Roman" w:hAnsi="Times New Roman" w:cs="Times New Roman"/>
          <w:sz w:val="28"/>
          <w:szCs w:val="28"/>
        </w:rPr>
        <w:t xml:space="preserve">осведомленные и практически </w:t>
      </w:r>
      <w:r w:rsidR="00B96E59">
        <w:rPr>
          <w:rFonts w:ascii="Times New Roman" w:hAnsi="Times New Roman" w:cs="Times New Roman"/>
          <w:sz w:val="28"/>
          <w:szCs w:val="28"/>
        </w:rPr>
        <w:t>подготовлены</w:t>
      </w:r>
      <w:r w:rsidR="00FA677F">
        <w:rPr>
          <w:rFonts w:ascii="Times New Roman" w:hAnsi="Times New Roman" w:cs="Times New Roman"/>
          <w:sz w:val="28"/>
          <w:szCs w:val="28"/>
        </w:rPr>
        <w:t>е</w:t>
      </w:r>
      <w:r w:rsidR="000B491B">
        <w:rPr>
          <w:rFonts w:ascii="Times New Roman" w:hAnsi="Times New Roman" w:cs="Times New Roman"/>
          <w:sz w:val="28"/>
          <w:szCs w:val="28"/>
        </w:rPr>
        <w:t xml:space="preserve">, чем обучающиеся 8-х классов. </w:t>
      </w:r>
    </w:p>
    <w:p w:rsidR="00B031C9" w:rsidRDefault="00B031C9" w:rsidP="00B031C9">
      <w:pPr>
        <w:pStyle w:val="a9"/>
        <w:spacing w:after="24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D61" w:rsidRDefault="00EC7B84" w:rsidP="00B031C9">
      <w:pPr>
        <w:pStyle w:val="a9"/>
        <w:spacing w:after="24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B84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 w:rsidR="00BC1450">
        <w:rPr>
          <w:rFonts w:ascii="Times New Roman" w:hAnsi="Times New Roman" w:cs="Times New Roman"/>
          <w:b/>
          <w:sz w:val="28"/>
          <w:szCs w:val="28"/>
        </w:rPr>
        <w:t xml:space="preserve">выполнения </w:t>
      </w:r>
      <w:r w:rsidRPr="00EC7B84">
        <w:rPr>
          <w:rFonts w:ascii="Times New Roman" w:hAnsi="Times New Roman" w:cs="Times New Roman"/>
          <w:b/>
          <w:sz w:val="28"/>
          <w:szCs w:val="28"/>
        </w:rPr>
        <w:t xml:space="preserve">диагностической работы по </w:t>
      </w:r>
      <w:r>
        <w:rPr>
          <w:rFonts w:ascii="Times New Roman" w:hAnsi="Times New Roman" w:cs="Times New Roman"/>
          <w:b/>
          <w:sz w:val="28"/>
          <w:szCs w:val="28"/>
        </w:rPr>
        <w:t>математической</w:t>
      </w:r>
      <w:r w:rsidRPr="00EC7B84">
        <w:rPr>
          <w:rFonts w:ascii="Times New Roman" w:hAnsi="Times New Roman" w:cs="Times New Roman"/>
          <w:b/>
          <w:sz w:val="28"/>
          <w:szCs w:val="28"/>
        </w:rPr>
        <w:t xml:space="preserve"> грамотности  </w:t>
      </w:r>
      <w:r w:rsidR="00BC1450">
        <w:rPr>
          <w:rFonts w:ascii="Times New Roman" w:hAnsi="Times New Roman" w:cs="Times New Roman"/>
          <w:b/>
          <w:sz w:val="28"/>
          <w:szCs w:val="28"/>
        </w:rPr>
        <w:t xml:space="preserve">в 8-9 классах </w:t>
      </w:r>
      <w:r w:rsidRPr="00EC7B84">
        <w:rPr>
          <w:rFonts w:ascii="Times New Roman" w:hAnsi="Times New Roman" w:cs="Times New Roman"/>
          <w:b/>
          <w:sz w:val="28"/>
          <w:szCs w:val="28"/>
        </w:rPr>
        <w:t>в разрезе муниципальных образований / городских округов.</w:t>
      </w:r>
    </w:p>
    <w:p w:rsidR="000271C2" w:rsidRPr="00A62292" w:rsidRDefault="000271C2" w:rsidP="00144C18">
      <w:pPr>
        <w:pStyle w:val="a9"/>
        <w:spacing w:before="12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таблицах 9-10, диаграммах 15-22</w:t>
      </w:r>
      <w:r w:rsidRPr="00550701">
        <w:rPr>
          <w:rFonts w:ascii="Times New Roman" w:hAnsi="Times New Roman" w:cs="Times New Roman"/>
          <w:sz w:val="28"/>
          <w:szCs w:val="28"/>
        </w:rPr>
        <w:t xml:space="preserve"> представлена информация о состоянии </w:t>
      </w:r>
      <w:r>
        <w:rPr>
          <w:rFonts w:ascii="Times New Roman" w:hAnsi="Times New Roman" w:cs="Times New Roman"/>
          <w:sz w:val="28"/>
          <w:szCs w:val="28"/>
        </w:rPr>
        <w:t>математической</w:t>
      </w:r>
      <w:r w:rsidRPr="00550701">
        <w:rPr>
          <w:rFonts w:ascii="Times New Roman" w:hAnsi="Times New Roman" w:cs="Times New Roman"/>
          <w:sz w:val="28"/>
          <w:szCs w:val="28"/>
        </w:rPr>
        <w:t xml:space="preserve"> грамотности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8-9 классов </w:t>
      </w:r>
      <w:r w:rsidRPr="00550701">
        <w:rPr>
          <w:rFonts w:ascii="Times New Roman" w:hAnsi="Times New Roman" w:cs="Times New Roman"/>
          <w:sz w:val="28"/>
          <w:szCs w:val="28"/>
        </w:rPr>
        <w:t>в разрезе муниципальных районов, муниципальных и городских округов</w:t>
      </w:r>
      <w:r>
        <w:rPr>
          <w:rFonts w:ascii="Times New Roman" w:hAnsi="Times New Roman" w:cs="Times New Roman"/>
          <w:sz w:val="28"/>
          <w:szCs w:val="28"/>
        </w:rPr>
        <w:t xml:space="preserve"> области в 2024 году</w:t>
      </w:r>
      <w:r w:rsidRPr="00550701">
        <w:rPr>
          <w:rFonts w:ascii="Times New Roman" w:hAnsi="Times New Roman" w:cs="Times New Roman"/>
          <w:sz w:val="28"/>
          <w:szCs w:val="28"/>
        </w:rPr>
        <w:t>.</w:t>
      </w:r>
    </w:p>
    <w:p w:rsidR="00844ADD" w:rsidRDefault="00A57FC4" w:rsidP="00A57FC4">
      <w:pPr>
        <w:pStyle w:val="a9"/>
        <w:spacing w:after="0"/>
        <w:ind w:left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Таблица </w:t>
      </w:r>
      <w:r w:rsidR="00C00A78">
        <w:rPr>
          <w:rFonts w:ascii="Times New Roman" w:hAnsi="Times New Roman" w:cs="Times New Roman"/>
          <w:b/>
          <w:i/>
          <w:sz w:val="28"/>
          <w:szCs w:val="28"/>
        </w:rPr>
        <w:t>9</w:t>
      </w:r>
    </w:p>
    <w:p w:rsidR="00425885" w:rsidRPr="00BC7090" w:rsidRDefault="00B46F55" w:rsidP="00BC7090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ДИАГНОСТИКАМАТЕМАТИЧЕСКОЙ</w:t>
      </w:r>
      <w:r w:rsidRPr="00A622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ГРАМОТНОСТИ                                                                                                                                                                                          обучающихся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="005414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классов</w:t>
      </w:r>
      <w:r w:rsidRPr="00A622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2024 год</w:t>
      </w:r>
    </w:p>
    <w:tbl>
      <w:tblPr>
        <w:tblW w:w="10915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/>
      </w:tblPr>
      <w:tblGrid>
        <w:gridCol w:w="426"/>
        <w:gridCol w:w="2126"/>
        <w:gridCol w:w="603"/>
        <w:gridCol w:w="815"/>
        <w:gridCol w:w="709"/>
        <w:gridCol w:w="704"/>
        <w:gridCol w:w="757"/>
        <w:gridCol w:w="656"/>
        <w:gridCol w:w="718"/>
        <w:gridCol w:w="656"/>
        <w:gridCol w:w="762"/>
        <w:gridCol w:w="708"/>
        <w:gridCol w:w="668"/>
        <w:gridCol w:w="607"/>
      </w:tblGrid>
      <w:tr w:rsidR="001057F8" w:rsidRPr="001057F8" w:rsidTr="00DC09BA">
        <w:trPr>
          <w:trHeight w:val="840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604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Кол-во ОО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Кол-во участников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Недостаточный</w:t>
            </w:r>
          </w:p>
        </w:tc>
        <w:tc>
          <w:tcPr>
            <w:tcW w:w="704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Повы</w:t>
            </w:r>
            <w:r w:rsidR="001057F8"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-</w:t>
            </w: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шенный</w:t>
            </w:r>
          </w:p>
        </w:tc>
        <w:tc>
          <w:tcPr>
            <w:tcW w:w="708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Высокий</w:t>
            </w:r>
          </w:p>
        </w:tc>
        <w:tc>
          <w:tcPr>
            <w:tcW w:w="607" w:type="dxa"/>
            <w:shd w:val="clear" w:color="auto" w:fill="E5DFEC" w:themeFill="accent4" w:themeFillTint="33"/>
            <w:vAlign w:val="center"/>
            <w:hideMark/>
          </w:tcPr>
          <w:p w:rsidR="001814A1" w:rsidRPr="00356F86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6F86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1057F8" w:rsidRPr="001814A1" w:rsidTr="00DC09BA">
        <w:trPr>
          <w:trHeight w:val="312"/>
        </w:trPr>
        <w:tc>
          <w:tcPr>
            <w:tcW w:w="426" w:type="dxa"/>
            <w:shd w:val="clear" w:color="auto" w:fill="E5B8B7" w:themeFill="accent2" w:themeFillTint="66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Бабаевский МО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4" w:type="dxa"/>
            <w:shd w:val="clear" w:color="auto" w:fill="E5B8B7" w:themeFill="accent2" w:themeFillTint="66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17</w:t>
            </w:r>
          </w:p>
        </w:tc>
        <w:tc>
          <w:tcPr>
            <w:tcW w:w="607" w:type="dxa"/>
            <w:shd w:val="clear" w:color="auto" w:fill="E5DFEC" w:themeFill="accent4" w:themeFillTint="33"/>
            <w:vAlign w:val="center"/>
            <w:hideMark/>
          </w:tcPr>
          <w:p w:rsidR="001814A1" w:rsidRPr="00356F86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6F86">
              <w:rPr>
                <w:rFonts w:ascii="Calibri" w:eastAsia="Times New Roman" w:hAnsi="Calibri" w:cs="Calibri"/>
                <w:color w:val="000000"/>
              </w:rPr>
              <w:t>20</w:t>
            </w:r>
            <w:r w:rsidR="00A5311D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1057F8" w:rsidRPr="001814A1" w:rsidTr="00DC09BA">
        <w:trPr>
          <w:trHeight w:val="312"/>
        </w:trPr>
        <w:tc>
          <w:tcPr>
            <w:tcW w:w="426" w:type="dxa"/>
            <w:shd w:val="clear" w:color="auto" w:fill="C2D69B" w:themeFill="accent3" w:themeFillTint="99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Бабушкинский МО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4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  <w:shd w:val="clear" w:color="auto" w:fill="92D050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18</w:t>
            </w:r>
          </w:p>
        </w:tc>
        <w:tc>
          <w:tcPr>
            <w:tcW w:w="607" w:type="dxa"/>
            <w:shd w:val="clear" w:color="auto" w:fill="92D050"/>
            <w:vAlign w:val="center"/>
            <w:hideMark/>
          </w:tcPr>
          <w:p w:rsidR="001814A1" w:rsidRPr="00356F86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6F86">
              <w:rPr>
                <w:rFonts w:ascii="Calibri" w:eastAsia="Times New Roman" w:hAnsi="Calibri" w:cs="Calibri"/>
                <w:color w:val="000000"/>
              </w:rPr>
              <w:t>15</w:t>
            </w:r>
            <w:r w:rsidR="00A5311D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1057F8" w:rsidRPr="001814A1" w:rsidTr="00DC09BA">
        <w:trPr>
          <w:trHeight w:val="312"/>
        </w:trPr>
        <w:tc>
          <w:tcPr>
            <w:tcW w:w="426" w:type="dxa"/>
            <w:shd w:val="clear" w:color="auto" w:fill="E5B8B7" w:themeFill="accent2" w:themeFillTint="66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C2D69B" w:themeFill="accent3" w:themeFillTint="99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Белозерский МО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4" w:type="dxa"/>
            <w:shd w:val="clear" w:color="auto" w:fill="E5B8B7" w:themeFill="accent2" w:themeFillTint="66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8" w:type="dxa"/>
            <w:shd w:val="clear" w:color="auto" w:fill="92D050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607" w:type="dxa"/>
            <w:shd w:val="clear" w:color="auto" w:fill="92D050"/>
            <w:vAlign w:val="center"/>
            <w:hideMark/>
          </w:tcPr>
          <w:p w:rsidR="001814A1" w:rsidRPr="00356F86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6F86">
              <w:rPr>
                <w:rFonts w:ascii="Calibri" w:eastAsia="Times New Roman" w:hAnsi="Calibri" w:cs="Calibri"/>
                <w:color w:val="000000"/>
              </w:rPr>
              <w:t>7</w:t>
            </w:r>
            <w:r w:rsidR="00A5311D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1057F8" w:rsidRPr="001814A1" w:rsidTr="00DC09BA">
        <w:trPr>
          <w:trHeight w:val="312"/>
        </w:trPr>
        <w:tc>
          <w:tcPr>
            <w:tcW w:w="426" w:type="dxa"/>
            <w:shd w:val="clear" w:color="auto" w:fill="E5B8B7" w:themeFill="accent2" w:themeFillTint="66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Вашкинский МО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4" w:type="dxa"/>
            <w:shd w:val="clear" w:color="auto" w:fill="E5B8B7" w:themeFill="accent2" w:themeFillTint="66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07" w:type="dxa"/>
            <w:shd w:val="clear" w:color="auto" w:fill="E5DFEC" w:themeFill="accent4" w:themeFillTint="33"/>
            <w:vAlign w:val="center"/>
            <w:hideMark/>
          </w:tcPr>
          <w:p w:rsidR="001814A1" w:rsidRPr="00356F86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6F86">
              <w:rPr>
                <w:rFonts w:ascii="Calibri" w:eastAsia="Times New Roman" w:hAnsi="Calibri" w:cs="Calibri"/>
                <w:color w:val="000000"/>
              </w:rPr>
              <w:t>1</w:t>
            </w:r>
            <w:r w:rsidR="00A5311D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1057F8" w:rsidRPr="001814A1" w:rsidTr="00DC09BA">
        <w:trPr>
          <w:trHeight w:val="312"/>
        </w:trPr>
        <w:tc>
          <w:tcPr>
            <w:tcW w:w="426" w:type="dxa"/>
            <w:shd w:val="clear" w:color="auto" w:fill="C2D69B" w:themeFill="accent3" w:themeFillTint="99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Великоустюгский МО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553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704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165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708" w:type="dxa"/>
            <w:shd w:val="clear" w:color="auto" w:fill="92D050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57</w:t>
            </w:r>
          </w:p>
        </w:tc>
        <w:tc>
          <w:tcPr>
            <w:tcW w:w="607" w:type="dxa"/>
            <w:shd w:val="clear" w:color="auto" w:fill="92D050"/>
            <w:vAlign w:val="center"/>
            <w:hideMark/>
          </w:tcPr>
          <w:p w:rsidR="001814A1" w:rsidRPr="00356F86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6F86">
              <w:rPr>
                <w:rFonts w:ascii="Calibri" w:eastAsia="Times New Roman" w:hAnsi="Calibri" w:cs="Calibri"/>
                <w:color w:val="000000"/>
              </w:rPr>
              <w:t>10</w:t>
            </w:r>
            <w:r w:rsidR="00A5311D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1057F8" w:rsidRPr="001814A1" w:rsidTr="00DC09BA">
        <w:trPr>
          <w:trHeight w:val="312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Верховажский МО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4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607" w:type="dxa"/>
            <w:shd w:val="clear" w:color="auto" w:fill="E5DFEC" w:themeFill="accent4" w:themeFillTint="33"/>
            <w:vAlign w:val="center"/>
            <w:hideMark/>
          </w:tcPr>
          <w:p w:rsidR="001814A1" w:rsidRPr="00356F86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6F86">
              <w:rPr>
                <w:rFonts w:ascii="Calibri" w:eastAsia="Times New Roman" w:hAnsi="Calibri" w:cs="Calibri"/>
                <w:color w:val="000000"/>
              </w:rPr>
              <w:t>5</w:t>
            </w:r>
            <w:r w:rsidR="00A5311D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1057F8" w:rsidRPr="001814A1" w:rsidTr="00DC09BA">
        <w:trPr>
          <w:trHeight w:val="312"/>
        </w:trPr>
        <w:tc>
          <w:tcPr>
            <w:tcW w:w="426" w:type="dxa"/>
            <w:shd w:val="clear" w:color="auto" w:fill="E5B8B7" w:themeFill="accent2" w:themeFillTint="66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Вожегодский МО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4" w:type="dxa"/>
            <w:shd w:val="clear" w:color="auto" w:fill="E5B8B7" w:themeFill="accent2" w:themeFillTint="66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607" w:type="dxa"/>
            <w:shd w:val="clear" w:color="auto" w:fill="E5DFEC" w:themeFill="accent4" w:themeFillTint="33"/>
            <w:vAlign w:val="center"/>
            <w:hideMark/>
          </w:tcPr>
          <w:p w:rsidR="001814A1" w:rsidRPr="00356F86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6F86">
              <w:rPr>
                <w:rFonts w:ascii="Calibri" w:eastAsia="Times New Roman" w:hAnsi="Calibri" w:cs="Calibri"/>
                <w:color w:val="000000"/>
              </w:rPr>
              <w:t>10</w:t>
            </w:r>
            <w:r w:rsidR="00A5311D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1057F8" w:rsidRPr="001814A1" w:rsidTr="00DC09BA">
        <w:trPr>
          <w:trHeight w:val="312"/>
        </w:trPr>
        <w:tc>
          <w:tcPr>
            <w:tcW w:w="426" w:type="dxa"/>
            <w:shd w:val="clear" w:color="auto" w:fill="E5B8B7" w:themeFill="accent2" w:themeFillTint="66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Вологодский МО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412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704" w:type="dxa"/>
            <w:shd w:val="clear" w:color="auto" w:fill="E5B8B7" w:themeFill="accent2" w:themeFillTint="66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708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32</w:t>
            </w:r>
          </w:p>
        </w:tc>
        <w:tc>
          <w:tcPr>
            <w:tcW w:w="607" w:type="dxa"/>
            <w:shd w:val="clear" w:color="auto" w:fill="E5DFEC" w:themeFill="accent4" w:themeFillTint="33"/>
            <w:vAlign w:val="center"/>
            <w:hideMark/>
          </w:tcPr>
          <w:p w:rsidR="001814A1" w:rsidRPr="00356F86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6F86">
              <w:rPr>
                <w:rFonts w:ascii="Calibri" w:eastAsia="Times New Roman" w:hAnsi="Calibri" w:cs="Calibri"/>
                <w:color w:val="000000"/>
              </w:rPr>
              <w:t>8</w:t>
            </w:r>
            <w:r w:rsidR="00A5311D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1057F8" w:rsidRPr="001814A1" w:rsidTr="00DC09BA">
        <w:trPr>
          <w:trHeight w:val="312"/>
        </w:trPr>
        <w:tc>
          <w:tcPr>
            <w:tcW w:w="426" w:type="dxa"/>
            <w:shd w:val="clear" w:color="auto" w:fill="E5B8B7" w:themeFill="accent2" w:themeFillTint="66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Вытегорский МР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231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704" w:type="dxa"/>
            <w:shd w:val="clear" w:color="auto" w:fill="E5B8B7" w:themeFill="accent2" w:themeFillTint="66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8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607" w:type="dxa"/>
            <w:shd w:val="clear" w:color="auto" w:fill="E5DFEC" w:themeFill="accent4" w:themeFillTint="33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color w:val="000000"/>
                <w:sz w:val="20"/>
              </w:rPr>
              <w:t>6</w:t>
            </w:r>
            <w:r w:rsidR="00A5311D" w:rsidRPr="00A5311D">
              <w:rPr>
                <w:rFonts w:ascii="Calibri" w:eastAsia="Times New Roman" w:hAnsi="Calibri" w:cs="Calibri"/>
                <w:color w:val="000000"/>
                <w:sz w:val="20"/>
              </w:rPr>
              <w:t>%</w:t>
            </w:r>
          </w:p>
        </w:tc>
      </w:tr>
      <w:tr w:rsidR="001057F8" w:rsidRPr="001814A1" w:rsidTr="00DC09BA">
        <w:trPr>
          <w:trHeight w:val="312"/>
        </w:trPr>
        <w:tc>
          <w:tcPr>
            <w:tcW w:w="426" w:type="dxa"/>
            <w:shd w:val="clear" w:color="auto" w:fill="C2D69B" w:themeFill="accent3" w:themeFillTint="99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г. Вологда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3297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568</w:t>
            </w:r>
          </w:p>
        </w:tc>
        <w:tc>
          <w:tcPr>
            <w:tcW w:w="704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786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834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573</w:t>
            </w:r>
          </w:p>
        </w:tc>
        <w:tc>
          <w:tcPr>
            <w:tcW w:w="708" w:type="dxa"/>
            <w:shd w:val="clear" w:color="auto" w:fill="92D050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536</w:t>
            </w:r>
          </w:p>
        </w:tc>
        <w:tc>
          <w:tcPr>
            <w:tcW w:w="607" w:type="dxa"/>
            <w:shd w:val="clear" w:color="auto" w:fill="92D050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color w:val="000000"/>
                <w:sz w:val="20"/>
              </w:rPr>
              <w:t>16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</w:rPr>
              <w:t>%</w:t>
            </w:r>
          </w:p>
        </w:tc>
      </w:tr>
      <w:tr w:rsidR="001057F8" w:rsidRPr="001814A1" w:rsidTr="00DC09BA">
        <w:trPr>
          <w:trHeight w:val="312"/>
        </w:trPr>
        <w:tc>
          <w:tcPr>
            <w:tcW w:w="426" w:type="dxa"/>
            <w:shd w:val="clear" w:color="auto" w:fill="C2D69B" w:themeFill="accent3" w:themeFillTint="99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г. Череповец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2588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416</w:t>
            </w:r>
          </w:p>
        </w:tc>
        <w:tc>
          <w:tcPr>
            <w:tcW w:w="704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706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692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544</w:t>
            </w:r>
          </w:p>
        </w:tc>
        <w:tc>
          <w:tcPr>
            <w:tcW w:w="708" w:type="dxa"/>
            <w:shd w:val="clear" w:color="auto" w:fill="92D050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230</w:t>
            </w:r>
          </w:p>
        </w:tc>
        <w:tc>
          <w:tcPr>
            <w:tcW w:w="607" w:type="dxa"/>
            <w:shd w:val="clear" w:color="auto" w:fill="92D050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color w:val="000000"/>
                <w:sz w:val="20"/>
              </w:rPr>
              <w:t>9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</w:rPr>
              <w:t>%</w:t>
            </w:r>
          </w:p>
        </w:tc>
      </w:tr>
      <w:tr w:rsidR="001057F8" w:rsidRPr="001814A1" w:rsidTr="00DC09BA">
        <w:trPr>
          <w:trHeight w:val="312"/>
        </w:trPr>
        <w:tc>
          <w:tcPr>
            <w:tcW w:w="426" w:type="dxa"/>
            <w:shd w:val="clear" w:color="auto" w:fill="E5B8B7" w:themeFill="accent2" w:themeFillTint="66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Грязовецкий МО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244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704" w:type="dxa"/>
            <w:shd w:val="clear" w:color="auto" w:fill="E5B8B7" w:themeFill="accent2" w:themeFillTint="66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8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24</w:t>
            </w:r>
          </w:p>
        </w:tc>
        <w:tc>
          <w:tcPr>
            <w:tcW w:w="607" w:type="dxa"/>
            <w:shd w:val="clear" w:color="auto" w:fill="E5DFEC" w:themeFill="accent4" w:themeFillTint="33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color w:val="000000"/>
                <w:sz w:val="20"/>
              </w:rPr>
              <w:t>9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</w:rPr>
              <w:t>%</w:t>
            </w:r>
          </w:p>
        </w:tc>
      </w:tr>
      <w:tr w:rsidR="001057F8" w:rsidRPr="001814A1" w:rsidTr="00DC09BA">
        <w:trPr>
          <w:trHeight w:val="312"/>
        </w:trPr>
        <w:tc>
          <w:tcPr>
            <w:tcW w:w="426" w:type="dxa"/>
            <w:shd w:val="clear" w:color="auto" w:fill="C2D69B" w:themeFill="accent3" w:themeFillTint="99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Кадуйский МО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4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708" w:type="dxa"/>
            <w:shd w:val="clear" w:color="auto" w:fill="92D050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607" w:type="dxa"/>
            <w:shd w:val="clear" w:color="auto" w:fill="92D050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color w:val="000000"/>
                <w:sz w:val="20"/>
              </w:rPr>
              <w:t>8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</w:rPr>
              <w:t>%</w:t>
            </w:r>
          </w:p>
        </w:tc>
      </w:tr>
      <w:tr w:rsidR="001057F8" w:rsidRPr="001814A1" w:rsidTr="00DC09BA">
        <w:trPr>
          <w:trHeight w:val="312"/>
        </w:trPr>
        <w:tc>
          <w:tcPr>
            <w:tcW w:w="426" w:type="dxa"/>
            <w:shd w:val="clear" w:color="auto" w:fill="C2D69B" w:themeFill="accent3" w:themeFillTint="99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Кирилловский МО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4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  <w:shd w:val="clear" w:color="auto" w:fill="92D050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26</w:t>
            </w:r>
          </w:p>
        </w:tc>
        <w:tc>
          <w:tcPr>
            <w:tcW w:w="607" w:type="dxa"/>
            <w:shd w:val="clear" w:color="auto" w:fill="92D050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color w:val="000000"/>
                <w:sz w:val="20"/>
              </w:rPr>
              <w:t>25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</w:rPr>
              <w:t>%</w:t>
            </w:r>
          </w:p>
        </w:tc>
      </w:tr>
      <w:tr w:rsidR="001057F8" w:rsidRPr="001814A1" w:rsidTr="00DC09BA">
        <w:trPr>
          <w:trHeight w:val="428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Кичменгско-Городецкий МО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4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607" w:type="dxa"/>
            <w:shd w:val="clear" w:color="auto" w:fill="E5DFEC" w:themeFill="accent4" w:themeFillTint="33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color w:val="000000"/>
                <w:sz w:val="20"/>
              </w:rPr>
              <w:t>3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</w:rPr>
              <w:t>%</w:t>
            </w:r>
          </w:p>
        </w:tc>
      </w:tr>
      <w:tr w:rsidR="001057F8" w:rsidRPr="001814A1" w:rsidTr="00DC09BA">
        <w:trPr>
          <w:trHeight w:val="513"/>
        </w:trPr>
        <w:tc>
          <w:tcPr>
            <w:tcW w:w="426" w:type="dxa"/>
            <w:shd w:val="clear" w:color="auto" w:fill="C2D69B" w:themeFill="accent3" w:themeFillTint="99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Медуреченский МО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4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92D050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607" w:type="dxa"/>
            <w:shd w:val="clear" w:color="auto" w:fill="92D050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color w:val="000000"/>
                <w:sz w:val="20"/>
              </w:rPr>
              <w:t>16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</w:rPr>
              <w:t>%</w:t>
            </w:r>
          </w:p>
        </w:tc>
      </w:tr>
      <w:tr w:rsidR="001057F8" w:rsidRPr="001814A1" w:rsidTr="00DC09BA">
        <w:trPr>
          <w:trHeight w:val="312"/>
        </w:trPr>
        <w:tc>
          <w:tcPr>
            <w:tcW w:w="426" w:type="dxa"/>
            <w:shd w:val="clear" w:color="auto" w:fill="E5B8B7" w:themeFill="accent2" w:themeFillTint="66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Никольский МО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208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4" w:type="dxa"/>
            <w:shd w:val="clear" w:color="auto" w:fill="E5B8B7" w:themeFill="accent2" w:themeFillTint="66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8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607" w:type="dxa"/>
            <w:shd w:val="clear" w:color="auto" w:fill="E5DFEC" w:themeFill="accent4" w:themeFillTint="33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color w:val="000000"/>
                <w:sz w:val="20"/>
              </w:rPr>
              <w:t>5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</w:rPr>
              <w:t>%</w:t>
            </w:r>
          </w:p>
        </w:tc>
      </w:tr>
      <w:tr w:rsidR="001057F8" w:rsidRPr="001814A1" w:rsidTr="00DC09BA">
        <w:trPr>
          <w:trHeight w:val="312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Нюксенский МО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04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607" w:type="dxa"/>
            <w:shd w:val="clear" w:color="auto" w:fill="E5DFEC" w:themeFill="accent4" w:themeFillTint="33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color w:val="000000"/>
                <w:sz w:val="20"/>
              </w:rPr>
              <w:t>6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</w:rPr>
              <w:t>%</w:t>
            </w:r>
          </w:p>
        </w:tc>
      </w:tr>
      <w:tr w:rsidR="001057F8" w:rsidRPr="001814A1" w:rsidTr="00DC09BA">
        <w:trPr>
          <w:trHeight w:val="312"/>
        </w:trPr>
        <w:tc>
          <w:tcPr>
            <w:tcW w:w="426" w:type="dxa"/>
            <w:shd w:val="clear" w:color="auto" w:fill="E5B8B7" w:themeFill="accent2" w:themeFillTint="66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Сок</w:t>
            </w:r>
            <w:r w:rsidR="00CB37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о</w:t>
            </w: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льский МО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504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704" w:type="dxa"/>
            <w:shd w:val="clear" w:color="auto" w:fill="E5B8B7" w:themeFill="accent2" w:themeFillTint="66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708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38</w:t>
            </w:r>
          </w:p>
        </w:tc>
        <w:tc>
          <w:tcPr>
            <w:tcW w:w="607" w:type="dxa"/>
            <w:shd w:val="clear" w:color="auto" w:fill="E5DFEC" w:themeFill="accent4" w:themeFillTint="33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color w:val="000000"/>
                <w:sz w:val="20"/>
              </w:rPr>
              <w:t>7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</w:rPr>
              <w:t>%</w:t>
            </w:r>
          </w:p>
        </w:tc>
      </w:tr>
      <w:tr w:rsidR="001057F8" w:rsidRPr="001814A1" w:rsidTr="00DC09BA">
        <w:trPr>
          <w:trHeight w:val="312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Сямженский МО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04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607" w:type="dxa"/>
            <w:shd w:val="clear" w:color="auto" w:fill="E5DFEC" w:themeFill="accent4" w:themeFillTint="33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color w:val="000000"/>
                <w:sz w:val="20"/>
              </w:rPr>
              <w:t>4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</w:rPr>
              <w:t>%</w:t>
            </w:r>
          </w:p>
        </w:tc>
      </w:tr>
      <w:tr w:rsidR="001057F8" w:rsidRPr="001814A1" w:rsidTr="00DC09BA">
        <w:trPr>
          <w:trHeight w:val="312"/>
        </w:trPr>
        <w:tc>
          <w:tcPr>
            <w:tcW w:w="426" w:type="dxa"/>
            <w:shd w:val="clear" w:color="auto" w:fill="C2D69B" w:themeFill="accent3" w:themeFillTint="99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Тарногский МО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4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8" w:type="dxa"/>
            <w:shd w:val="clear" w:color="auto" w:fill="92D050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16</w:t>
            </w:r>
          </w:p>
        </w:tc>
        <w:tc>
          <w:tcPr>
            <w:tcW w:w="607" w:type="dxa"/>
            <w:shd w:val="clear" w:color="auto" w:fill="92D050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color w:val="000000"/>
                <w:sz w:val="20"/>
              </w:rPr>
              <w:t>16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</w:rPr>
              <w:t>%</w:t>
            </w:r>
          </w:p>
        </w:tc>
      </w:tr>
      <w:tr w:rsidR="001057F8" w:rsidRPr="001814A1" w:rsidTr="00DC09BA">
        <w:trPr>
          <w:trHeight w:val="312"/>
        </w:trPr>
        <w:tc>
          <w:tcPr>
            <w:tcW w:w="426" w:type="dxa"/>
            <w:shd w:val="clear" w:color="auto" w:fill="E5B8B7" w:themeFill="accent2" w:themeFillTint="66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Тоте</w:t>
            </w:r>
            <w:r w:rsidR="00CB37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м</w:t>
            </w: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ский МО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4" w:type="dxa"/>
            <w:shd w:val="clear" w:color="auto" w:fill="E5B8B7" w:themeFill="accent2" w:themeFillTint="66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607" w:type="dxa"/>
            <w:shd w:val="clear" w:color="auto" w:fill="E5DFEC" w:themeFill="accent4" w:themeFillTint="33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color w:val="000000"/>
                <w:sz w:val="20"/>
              </w:rPr>
              <w:t>11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</w:rPr>
              <w:t>%</w:t>
            </w:r>
          </w:p>
        </w:tc>
      </w:tr>
      <w:tr w:rsidR="001057F8" w:rsidRPr="001814A1" w:rsidTr="00DC09BA">
        <w:trPr>
          <w:trHeight w:val="312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Усть-Кубинский МО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04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07" w:type="dxa"/>
            <w:shd w:val="clear" w:color="auto" w:fill="E5DFEC" w:themeFill="accent4" w:themeFillTint="33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color w:val="000000"/>
                <w:sz w:val="20"/>
              </w:rPr>
              <w:t>2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</w:rPr>
              <w:t>%</w:t>
            </w:r>
          </w:p>
        </w:tc>
      </w:tr>
      <w:tr w:rsidR="001057F8" w:rsidRPr="001814A1" w:rsidTr="00DC09BA">
        <w:trPr>
          <w:trHeight w:val="312"/>
        </w:trPr>
        <w:tc>
          <w:tcPr>
            <w:tcW w:w="426" w:type="dxa"/>
            <w:shd w:val="clear" w:color="auto" w:fill="C2D69B" w:themeFill="accent3" w:themeFillTint="99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Устюженский МО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4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shd w:val="clear" w:color="auto" w:fill="92D050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607" w:type="dxa"/>
            <w:shd w:val="clear" w:color="auto" w:fill="92D050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color w:val="000000"/>
                <w:sz w:val="20"/>
              </w:rPr>
              <w:t>22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</w:rPr>
              <w:t>%</w:t>
            </w:r>
          </w:p>
        </w:tc>
      </w:tr>
      <w:tr w:rsidR="001057F8" w:rsidRPr="001814A1" w:rsidTr="00DC09BA">
        <w:trPr>
          <w:trHeight w:val="312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Харовский МО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4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607" w:type="dxa"/>
            <w:shd w:val="clear" w:color="auto" w:fill="E5DFEC" w:themeFill="accent4" w:themeFillTint="33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color w:val="000000"/>
                <w:sz w:val="20"/>
              </w:rPr>
              <w:t>1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</w:rPr>
              <w:t>%</w:t>
            </w:r>
          </w:p>
        </w:tc>
      </w:tr>
      <w:tr w:rsidR="001057F8" w:rsidRPr="001814A1" w:rsidTr="00DC09BA">
        <w:trPr>
          <w:trHeight w:val="312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Чагодощенский МО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4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607" w:type="dxa"/>
            <w:shd w:val="clear" w:color="auto" w:fill="E5DFEC" w:themeFill="accent4" w:themeFillTint="33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color w:val="000000"/>
                <w:sz w:val="20"/>
              </w:rPr>
              <w:t>7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</w:rPr>
              <w:t>%</w:t>
            </w:r>
          </w:p>
        </w:tc>
      </w:tr>
      <w:tr w:rsidR="001057F8" w:rsidRPr="001814A1" w:rsidTr="00DC09BA">
        <w:trPr>
          <w:trHeight w:val="312"/>
        </w:trPr>
        <w:tc>
          <w:tcPr>
            <w:tcW w:w="426" w:type="dxa"/>
            <w:shd w:val="clear" w:color="auto" w:fill="E5B8B7" w:themeFill="accent2" w:themeFillTint="66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Череповецкий МР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312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704" w:type="dxa"/>
            <w:shd w:val="clear" w:color="auto" w:fill="E5B8B7" w:themeFill="accent2" w:themeFillTint="66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708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25</w:t>
            </w:r>
          </w:p>
        </w:tc>
        <w:tc>
          <w:tcPr>
            <w:tcW w:w="607" w:type="dxa"/>
            <w:shd w:val="clear" w:color="auto" w:fill="E5DFEC" w:themeFill="accent4" w:themeFillTint="33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color w:val="000000"/>
                <w:sz w:val="20"/>
              </w:rPr>
              <w:t>9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</w:rPr>
              <w:t>%</w:t>
            </w:r>
          </w:p>
        </w:tc>
      </w:tr>
      <w:tr w:rsidR="001057F8" w:rsidRPr="001814A1" w:rsidTr="00DC09BA">
        <w:trPr>
          <w:trHeight w:val="312"/>
        </w:trPr>
        <w:tc>
          <w:tcPr>
            <w:tcW w:w="426" w:type="dxa"/>
            <w:shd w:val="clear" w:color="auto" w:fill="E5B8B7" w:themeFill="accent2" w:themeFillTint="66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126" w:type="dxa"/>
            <w:shd w:val="clear" w:color="auto" w:fill="C2D69B" w:themeFill="accent3" w:themeFillTint="99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Шекснинский МР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242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4" w:type="dxa"/>
            <w:shd w:val="clear" w:color="auto" w:fill="E5B8B7" w:themeFill="accent2" w:themeFillTint="66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708" w:type="dxa"/>
            <w:shd w:val="clear" w:color="auto" w:fill="92D050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46</w:t>
            </w:r>
          </w:p>
        </w:tc>
        <w:tc>
          <w:tcPr>
            <w:tcW w:w="607" w:type="dxa"/>
            <w:shd w:val="clear" w:color="auto" w:fill="92D050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color w:val="000000"/>
                <w:sz w:val="20"/>
              </w:rPr>
              <w:t>19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</w:rPr>
              <w:t>%</w:t>
            </w:r>
          </w:p>
        </w:tc>
      </w:tr>
      <w:tr w:rsidR="001057F8" w:rsidRPr="001814A1" w:rsidTr="00DC09BA">
        <w:trPr>
          <w:trHeight w:val="396"/>
        </w:trPr>
        <w:tc>
          <w:tcPr>
            <w:tcW w:w="426" w:type="dxa"/>
            <w:shd w:val="clear" w:color="auto" w:fill="C2D69B" w:themeFill="accent3" w:themeFillTint="99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БОУ ВО "</w:t>
            </w:r>
            <w:r w:rsidR="004C5841"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ВМЛ</w:t>
            </w: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4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92D050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</w:t>
            </w:r>
            <w:r w:rsid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24</w:t>
            </w:r>
          </w:p>
        </w:tc>
        <w:tc>
          <w:tcPr>
            <w:tcW w:w="607" w:type="dxa"/>
            <w:shd w:val="clear" w:color="auto" w:fill="92D050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color w:val="000000"/>
                <w:sz w:val="20"/>
              </w:rPr>
              <w:t>64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</w:rPr>
              <w:t>%</w:t>
            </w:r>
          </w:p>
        </w:tc>
      </w:tr>
      <w:tr w:rsidR="001057F8" w:rsidRPr="001814A1" w:rsidTr="00DC09BA">
        <w:trPr>
          <w:trHeight w:val="385"/>
        </w:trPr>
        <w:tc>
          <w:tcPr>
            <w:tcW w:w="426" w:type="dxa"/>
            <w:shd w:val="clear" w:color="auto" w:fill="C2D69B" w:themeFill="accent3" w:themeFillTint="99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БОУ ВО «</w:t>
            </w:r>
            <w:r w:rsidR="004C5841"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ВКШ-И им.</w:t>
            </w: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Белозерского полка»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92D050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14</w:t>
            </w:r>
          </w:p>
        </w:tc>
        <w:tc>
          <w:tcPr>
            <w:tcW w:w="607" w:type="dxa"/>
            <w:shd w:val="clear" w:color="auto" w:fill="92D050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color w:val="000000"/>
                <w:sz w:val="20"/>
              </w:rPr>
              <w:t>38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</w:rPr>
              <w:t>%</w:t>
            </w:r>
          </w:p>
        </w:tc>
      </w:tr>
      <w:tr w:rsidR="001057F8" w:rsidRPr="001814A1" w:rsidTr="00DC09BA">
        <w:trPr>
          <w:trHeight w:val="738"/>
        </w:trPr>
        <w:tc>
          <w:tcPr>
            <w:tcW w:w="426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ФКГОУ "</w:t>
            </w:r>
            <w:r w:rsidR="004C5841" w:rsidRPr="001057F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СОШ </w:t>
            </w:r>
            <w:r w:rsidRPr="001057F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№ 154 </w:t>
            </w:r>
            <w:r w:rsidR="004C5841" w:rsidRPr="001057F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им.</w:t>
            </w:r>
            <w:r w:rsidR="00356F8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г-п</w:t>
            </w:r>
            <w:r w:rsidRPr="001057F8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Е.П. МАСЛИНА"</w:t>
            </w:r>
          </w:p>
        </w:tc>
        <w:tc>
          <w:tcPr>
            <w:tcW w:w="603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15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4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7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8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56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62" w:type="dxa"/>
            <w:shd w:val="clear" w:color="auto" w:fill="FFFFFF" w:themeFill="background1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E5DFEC" w:themeFill="accent4" w:themeFillTint="33"/>
            <w:vAlign w:val="center"/>
            <w:hideMark/>
          </w:tcPr>
          <w:p w:rsidR="001814A1" w:rsidRPr="001057F8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057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  <w:r w:rsidR="00A5311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68" w:type="dxa"/>
            <w:shd w:val="clear" w:color="auto" w:fill="FFFFFF" w:themeFill="background1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607" w:type="dxa"/>
            <w:shd w:val="clear" w:color="auto" w:fill="E5DFEC" w:themeFill="accent4" w:themeFillTint="33"/>
            <w:vAlign w:val="center"/>
            <w:hideMark/>
          </w:tcPr>
          <w:p w:rsidR="001814A1" w:rsidRPr="00A5311D" w:rsidRDefault="001814A1" w:rsidP="00181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A5311D">
              <w:rPr>
                <w:rFonts w:ascii="Calibri" w:eastAsia="Times New Roman" w:hAnsi="Calibri" w:cs="Calibri"/>
                <w:color w:val="000000"/>
                <w:sz w:val="20"/>
              </w:rPr>
              <w:t>0</w:t>
            </w:r>
          </w:p>
        </w:tc>
      </w:tr>
      <w:tr w:rsidR="001057F8" w:rsidRPr="001814A1" w:rsidTr="00DC09BA">
        <w:trPr>
          <w:trHeight w:val="322"/>
        </w:trPr>
        <w:tc>
          <w:tcPr>
            <w:tcW w:w="426" w:type="dxa"/>
            <w:shd w:val="clear" w:color="auto" w:fill="FFFFFF" w:themeFill="background1"/>
            <w:noWrap/>
            <w:vAlign w:val="bottom"/>
            <w:hideMark/>
          </w:tcPr>
          <w:p w:rsidR="001814A1" w:rsidRPr="004C5841" w:rsidRDefault="001814A1" w:rsidP="004C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814A1" w:rsidRPr="00160422" w:rsidRDefault="00160422" w:rsidP="0016042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160422">
              <w:rPr>
                <w:rFonts w:eastAsia="Times New Roman" w:cstheme="minorHAnsi"/>
                <w:b/>
                <w:color w:val="000000"/>
              </w:rPr>
              <w:t>ИТОГО:</w:t>
            </w:r>
          </w:p>
        </w:tc>
        <w:tc>
          <w:tcPr>
            <w:tcW w:w="603" w:type="dxa"/>
            <w:shd w:val="clear" w:color="auto" w:fill="FFFFFF" w:themeFill="background1"/>
            <w:vAlign w:val="bottom"/>
            <w:hideMark/>
          </w:tcPr>
          <w:p w:rsidR="001814A1" w:rsidRPr="005414C2" w:rsidRDefault="001814A1" w:rsidP="004C58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414C2">
              <w:rPr>
                <w:rFonts w:eastAsia="Times New Roman" w:cstheme="minorHAnsi"/>
                <w:b/>
                <w:bCs/>
                <w:color w:val="000000"/>
              </w:rPr>
              <w:t>268</w:t>
            </w:r>
          </w:p>
        </w:tc>
        <w:tc>
          <w:tcPr>
            <w:tcW w:w="815" w:type="dxa"/>
            <w:shd w:val="clear" w:color="auto" w:fill="FFFFFF" w:themeFill="background1"/>
            <w:vAlign w:val="bottom"/>
            <w:hideMark/>
          </w:tcPr>
          <w:p w:rsidR="001814A1" w:rsidRPr="005414C2" w:rsidRDefault="001814A1" w:rsidP="004C58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414C2">
              <w:rPr>
                <w:rFonts w:eastAsia="Times New Roman" w:cstheme="minorHAnsi"/>
                <w:b/>
                <w:bCs/>
                <w:color w:val="000000"/>
              </w:rPr>
              <w:t>10388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1814A1" w:rsidRPr="005414C2" w:rsidRDefault="001814A1" w:rsidP="004C58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414C2">
              <w:rPr>
                <w:rFonts w:eastAsia="Times New Roman" w:cstheme="minorHAnsi"/>
                <w:b/>
                <w:bCs/>
                <w:color w:val="000000"/>
              </w:rPr>
              <w:t>1849</w:t>
            </w:r>
          </w:p>
        </w:tc>
        <w:tc>
          <w:tcPr>
            <w:tcW w:w="704" w:type="dxa"/>
            <w:shd w:val="clear" w:color="auto" w:fill="E5DFEC" w:themeFill="accent4" w:themeFillTint="33"/>
            <w:vAlign w:val="bottom"/>
            <w:hideMark/>
          </w:tcPr>
          <w:p w:rsidR="001814A1" w:rsidRPr="005414C2" w:rsidRDefault="001814A1" w:rsidP="004C58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414C2">
              <w:rPr>
                <w:rFonts w:eastAsia="Times New Roman" w:cstheme="minorHAnsi"/>
                <w:color w:val="000000"/>
              </w:rPr>
              <w:t>18%</w:t>
            </w:r>
          </w:p>
        </w:tc>
        <w:tc>
          <w:tcPr>
            <w:tcW w:w="757" w:type="dxa"/>
            <w:shd w:val="clear" w:color="auto" w:fill="FFFFFF" w:themeFill="background1"/>
            <w:vAlign w:val="bottom"/>
            <w:hideMark/>
          </w:tcPr>
          <w:p w:rsidR="001814A1" w:rsidRPr="005414C2" w:rsidRDefault="001814A1" w:rsidP="004C58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414C2">
              <w:rPr>
                <w:rFonts w:eastAsia="Times New Roman" w:cstheme="minorHAnsi"/>
                <w:b/>
                <w:bCs/>
                <w:color w:val="000000"/>
              </w:rPr>
              <w:t>2789</w:t>
            </w:r>
          </w:p>
        </w:tc>
        <w:tc>
          <w:tcPr>
            <w:tcW w:w="656" w:type="dxa"/>
            <w:shd w:val="clear" w:color="auto" w:fill="E5DFEC" w:themeFill="accent4" w:themeFillTint="33"/>
            <w:vAlign w:val="bottom"/>
            <w:hideMark/>
          </w:tcPr>
          <w:p w:rsidR="001814A1" w:rsidRPr="005414C2" w:rsidRDefault="001814A1" w:rsidP="004C58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414C2">
              <w:rPr>
                <w:rFonts w:eastAsia="Times New Roman" w:cstheme="minorHAnsi"/>
                <w:color w:val="000000"/>
              </w:rPr>
              <w:t>27%</w:t>
            </w:r>
          </w:p>
        </w:tc>
        <w:tc>
          <w:tcPr>
            <w:tcW w:w="718" w:type="dxa"/>
            <w:shd w:val="clear" w:color="auto" w:fill="FFFFFF" w:themeFill="background1"/>
            <w:vAlign w:val="bottom"/>
            <w:hideMark/>
          </w:tcPr>
          <w:p w:rsidR="001814A1" w:rsidRPr="005414C2" w:rsidRDefault="001814A1" w:rsidP="004C58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414C2">
              <w:rPr>
                <w:rFonts w:eastAsia="Times New Roman" w:cstheme="minorHAnsi"/>
                <w:b/>
                <w:bCs/>
                <w:color w:val="000000"/>
              </w:rPr>
              <w:t>2631</w:t>
            </w:r>
          </w:p>
        </w:tc>
        <w:tc>
          <w:tcPr>
            <w:tcW w:w="656" w:type="dxa"/>
            <w:shd w:val="clear" w:color="auto" w:fill="E5DFEC" w:themeFill="accent4" w:themeFillTint="33"/>
            <w:vAlign w:val="bottom"/>
            <w:hideMark/>
          </w:tcPr>
          <w:p w:rsidR="001814A1" w:rsidRPr="005414C2" w:rsidRDefault="001814A1" w:rsidP="004C58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414C2">
              <w:rPr>
                <w:rFonts w:eastAsia="Times New Roman" w:cstheme="minorHAnsi"/>
                <w:color w:val="000000"/>
              </w:rPr>
              <w:t>25%</w:t>
            </w:r>
          </w:p>
        </w:tc>
        <w:tc>
          <w:tcPr>
            <w:tcW w:w="762" w:type="dxa"/>
            <w:shd w:val="clear" w:color="auto" w:fill="FFFFFF" w:themeFill="background1"/>
            <w:vAlign w:val="bottom"/>
            <w:hideMark/>
          </w:tcPr>
          <w:p w:rsidR="001814A1" w:rsidRPr="005414C2" w:rsidRDefault="001814A1" w:rsidP="004C584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414C2">
              <w:rPr>
                <w:rFonts w:eastAsia="Times New Roman" w:cstheme="minorHAnsi"/>
                <w:b/>
                <w:bCs/>
                <w:color w:val="000000"/>
              </w:rPr>
              <w:t>1898</w:t>
            </w:r>
          </w:p>
        </w:tc>
        <w:tc>
          <w:tcPr>
            <w:tcW w:w="708" w:type="dxa"/>
            <w:shd w:val="clear" w:color="auto" w:fill="E5DFEC" w:themeFill="accent4" w:themeFillTint="33"/>
            <w:vAlign w:val="bottom"/>
            <w:hideMark/>
          </w:tcPr>
          <w:p w:rsidR="001814A1" w:rsidRPr="005414C2" w:rsidRDefault="001814A1" w:rsidP="00181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414C2">
              <w:rPr>
                <w:rFonts w:eastAsia="Times New Roman" w:cstheme="minorHAnsi"/>
                <w:color w:val="000000"/>
              </w:rPr>
              <w:t>18%</w:t>
            </w:r>
          </w:p>
        </w:tc>
        <w:tc>
          <w:tcPr>
            <w:tcW w:w="668" w:type="dxa"/>
            <w:shd w:val="clear" w:color="auto" w:fill="FFFFFF" w:themeFill="background1"/>
            <w:vAlign w:val="bottom"/>
            <w:hideMark/>
          </w:tcPr>
          <w:p w:rsidR="001814A1" w:rsidRPr="005414C2" w:rsidRDefault="001814A1" w:rsidP="001814A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5414C2">
              <w:rPr>
                <w:rFonts w:eastAsia="Times New Roman" w:cstheme="minorHAnsi"/>
                <w:b/>
                <w:bCs/>
                <w:color w:val="000000"/>
              </w:rPr>
              <w:t>1221</w:t>
            </w:r>
          </w:p>
        </w:tc>
        <w:tc>
          <w:tcPr>
            <w:tcW w:w="607" w:type="dxa"/>
            <w:shd w:val="clear" w:color="auto" w:fill="E5DFEC" w:themeFill="accent4" w:themeFillTint="33"/>
            <w:vAlign w:val="bottom"/>
            <w:hideMark/>
          </w:tcPr>
          <w:p w:rsidR="001814A1" w:rsidRPr="005414C2" w:rsidRDefault="001814A1" w:rsidP="001814A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5414C2">
              <w:rPr>
                <w:rFonts w:eastAsia="Times New Roman" w:cstheme="minorHAnsi"/>
                <w:color w:val="000000"/>
              </w:rPr>
              <w:t>12%</w:t>
            </w:r>
          </w:p>
        </w:tc>
      </w:tr>
    </w:tbl>
    <w:p w:rsidR="00D741C0" w:rsidRPr="00D741C0" w:rsidRDefault="00D741C0" w:rsidP="001814A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i/>
          <w:noProof/>
          <w:sz w:val="16"/>
          <w:szCs w:val="28"/>
          <w:shd w:val="clear" w:color="auto" w:fill="FFFFFF" w:themeFill="background1"/>
        </w:rPr>
      </w:pPr>
    </w:p>
    <w:p w:rsidR="00A57FC4" w:rsidRDefault="00DA4861" w:rsidP="00D741C0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b/>
          <w:i/>
          <w:noProof/>
          <w:sz w:val="28"/>
          <w:szCs w:val="28"/>
          <w:shd w:val="clear" w:color="auto" w:fill="FFFFFF" w:themeFill="background1"/>
        </w:rPr>
      </w:pPr>
      <w:r w:rsidRPr="00DA4861">
        <w:rPr>
          <w:rFonts w:ascii="Times New Roman" w:hAnsi="Times New Roman" w:cs="Times New Roman"/>
          <w:b/>
          <w:i/>
          <w:noProof/>
          <w:sz w:val="28"/>
          <w:szCs w:val="28"/>
          <w:shd w:val="clear" w:color="auto" w:fill="FFFFFF" w:themeFill="background1"/>
        </w:rPr>
        <w:t>Ди</w:t>
      </w:r>
      <w:r w:rsidR="00A95AD6">
        <w:rPr>
          <w:rFonts w:ascii="Times New Roman" w:hAnsi="Times New Roman" w:cs="Times New Roman"/>
          <w:b/>
          <w:i/>
          <w:noProof/>
          <w:sz w:val="28"/>
          <w:szCs w:val="28"/>
          <w:shd w:val="clear" w:color="auto" w:fill="FFFFFF" w:themeFill="background1"/>
        </w:rPr>
        <w:t xml:space="preserve">аграмма </w:t>
      </w:r>
      <w:r w:rsidR="000271C2">
        <w:rPr>
          <w:rFonts w:ascii="Times New Roman" w:hAnsi="Times New Roman" w:cs="Times New Roman"/>
          <w:b/>
          <w:i/>
          <w:noProof/>
          <w:sz w:val="28"/>
          <w:szCs w:val="28"/>
          <w:shd w:val="clear" w:color="auto" w:fill="FFFFFF" w:themeFill="background1"/>
        </w:rPr>
        <w:t>15</w:t>
      </w:r>
    </w:p>
    <w:p w:rsidR="00BC1450" w:rsidRPr="00BC1450" w:rsidRDefault="00BC1450" w:rsidP="00BC1450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iCs/>
          <w:noProof/>
          <w:sz w:val="28"/>
          <w:szCs w:val="28"/>
          <w:shd w:val="clear" w:color="auto" w:fill="FFFFFF" w:themeFill="background1"/>
        </w:rPr>
      </w:pPr>
      <w:r w:rsidRPr="00BC1450">
        <w:rPr>
          <w:rFonts w:ascii="Times New Roman" w:hAnsi="Times New Roman" w:cs="Times New Roman"/>
          <w:b/>
          <w:bCs/>
          <w:iCs/>
          <w:noProof/>
          <w:sz w:val="28"/>
          <w:szCs w:val="28"/>
          <w:shd w:val="clear" w:color="auto" w:fill="FFFFFF" w:themeFill="background1"/>
        </w:rPr>
        <w:t>Средние региональные значения уровней сформированности математической грамотности</w:t>
      </w:r>
      <w:r>
        <w:rPr>
          <w:rFonts w:ascii="Times New Roman" w:hAnsi="Times New Roman" w:cs="Times New Roman"/>
          <w:b/>
          <w:bCs/>
          <w:iCs/>
          <w:noProof/>
          <w:sz w:val="28"/>
          <w:szCs w:val="28"/>
          <w:shd w:val="clear" w:color="auto" w:fill="FFFFFF" w:themeFill="background1"/>
        </w:rPr>
        <w:t xml:space="preserve"> в 8 классе </w:t>
      </w:r>
    </w:p>
    <w:p w:rsidR="00BC1450" w:rsidRPr="00DA4861" w:rsidRDefault="004C5841" w:rsidP="004A1EF7">
      <w:pPr>
        <w:shd w:val="clear" w:color="auto" w:fill="FFFFFF" w:themeFill="background1"/>
        <w:spacing w:after="0"/>
        <w:ind w:hanging="426"/>
        <w:jc w:val="center"/>
        <w:rPr>
          <w:rFonts w:ascii="Times New Roman" w:hAnsi="Times New Roman" w:cs="Times New Roman"/>
          <w:b/>
          <w:i/>
          <w:noProof/>
          <w:sz w:val="28"/>
          <w:szCs w:val="28"/>
          <w:shd w:val="clear" w:color="auto" w:fill="FFFFFF" w:themeFill="background1"/>
        </w:rPr>
      </w:pPr>
      <w:r>
        <w:rPr>
          <w:noProof/>
        </w:rPr>
        <w:drawing>
          <wp:inline distT="0" distB="0" distL="0" distR="0">
            <wp:extent cx="6289963" cy="2479964"/>
            <wp:effectExtent l="0" t="0" r="0" b="0"/>
            <wp:docPr id="27" name="Диаграмма 27">
              <a:extLst xmlns:a="http://schemas.openxmlformats.org/drawingml/2006/main">
                <a:ext uri="{FF2B5EF4-FFF2-40B4-BE49-F238E27FC236}">
                  <a16:creationId xmlns:w15="http://schemas.microsoft.com/office/word/2012/wordml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48B4C2B8-FB36-4C4A-A768-58AD71441B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0271C2" w:rsidRDefault="005B36D6" w:rsidP="000271C2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диаграмме </w:t>
      </w:r>
      <w:r w:rsidR="000271C2">
        <w:rPr>
          <w:rFonts w:ascii="Times New Roman" w:hAnsi="Times New Roman" w:cs="Times New Roman"/>
          <w:bCs/>
          <w:sz w:val="28"/>
          <w:szCs w:val="28"/>
        </w:rPr>
        <w:t>15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представлены в процентном выражении </w:t>
      </w:r>
      <w:r w:rsidRPr="002212C9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>редние региональные</w:t>
      </w:r>
      <w:r w:rsidRPr="002212C9">
        <w:rPr>
          <w:rFonts w:ascii="Times New Roman" w:hAnsi="Times New Roman" w:cs="Times New Roman"/>
          <w:bCs/>
          <w:sz w:val="28"/>
          <w:szCs w:val="28"/>
        </w:rPr>
        <w:t xml:space="preserve"> значени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2212C9">
        <w:rPr>
          <w:rFonts w:ascii="Times New Roman" w:hAnsi="Times New Roman" w:cs="Times New Roman"/>
          <w:bCs/>
          <w:sz w:val="28"/>
          <w:szCs w:val="28"/>
        </w:rPr>
        <w:t xml:space="preserve"> уровней сформированности </w:t>
      </w:r>
      <w:r>
        <w:rPr>
          <w:rFonts w:ascii="Times New Roman" w:hAnsi="Times New Roman" w:cs="Times New Roman"/>
          <w:bCs/>
          <w:sz w:val="28"/>
          <w:szCs w:val="28"/>
        </w:rPr>
        <w:t>математической</w:t>
      </w:r>
      <w:r w:rsidRPr="002212C9">
        <w:rPr>
          <w:rFonts w:ascii="Times New Roman" w:hAnsi="Times New Roman" w:cs="Times New Roman"/>
          <w:bCs/>
          <w:sz w:val="28"/>
          <w:szCs w:val="28"/>
        </w:rPr>
        <w:t xml:space="preserve"> грамотности обучающихся  </w:t>
      </w:r>
      <w:r w:rsidR="00E707F3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>-х</w:t>
      </w:r>
      <w:r w:rsidRPr="002212C9">
        <w:rPr>
          <w:rFonts w:ascii="Times New Roman" w:hAnsi="Times New Roman" w:cs="Times New Roman"/>
          <w:bCs/>
          <w:sz w:val="28"/>
          <w:szCs w:val="28"/>
        </w:rPr>
        <w:t xml:space="preserve"> классов области</w:t>
      </w:r>
      <w:r w:rsidR="000C51F6">
        <w:rPr>
          <w:rFonts w:ascii="Times New Roman" w:hAnsi="Times New Roman" w:cs="Times New Roman"/>
          <w:bCs/>
          <w:sz w:val="28"/>
          <w:szCs w:val="28"/>
        </w:rPr>
        <w:t>: 45% составляет</w:t>
      </w:r>
      <w:r w:rsidR="003E200A">
        <w:rPr>
          <w:rFonts w:ascii="Times New Roman" w:hAnsi="Times New Roman" w:cs="Times New Roman"/>
          <w:bCs/>
          <w:sz w:val="28"/>
          <w:szCs w:val="28"/>
        </w:rPr>
        <w:t xml:space="preserve"> доля диагностических </w:t>
      </w:r>
      <w:r w:rsidR="000C51F6">
        <w:rPr>
          <w:rFonts w:ascii="Times New Roman" w:hAnsi="Times New Roman" w:cs="Times New Roman"/>
          <w:bCs/>
          <w:sz w:val="28"/>
          <w:szCs w:val="28"/>
        </w:rPr>
        <w:t xml:space="preserve">работсоответствующих недостаточному и низкому уровням, при этом </w:t>
      </w:r>
      <w:r w:rsidR="006C5FDF">
        <w:rPr>
          <w:rFonts w:ascii="Times New Roman" w:hAnsi="Times New Roman" w:cs="Times New Roman"/>
          <w:bCs/>
          <w:sz w:val="28"/>
          <w:szCs w:val="28"/>
        </w:rPr>
        <w:t xml:space="preserve">диагностические </w:t>
      </w:r>
      <w:r w:rsidR="000C51F6">
        <w:rPr>
          <w:rFonts w:ascii="Times New Roman" w:hAnsi="Times New Roman" w:cs="Times New Roman"/>
          <w:bCs/>
          <w:sz w:val="28"/>
          <w:szCs w:val="28"/>
        </w:rPr>
        <w:t>работ</w:t>
      </w:r>
      <w:r w:rsidR="006C5FDF">
        <w:rPr>
          <w:rFonts w:ascii="Times New Roman" w:hAnsi="Times New Roman" w:cs="Times New Roman"/>
          <w:bCs/>
          <w:sz w:val="28"/>
          <w:szCs w:val="28"/>
        </w:rPr>
        <w:t xml:space="preserve">ы, </w:t>
      </w:r>
      <w:r w:rsidR="00DB0996">
        <w:rPr>
          <w:rFonts w:ascii="Times New Roman" w:hAnsi="Times New Roman" w:cs="Times New Roman"/>
          <w:bCs/>
          <w:sz w:val="28"/>
          <w:szCs w:val="28"/>
        </w:rPr>
        <w:t>выполненные на высоком и повышенном уровнях</w:t>
      </w:r>
      <w:r w:rsidR="006C5FDF">
        <w:rPr>
          <w:rFonts w:ascii="Times New Roman" w:hAnsi="Times New Roman" w:cs="Times New Roman"/>
          <w:bCs/>
          <w:sz w:val="28"/>
          <w:szCs w:val="28"/>
        </w:rPr>
        <w:t>, составляют 30% от их общего числа.</w:t>
      </w:r>
    </w:p>
    <w:p w:rsidR="00CB37D6" w:rsidRDefault="005B36D6" w:rsidP="005B36D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т</w:t>
      </w:r>
      <w:r w:rsidRPr="006E5AFB">
        <w:rPr>
          <w:rFonts w:ascii="Times New Roman" w:hAnsi="Times New Roman" w:cs="Times New Roman"/>
          <w:bCs/>
          <w:sz w:val="28"/>
          <w:szCs w:val="28"/>
        </w:rPr>
        <w:t>аблиц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E707F3">
        <w:rPr>
          <w:rFonts w:ascii="Times New Roman" w:hAnsi="Times New Roman" w:cs="Times New Roman"/>
          <w:bCs/>
          <w:sz w:val="28"/>
          <w:szCs w:val="28"/>
        </w:rPr>
        <w:t>9</w:t>
      </w:r>
      <w:r w:rsidR="000271C2">
        <w:rPr>
          <w:rFonts w:ascii="Times New Roman" w:hAnsi="Times New Roman" w:cs="Times New Roman"/>
          <w:bCs/>
          <w:sz w:val="28"/>
          <w:szCs w:val="28"/>
        </w:rPr>
        <w:t>и диаграмме 16</w:t>
      </w:r>
      <w:r>
        <w:rPr>
          <w:rFonts w:ascii="Times New Roman" w:hAnsi="Times New Roman" w:cs="Times New Roman"/>
          <w:bCs/>
          <w:sz w:val="28"/>
          <w:szCs w:val="28"/>
        </w:rPr>
        <w:t>наглядно видно</w:t>
      </w:r>
      <w:r w:rsidRPr="006E5AFB">
        <w:rPr>
          <w:rFonts w:ascii="Times New Roman" w:hAnsi="Times New Roman" w:cs="Times New Roman"/>
          <w:bCs/>
          <w:sz w:val="28"/>
          <w:szCs w:val="28"/>
        </w:rPr>
        <w:t xml:space="preserve">, что в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CB37D6">
        <w:rPr>
          <w:rFonts w:ascii="Times New Roman" w:hAnsi="Times New Roman" w:cs="Times New Roman"/>
          <w:bCs/>
          <w:sz w:val="28"/>
          <w:szCs w:val="28"/>
        </w:rPr>
        <w:t>2</w:t>
      </w:r>
      <w:r w:rsidRPr="006E5AFB">
        <w:rPr>
          <w:rFonts w:ascii="Times New Roman" w:hAnsi="Times New Roman" w:cs="Times New Roman"/>
          <w:bCs/>
          <w:sz w:val="28"/>
          <w:szCs w:val="28"/>
        </w:rPr>
        <w:t xml:space="preserve"> муниципальных образованиях уровень сформированности </w:t>
      </w:r>
      <w:r w:rsidR="00DB0996">
        <w:rPr>
          <w:rFonts w:ascii="Times New Roman" w:hAnsi="Times New Roman" w:cs="Times New Roman"/>
          <w:bCs/>
          <w:sz w:val="28"/>
          <w:szCs w:val="28"/>
        </w:rPr>
        <w:t>математической</w:t>
      </w:r>
      <w:r w:rsidRPr="006E5AFB">
        <w:rPr>
          <w:rFonts w:ascii="Times New Roman" w:hAnsi="Times New Roman" w:cs="Times New Roman"/>
          <w:bCs/>
          <w:sz w:val="28"/>
          <w:szCs w:val="28"/>
        </w:rPr>
        <w:t xml:space="preserve"> грамотности обучающихся 8-х классов ниже значения среднего регионального показателя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CB37D6">
        <w:rPr>
          <w:rFonts w:ascii="Times New Roman" w:hAnsi="Times New Roman" w:cs="Times New Roman"/>
          <w:b/>
          <w:bCs/>
          <w:sz w:val="28"/>
          <w:szCs w:val="28"/>
        </w:rPr>
        <w:t>18</w:t>
      </w:r>
      <w:r>
        <w:rPr>
          <w:rFonts w:ascii="Times New Roman" w:hAnsi="Times New Roman" w:cs="Times New Roman"/>
          <w:b/>
          <w:bCs/>
          <w:sz w:val="28"/>
          <w:szCs w:val="28"/>
        </w:rPr>
        <w:t>%)</w:t>
      </w:r>
      <w:r w:rsidRPr="006E5AFB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CB37D6">
        <w:rPr>
          <w:rFonts w:ascii="Times New Roman" w:hAnsi="Times New Roman" w:cs="Times New Roman"/>
          <w:bCs/>
          <w:sz w:val="28"/>
          <w:szCs w:val="28"/>
        </w:rPr>
        <w:t>Бабаевский МО (25</w:t>
      </w:r>
      <w:r w:rsidR="00CB37D6" w:rsidRPr="00602B88">
        <w:rPr>
          <w:rFonts w:ascii="Times New Roman" w:hAnsi="Times New Roman" w:cs="Times New Roman"/>
          <w:bCs/>
          <w:sz w:val="28"/>
          <w:szCs w:val="28"/>
        </w:rPr>
        <w:t>%)</w:t>
      </w:r>
      <w:r w:rsidR="00CB37D6">
        <w:rPr>
          <w:rFonts w:ascii="Times New Roman" w:hAnsi="Times New Roman" w:cs="Times New Roman"/>
          <w:bCs/>
          <w:sz w:val="28"/>
          <w:szCs w:val="28"/>
        </w:rPr>
        <w:t xml:space="preserve">, Белозерский МО (19%), Вашкинский МО (30%), </w:t>
      </w:r>
      <w:r w:rsidR="00CB37D6" w:rsidRPr="006E5AFB">
        <w:rPr>
          <w:rFonts w:ascii="Times New Roman" w:hAnsi="Times New Roman" w:cs="Times New Roman"/>
          <w:bCs/>
          <w:sz w:val="28"/>
          <w:szCs w:val="28"/>
        </w:rPr>
        <w:t>Вожегодский МО</w:t>
      </w:r>
      <w:r w:rsidR="00CB37D6">
        <w:rPr>
          <w:rFonts w:ascii="Times New Roman" w:hAnsi="Times New Roman" w:cs="Times New Roman"/>
          <w:bCs/>
          <w:sz w:val="28"/>
          <w:szCs w:val="28"/>
        </w:rPr>
        <w:t xml:space="preserve"> (32%)</w:t>
      </w:r>
      <w:r w:rsidR="00CB37D6" w:rsidRPr="006E5AFB">
        <w:rPr>
          <w:rFonts w:ascii="Times New Roman" w:hAnsi="Times New Roman" w:cs="Times New Roman"/>
          <w:bCs/>
          <w:sz w:val="28"/>
          <w:szCs w:val="28"/>
        </w:rPr>
        <w:t>,</w:t>
      </w:r>
      <w:r w:rsidR="00CB37D6">
        <w:rPr>
          <w:rFonts w:ascii="Times New Roman" w:hAnsi="Times New Roman" w:cs="Times New Roman"/>
          <w:bCs/>
          <w:sz w:val="28"/>
          <w:szCs w:val="28"/>
        </w:rPr>
        <w:t xml:space="preserve"> Вологодский МО (20%), Вытегорский МР (26%), Грязовецкий МО (26%), Никольский МО (23%), Сокольский МО (27%), Тотемский МО (20%), Череповецкий МР (22%), Шекснинский МО (19%).</w:t>
      </w:r>
    </w:p>
    <w:p w:rsidR="00673B2B" w:rsidRDefault="00673B2B" w:rsidP="00A84D42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73B2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11 муниципальных образованиях суммарный показатель повышенного и высокого уровней сформированности </w:t>
      </w:r>
      <w:r w:rsidR="00DB0996">
        <w:rPr>
          <w:rFonts w:ascii="Times New Roman" w:hAnsi="Times New Roman" w:cs="Times New Roman"/>
          <w:bCs/>
          <w:sz w:val="28"/>
          <w:szCs w:val="28"/>
        </w:rPr>
        <w:t>математической</w:t>
      </w:r>
      <w:r w:rsidRPr="00673B2B">
        <w:rPr>
          <w:rFonts w:ascii="Times New Roman" w:hAnsi="Times New Roman" w:cs="Times New Roman"/>
          <w:bCs/>
          <w:sz w:val="28"/>
          <w:szCs w:val="28"/>
        </w:rPr>
        <w:t xml:space="preserve"> грамотности выше их суммарного среднего значения по области </w:t>
      </w:r>
      <w:r w:rsidRPr="00673B2B">
        <w:rPr>
          <w:rFonts w:ascii="Times New Roman" w:hAnsi="Times New Roman" w:cs="Times New Roman"/>
          <w:b/>
          <w:bCs/>
          <w:sz w:val="28"/>
          <w:szCs w:val="28"/>
        </w:rPr>
        <w:t>(30%)</w:t>
      </w:r>
      <w:r w:rsidRPr="00673B2B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295B5F" w:rsidRPr="00295B5F">
        <w:rPr>
          <w:rFonts w:ascii="Times New Roman" w:hAnsi="Times New Roman" w:cs="Times New Roman"/>
          <w:bCs/>
          <w:sz w:val="28"/>
          <w:szCs w:val="28"/>
        </w:rPr>
        <w:t>Бабушкинский МО (33%), Белозерский МО (36</w:t>
      </w:r>
      <w:r w:rsidRPr="00295B5F">
        <w:rPr>
          <w:rFonts w:ascii="Times New Roman" w:hAnsi="Times New Roman" w:cs="Times New Roman"/>
          <w:bCs/>
          <w:sz w:val="28"/>
          <w:szCs w:val="28"/>
        </w:rPr>
        <w:t>%),</w:t>
      </w:r>
      <w:r>
        <w:rPr>
          <w:rFonts w:ascii="Times New Roman" w:hAnsi="Times New Roman" w:cs="Times New Roman"/>
          <w:bCs/>
          <w:sz w:val="28"/>
          <w:szCs w:val="28"/>
        </w:rPr>
        <w:t>Великоустюгский МО (</w:t>
      </w:r>
      <w:r w:rsidR="00295B5F">
        <w:rPr>
          <w:rFonts w:ascii="Times New Roman" w:hAnsi="Times New Roman" w:cs="Times New Roman"/>
          <w:bCs/>
          <w:sz w:val="28"/>
          <w:szCs w:val="28"/>
        </w:rPr>
        <w:t>30%</w:t>
      </w:r>
      <w:r>
        <w:rPr>
          <w:rFonts w:ascii="Times New Roman" w:hAnsi="Times New Roman" w:cs="Times New Roman"/>
          <w:bCs/>
          <w:sz w:val="28"/>
          <w:szCs w:val="28"/>
        </w:rPr>
        <w:t>),</w:t>
      </w:r>
      <w:r w:rsidR="00883738">
        <w:rPr>
          <w:rFonts w:ascii="Times New Roman" w:hAnsi="Times New Roman" w:cs="Times New Roman"/>
          <w:bCs/>
          <w:sz w:val="28"/>
          <w:szCs w:val="28"/>
        </w:rPr>
        <w:t xml:space="preserve">г. Вологда (33%), г. Череповец (30%), </w:t>
      </w:r>
      <w:r w:rsidR="00883738" w:rsidRPr="00883738">
        <w:rPr>
          <w:rFonts w:ascii="Times New Roman" w:hAnsi="Times New Roman" w:cs="Times New Roman"/>
          <w:bCs/>
          <w:sz w:val="28"/>
          <w:szCs w:val="28"/>
        </w:rPr>
        <w:t>Кадуйский МО</w:t>
      </w:r>
      <w:r w:rsidR="00883738">
        <w:rPr>
          <w:rFonts w:ascii="Times New Roman" w:hAnsi="Times New Roman" w:cs="Times New Roman"/>
          <w:bCs/>
          <w:sz w:val="28"/>
          <w:szCs w:val="28"/>
        </w:rPr>
        <w:t xml:space="preserve"> (35%), Кирилловский МО (48%), Междуреченский МО (44%), </w:t>
      </w:r>
      <w:r w:rsidR="00A84D42">
        <w:rPr>
          <w:rFonts w:ascii="Times New Roman" w:hAnsi="Times New Roman" w:cs="Times New Roman"/>
          <w:bCs/>
          <w:sz w:val="28"/>
          <w:szCs w:val="28"/>
        </w:rPr>
        <w:t xml:space="preserve">Тарногский МО (35%), </w:t>
      </w:r>
      <w:r w:rsidR="00A84D42" w:rsidRPr="00A84D42">
        <w:rPr>
          <w:rFonts w:ascii="Times New Roman" w:hAnsi="Times New Roman" w:cs="Times New Roman"/>
          <w:bCs/>
          <w:sz w:val="28"/>
          <w:szCs w:val="28"/>
        </w:rPr>
        <w:t>Устюженский МО (</w:t>
      </w:r>
      <w:r w:rsidR="00A84D42">
        <w:rPr>
          <w:rFonts w:ascii="Times New Roman" w:hAnsi="Times New Roman" w:cs="Times New Roman"/>
          <w:bCs/>
          <w:sz w:val="28"/>
          <w:szCs w:val="28"/>
        </w:rPr>
        <w:t>44</w:t>
      </w:r>
      <w:r w:rsidR="00A84D42" w:rsidRPr="00A84D42">
        <w:rPr>
          <w:rFonts w:ascii="Times New Roman" w:hAnsi="Times New Roman" w:cs="Times New Roman"/>
          <w:bCs/>
          <w:sz w:val="28"/>
          <w:szCs w:val="28"/>
        </w:rPr>
        <w:t>%), Шекснинский МО (</w:t>
      </w:r>
      <w:r w:rsidR="00A84D42">
        <w:rPr>
          <w:rFonts w:ascii="Times New Roman" w:hAnsi="Times New Roman" w:cs="Times New Roman"/>
          <w:bCs/>
          <w:sz w:val="28"/>
          <w:szCs w:val="28"/>
        </w:rPr>
        <w:t>42</w:t>
      </w:r>
      <w:r w:rsidR="00A84D42" w:rsidRPr="00A84D42">
        <w:rPr>
          <w:rFonts w:ascii="Times New Roman" w:hAnsi="Times New Roman" w:cs="Times New Roman"/>
          <w:bCs/>
          <w:sz w:val="28"/>
          <w:szCs w:val="28"/>
        </w:rPr>
        <w:t>%)</w:t>
      </w:r>
      <w:r w:rsidRPr="00673B2B">
        <w:rPr>
          <w:rFonts w:ascii="Times New Roman" w:hAnsi="Times New Roman" w:cs="Times New Roman"/>
          <w:bCs/>
          <w:sz w:val="28"/>
          <w:szCs w:val="28"/>
        </w:rPr>
        <w:t>и в БОУ ВО «Волого</w:t>
      </w:r>
      <w:r w:rsidR="00A84D42">
        <w:rPr>
          <w:rFonts w:ascii="Times New Roman" w:hAnsi="Times New Roman" w:cs="Times New Roman"/>
          <w:bCs/>
          <w:sz w:val="28"/>
          <w:szCs w:val="28"/>
        </w:rPr>
        <w:t>дский многопрофильный лицей» (78</w:t>
      </w:r>
      <w:r w:rsidRPr="00673B2B">
        <w:rPr>
          <w:rFonts w:ascii="Times New Roman" w:hAnsi="Times New Roman" w:cs="Times New Roman"/>
          <w:bCs/>
          <w:sz w:val="28"/>
          <w:szCs w:val="28"/>
        </w:rPr>
        <w:t xml:space="preserve">%), </w:t>
      </w:r>
      <w:r w:rsidRPr="00673B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БОУ ВО «Вологодская кадетская школа-интерн</w:t>
      </w:r>
      <w:r w:rsidR="00A84D4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 имени Белозерского полка» (60</w:t>
      </w:r>
      <w:r w:rsidRPr="00673B2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%).</w:t>
      </w:r>
    </w:p>
    <w:p w:rsidR="004C3926" w:rsidRPr="004C3926" w:rsidRDefault="004C3926" w:rsidP="004C3926">
      <w:pPr>
        <w:spacing w:after="0"/>
        <w:ind w:firstLine="567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Диаграмма 16</w:t>
      </w:r>
    </w:p>
    <w:p w:rsidR="004C3926" w:rsidRDefault="004C3926" w:rsidP="004C3926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6359237" cy="6761019"/>
            <wp:effectExtent l="0" t="0" r="3810" b="190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EF2B11" w:rsidRPr="004C3926" w:rsidRDefault="00EF2B11" w:rsidP="00EF2B11">
      <w:pPr>
        <w:spacing w:after="0"/>
        <w:ind w:firstLine="567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lastRenderedPageBreak/>
        <w:t>Диаграммы 17-18</w:t>
      </w:r>
    </w:p>
    <w:p w:rsidR="001B334D" w:rsidRDefault="001B334D" w:rsidP="001B334D">
      <w:pPr>
        <w:spacing w:after="0"/>
        <w:ind w:hanging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sectPr w:rsidR="001B334D" w:rsidSect="00930813">
          <w:type w:val="continuous"/>
          <w:pgSz w:w="11906" w:h="16838"/>
          <w:pgMar w:top="1021" w:right="707" w:bottom="1021" w:left="1418" w:header="709" w:footer="709" w:gutter="0"/>
          <w:cols w:space="708"/>
          <w:docGrid w:linePitch="360"/>
        </w:sectPr>
      </w:pPr>
    </w:p>
    <w:p w:rsidR="00EF2B11" w:rsidRDefault="001B334D" w:rsidP="001B334D">
      <w:pPr>
        <w:spacing w:after="0"/>
        <w:ind w:hanging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424136" cy="6128426"/>
            <wp:effectExtent l="0" t="0" r="5080" b="571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1B334D" w:rsidRDefault="001B334D" w:rsidP="001B334D">
      <w:pPr>
        <w:spacing w:after="0"/>
        <w:ind w:hanging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sectPr w:rsidR="001B334D" w:rsidSect="001B334D">
          <w:type w:val="continuous"/>
          <w:pgSz w:w="11906" w:h="16838"/>
          <w:pgMar w:top="1021" w:right="707" w:bottom="1021" w:left="1418" w:header="709" w:footer="709" w:gutter="0"/>
          <w:cols w:num="2" w:space="708"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3258766" cy="6128426"/>
            <wp:effectExtent l="0" t="0" r="0" b="571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0271C2" w:rsidRDefault="000271C2" w:rsidP="004C3926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Диаграмма 17 позволяет увидеть представленность доли диагностических работ по МГ обучающихся 8 классов недостаточного уровня в разрезе муниципальных образований области в градации от самого высокого до самого низкого результата.</w:t>
      </w:r>
    </w:p>
    <w:p w:rsidR="000271C2" w:rsidRDefault="000271C2" w:rsidP="000271C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Диаграмма 18 позволяет увидеть представленность доли диагностических работ по МГ обучающихся </w:t>
      </w:r>
      <w:r w:rsidR="00AD41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классов суммарно по повышенному и высокому уровням в разрезе муниципальных образований области в градации от самого высокого до самого низкого результата.</w:t>
      </w:r>
    </w:p>
    <w:p w:rsidR="00BC1450" w:rsidRDefault="00BC1450" w:rsidP="00A84D42">
      <w:pPr>
        <w:pStyle w:val="a9"/>
        <w:spacing w:after="0"/>
        <w:ind w:left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Таблица 10</w:t>
      </w:r>
    </w:p>
    <w:p w:rsidR="00A3257F" w:rsidRDefault="00A3257F" w:rsidP="00BC7090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46F55" w:rsidRPr="00BC7090" w:rsidRDefault="00B46F55" w:rsidP="00F328B9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ДИАГНОСТИКА</w:t>
      </w:r>
      <w:r w:rsidR="00DC0721">
        <w:rPr>
          <w:rFonts w:ascii="Times New Roman" w:eastAsia="Times New Roman" w:hAnsi="Times New Roman" w:cs="Times New Roman"/>
          <w:b/>
          <w:bCs/>
          <w:sz w:val="28"/>
          <w:szCs w:val="28"/>
        </w:rPr>
        <w:t>МАТЕМАТИЧЕСКОЙ</w:t>
      </w:r>
      <w:r w:rsidRPr="00A622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ГРАМОТНОСТИ                                                                                                                                                                                          обучающихся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5414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классов</w:t>
      </w:r>
      <w:r w:rsidRPr="00A622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2024 год</w:t>
      </w:r>
    </w:p>
    <w:tbl>
      <w:tblPr>
        <w:tblW w:w="10953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/>
      </w:tblPr>
      <w:tblGrid>
        <w:gridCol w:w="574"/>
        <w:gridCol w:w="2290"/>
        <w:gridCol w:w="709"/>
        <w:gridCol w:w="722"/>
        <w:gridCol w:w="716"/>
        <w:gridCol w:w="573"/>
        <w:gridCol w:w="680"/>
        <w:gridCol w:w="609"/>
        <w:gridCol w:w="716"/>
        <w:gridCol w:w="715"/>
        <w:gridCol w:w="716"/>
        <w:gridCol w:w="609"/>
        <w:gridCol w:w="751"/>
        <w:gridCol w:w="573"/>
      </w:tblGrid>
      <w:tr w:rsidR="00160422" w:rsidRPr="00BA1613" w:rsidTr="003F5BF4">
        <w:trPr>
          <w:trHeight w:val="326"/>
        </w:trPr>
        <w:tc>
          <w:tcPr>
            <w:tcW w:w="574" w:type="dxa"/>
            <w:shd w:val="clear" w:color="000000" w:fill="E4DFEC"/>
            <w:vAlign w:val="center"/>
          </w:tcPr>
          <w:p w:rsidR="00160422" w:rsidRPr="00BA1613" w:rsidRDefault="00160422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A161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№</w:t>
            </w:r>
          </w:p>
        </w:tc>
        <w:tc>
          <w:tcPr>
            <w:tcW w:w="2290" w:type="dxa"/>
            <w:shd w:val="clear" w:color="000000" w:fill="FFFFFF"/>
            <w:vAlign w:val="center"/>
          </w:tcPr>
          <w:p w:rsidR="00160422" w:rsidRPr="00BA1613" w:rsidRDefault="00160422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A161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160422" w:rsidRPr="00BA1613" w:rsidRDefault="00160422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A161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Кол-во ОО</w:t>
            </w:r>
          </w:p>
        </w:tc>
        <w:tc>
          <w:tcPr>
            <w:tcW w:w="722" w:type="dxa"/>
            <w:shd w:val="clear" w:color="000000" w:fill="FFFFFF"/>
            <w:vAlign w:val="center"/>
          </w:tcPr>
          <w:p w:rsidR="00160422" w:rsidRPr="00BA1613" w:rsidRDefault="00160422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A161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Кол-во участников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160422" w:rsidRPr="00BA1613" w:rsidRDefault="00160422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A161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Недостаточный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</w:tcPr>
          <w:p w:rsidR="00160422" w:rsidRPr="00BA1613" w:rsidRDefault="00160422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161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160422" w:rsidRPr="00BA1613" w:rsidRDefault="00160422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A161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</w:tcPr>
          <w:p w:rsidR="00160422" w:rsidRPr="00BA1613" w:rsidRDefault="00160422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161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160422" w:rsidRPr="00BA1613" w:rsidRDefault="00160422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A161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</w:tcPr>
          <w:p w:rsidR="00160422" w:rsidRPr="00BA1613" w:rsidRDefault="00160422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161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</w:tcPr>
          <w:p w:rsidR="00160422" w:rsidRPr="00BA1613" w:rsidRDefault="00160422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A161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Повы-шенный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</w:tcPr>
          <w:p w:rsidR="00160422" w:rsidRPr="00BA1613" w:rsidRDefault="00160422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A161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</w:tcPr>
          <w:p w:rsidR="00160422" w:rsidRPr="00BA1613" w:rsidRDefault="00160422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A161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</w:tcPr>
          <w:p w:rsidR="00160422" w:rsidRPr="00096484" w:rsidRDefault="00160422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47671E" w:rsidRPr="00425885" w:rsidTr="003F5BF4">
        <w:trPr>
          <w:trHeight w:val="326"/>
        </w:trPr>
        <w:tc>
          <w:tcPr>
            <w:tcW w:w="574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Бабаевский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158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73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10%</w:t>
            </w:r>
          </w:p>
        </w:tc>
      </w:tr>
      <w:tr w:rsidR="0047671E" w:rsidRPr="00425885" w:rsidTr="003F5BF4">
        <w:trPr>
          <w:trHeight w:val="326"/>
        </w:trPr>
        <w:tc>
          <w:tcPr>
            <w:tcW w:w="574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Бабушкинский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73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16%</w:t>
            </w:r>
          </w:p>
        </w:tc>
      </w:tr>
      <w:tr w:rsidR="0047671E" w:rsidRPr="00425885" w:rsidTr="003F5BF4">
        <w:trPr>
          <w:trHeight w:val="326"/>
        </w:trPr>
        <w:tc>
          <w:tcPr>
            <w:tcW w:w="574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Белозерский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573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4%</w:t>
            </w:r>
          </w:p>
        </w:tc>
      </w:tr>
      <w:tr w:rsidR="0047671E" w:rsidRPr="00425885" w:rsidTr="003F5BF4">
        <w:trPr>
          <w:trHeight w:val="326"/>
        </w:trPr>
        <w:tc>
          <w:tcPr>
            <w:tcW w:w="574" w:type="dxa"/>
            <w:shd w:val="clear" w:color="000000" w:fill="E4DFEC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Вашкинский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48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6%</w:t>
            </w:r>
          </w:p>
        </w:tc>
      </w:tr>
      <w:tr w:rsidR="0047671E" w:rsidRPr="00425885" w:rsidTr="003F5BF4">
        <w:trPr>
          <w:trHeight w:val="326"/>
        </w:trPr>
        <w:tc>
          <w:tcPr>
            <w:tcW w:w="574" w:type="dxa"/>
            <w:shd w:val="clear" w:color="000000" w:fill="E4DFEC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Великоустюгский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541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193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4%</w:t>
            </w:r>
          </w:p>
        </w:tc>
      </w:tr>
      <w:tr w:rsidR="0047671E" w:rsidRPr="00425885" w:rsidTr="003F5BF4">
        <w:trPr>
          <w:trHeight w:val="326"/>
        </w:trPr>
        <w:tc>
          <w:tcPr>
            <w:tcW w:w="574" w:type="dxa"/>
            <w:shd w:val="clear" w:color="auto" w:fill="92D050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Верховажский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19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609" w:type="dxa"/>
            <w:shd w:val="clear" w:color="auto" w:fill="92D050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73" w:type="dxa"/>
            <w:shd w:val="clear" w:color="auto" w:fill="92D050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12%</w:t>
            </w:r>
          </w:p>
        </w:tc>
      </w:tr>
      <w:tr w:rsidR="0047671E" w:rsidRPr="00425885" w:rsidTr="003F5BF4">
        <w:trPr>
          <w:trHeight w:val="326"/>
        </w:trPr>
        <w:tc>
          <w:tcPr>
            <w:tcW w:w="574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Вожегодский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73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9%</w:t>
            </w:r>
          </w:p>
        </w:tc>
      </w:tr>
      <w:tr w:rsidR="0047671E" w:rsidRPr="00425885" w:rsidTr="003F5BF4">
        <w:trPr>
          <w:trHeight w:val="326"/>
        </w:trPr>
        <w:tc>
          <w:tcPr>
            <w:tcW w:w="574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Вологодский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383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573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6%</w:t>
            </w:r>
          </w:p>
        </w:tc>
      </w:tr>
      <w:tr w:rsidR="0047671E" w:rsidRPr="00425885" w:rsidTr="003F5BF4">
        <w:trPr>
          <w:trHeight w:val="326"/>
        </w:trPr>
        <w:tc>
          <w:tcPr>
            <w:tcW w:w="574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Вытегорский МР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238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73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35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4%</w:t>
            </w:r>
          </w:p>
        </w:tc>
      </w:tr>
      <w:tr w:rsidR="0047671E" w:rsidRPr="00425885" w:rsidTr="003F5BF4">
        <w:trPr>
          <w:trHeight w:val="326"/>
        </w:trPr>
        <w:tc>
          <w:tcPr>
            <w:tcW w:w="574" w:type="dxa"/>
            <w:shd w:val="clear" w:color="auto" w:fill="92D050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0523F4">
            <w:pPr>
              <w:tabs>
                <w:tab w:val="left" w:pos="2455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г. Вологда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3139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388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724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23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29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684</w:t>
            </w:r>
          </w:p>
        </w:tc>
        <w:tc>
          <w:tcPr>
            <w:tcW w:w="609" w:type="dxa"/>
            <w:shd w:val="clear" w:color="auto" w:fill="92D050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432</w:t>
            </w:r>
          </w:p>
        </w:tc>
        <w:tc>
          <w:tcPr>
            <w:tcW w:w="573" w:type="dxa"/>
            <w:shd w:val="clear" w:color="auto" w:fill="92D050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14%</w:t>
            </w:r>
          </w:p>
        </w:tc>
      </w:tr>
      <w:tr w:rsidR="0047671E" w:rsidRPr="00425885" w:rsidTr="003F5BF4">
        <w:trPr>
          <w:trHeight w:val="326"/>
        </w:trPr>
        <w:tc>
          <w:tcPr>
            <w:tcW w:w="574" w:type="dxa"/>
            <w:shd w:val="clear" w:color="000000" w:fill="E4DFEC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C522EF">
            <w:pPr>
              <w:spacing w:after="0" w:line="240" w:lineRule="auto"/>
              <w:ind w:right="186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г. Череповец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2451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305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653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806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33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454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233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10%</w:t>
            </w:r>
          </w:p>
        </w:tc>
      </w:tr>
      <w:tr w:rsidR="0047671E" w:rsidRPr="00425885" w:rsidTr="003F5BF4">
        <w:trPr>
          <w:trHeight w:val="326"/>
        </w:trPr>
        <w:tc>
          <w:tcPr>
            <w:tcW w:w="574" w:type="dxa"/>
            <w:shd w:val="clear" w:color="000000" w:fill="E4DFEC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Грязовецкий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257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40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10%</w:t>
            </w:r>
          </w:p>
        </w:tc>
      </w:tr>
      <w:tr w:rsidR="0047671E" w:rsidRPr="00425885" w:rsidTr="003F5BF4">
        <w:trPr>
          <w:trHeight w:val="326"/>
        </w:trPr>
        <w:tc>
          <w:tcPr>
            <w:tcW w:w="574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Кадуйский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73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7%</w:t>
            </w:r>
          </w:p>
        </w:tc>
      </w:tr>
      <w:tr w:rsidR="0047671E" w:rsidRPr="00425885" w:rsidTr="003F5BF4">
        <w:trPr>
          <w:trHeight w:val="422"/>
        </w:trPr>
        <w:tc>
          <w:tcPr>
            <w:tcW w:w="574" w:type="dxa"/>
            <w:shd w:val="clear" w:color="000000" w:fill="E4DFEC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Кирилловский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35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43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2%</w:t>
            </w:r>
          </w:p>
        </w:tc>
      </w:tr>
      <w:tr w:rsidR="0047671E" w:rsidRPr="00425885" w:rsidTr="003F5BF4">
        <w:trPr>
          <w:trHeight w:val="384"/>
        </w:trPr>
        <w:tc>
          <w:tcPr>
            <w:tcW w:w="574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90" w:type="dxa"/>
            <w:shd w:val="clear" w:color="auto" w:fill="92D050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Кичменгско-Городецкий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73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19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609" w:type="dxa"/>
            <w:shd w:val="clear" w:color="auto" w:fill="92D050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23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73" w:type="dxa"/>
            <w:shd w:val="clear" w:color="auto" w:fill="92D050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8%</w:t>
            </w:r>
          </w:p>
        </w:tc>
      </w:tr>
      <w:tr w:rsidR="0047671E" w:rsidRPr="00425885" w:rsidTr="003F5BF4">
        <w:trPr>
          <w:trHeight w:val="326"/>
        </w:trPr>
        <w:tc>
          <w:tcPr>
            <w:tcW w:w="574" w:type="dxa"/>
            <w:shd w:val="clear" w:color="000000" w:fill="E4DFEC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Междуреченский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29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42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6%</w:t>
            </w:r>
          </w:p>
        </w:tc>
      </w:tr>
      <w:tr w:rsidR="0047671E" w:rsidRPr="00425885" w:rsidTr="003F5BF4">
        <w:trPr>
          <w:trHeight w:val="326"/>
        </w:trPr>
        <w:tc>
          <w:tcPr>
            <w:tcW w:w="574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Никольский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153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73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35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9%</w:t>
            </w:r>
          </w:p>
        </w:tc>
      </w:tr>
      <w:tr w:rsidR="0047671E" w:rsidRPr="00425885" w:rsidTr="003F5BF4">
        <w:trPr>
          <w:trHeight w:val="326"/>
        </w:trPr>
        <w:tc>
          <w:tcPr>
            <w:tcW w:w="574" w:type="dxa"/>
            <w:shd w:val="clear" w:color="auto" w:fill="C2D69B" w:themeFill="accent3" w:themeFillTint="99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Нюксенский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609" w:type="dxa"/>
            <w:shd w:val="clear" w:color="auto" w:fill="92D050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3" w:type="dxa"/>
            <w:shd w:val="clear" w:color="auto" w:fill="92D050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1%</w:t>
            </w:r>
          </w:p>
        </w:tc>
      </w:tr>
      <w:tr w:rsidR="0047671E" w:rsidRPr="00425885" w:rsidTr="003F5BF4">
        <w:trPr>
          <w:trHeight w:val="326"/>
        </w:trPr>
        <w:tc>
          <w:tcPr>
            <w:tcW w:w="574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290" w:type="dxa"/>
            <w:shd w:val="clear" w:color="auto" w:fill="92D050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Сокольский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73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609" w:type="dxa"/>
            <w:shd w:val="clear" w:color="auto" w:fill="92D050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73" w:type="dxa"/>
            <w:shd w:val="clear" w:color="auto" w:fill="92D050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17%</w:t>
            </w:r>
          </w:p>
        </w:tc>
      </w:tr>
      <w:tr w:rsidR="0047671E" w:rsidRPr="00425885" w:rsidTr="003F5BF4">
        <w:trPr>
          <w:trHeight w:val="326"/>
        </w:trPr>
        <w:tc>
          <w:tcPr>
            <w:tcW w:w="574" w:type="dxa"/>
            <w:shd w:val="clear" w:color="auto" w:fill="92D050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Сямженский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33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9" w:type="dxa"/>
            <w:shd w:val="clear" w:color="auto" w:fill="92D050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3" w:type="dxa"/>
            <w:shd w:val="clear" w:color="auto" w:fill="92D050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67%</w:t>
            </w:r>
          </w:p>
        </w:tc>
      </w:tr>
      <w:tr w:rsidR="0047671E" w:rsidRPr="00425885" w:rsidTr="003F5BF4">
        <w:trPr>
          <w:trHeight w:val="326"/>
        </w:trPr>
        <w:tc>
          <w:tcPr>
            <w:tcW w:w="574" w:type="dxa"/>
            <w:shd w:val="clear" w:color="auto" w:fill="92D050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Тарногский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23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609" w:type="dxa"/>
            <w:shd w:val="clear" w:color="auto" w:fill="92D050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73" w:type="dxa"/>
            <w:shd w:val="clear" w:color="auto" w:fill="92D050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9%</w:t>
            </w:r>
          </w:p>
        </w:tc>
      </w:tr>
      <w:tr w:rsidR="0047671E" w:rsidRPr="00425885" w:rsidTr="003F5BF4">
        <w:trPr>
          <w:trHeight w:val="326"/>
        </w:trPr>
        <w:tc>
          <w:tcPr>
            <w:tcW w:w="574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Тотемский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186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7%</w:t>
            </w:r>
          </w:p>
        </w:tc>
      </w:tr>
      <w:tr w:rsidR="0047671E" w:rsidRPr="00425885" w:rsidTr="003F5BF4">
        <w:trPr>
          <w:trHeight w:val="326"/>
        </w:trPr>
        <w:tc>
          <w:tcPr>
            <w:tcW w:w="574" w:type="dxa"/>
            <w:shd w:val="clear" w:color="000000" w:fill="E4DFEC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Усть-Кубинский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44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3%</w:t>
            </w:r>
          </w:p>
        </w:tc>
      </w:tr>
      <w:tr w:rsidR="0047671E" w:rsidRPr="00425885" w:rsidTr="003F5BF4">
        <w:trPr>
          <w:trHeight w:val="326"/>
        </w:trPr>
        <w:tc>
          <w:tcPr>
            <w:tcW w:w="574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Устюженский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73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14%</w:t>
            </w:r>
          </w:p>
        </w:tc>
      </w:tr>
      <w:tr w:rsidR="0047671E" w:rsidRPr="00425885" w:rsidTr="003F5BF4">
        <w:trPr>
          <w:trHeight w:val="326"/>
        </w:trPr>
        <w:tc>
          <w:tcPr>
            <w:tcW w:w="574" w:type="dxa"/>
            <w:shd w:val="clear" w:color="auto" w:fill="C2D69B" w:themeFill="accent3" w:themeFillTint="99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Харовский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609" w:type="dxa"/>
            <w:shd w:val="clear" w:color="auto" w:fill="92D050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73" w:type="dxa"/>
            <w:shd w:val="clear" w:color="auto" w:fill="92D050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11%</w:t>
            </w:r>
          </w:p>
        </w:tc>
      </w:tr>
      <w:tr w:rsidR="0047671E" w:rsidRPr="00425885" w:rsidTr="003F5BF4">
        <w:trPr>
          <w:trHeight w:val="326"/>
        </w:trPr>
        <w:tc>
          <w:tcPr>
            <w:tcW w:w="574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Чагодощенский</w:t>
            </w: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73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3%</w:t>
            </w:r>
          </w:p>
        </w:tc>
      </w:tr>
      <w:tr w:rsidR="0047671E" w:rsidRPr="00425885" w:rsidTr="003F5BF4">
        <w:trPr>
          <w:trHeight w:val="326"/>
        </w:trPr>
        <w:tc>
          <w:tcPr>
            <w:tcW w:w="574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Череповецкий МР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229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573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23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35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3%</w:t>
            </w:r>
          </w:p>
        </w:tc>
      </w:tr>
      <w:tr w:rsidR="0047671E" w:rsidRPr="00425885" w:rsidTr="003F5BF4">
        <w:trPr>
          <w:trHeight w:val="383"/>
        </w:trPr>
        <w:tc>
          <w:tcPr>
            <w:tcW w:w="574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90" w:type="dxa"/>
            <w:shd w:val="clear" w:color="auto" w:fill="92D050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Шекснинский МР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216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73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19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609" w:type="dxa"/>
            <w:shd w:val="clear" w:color="auto" w:fill="92D050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18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573" w:type="dxa"/>
            <w:shd w:val="clear" w:color="auto" w:fill="92D050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28%</w:t>
            </w:r>
          </w:p>
        </w:tc>
      </w:tr>
      <w:tr w:rsidR="0047671E" w:rsidRPr="00425885" w:rsidTr="003F5BF4">
        <w:trPr>
          <w:trHeight w:val="443"/>
        </w:trPr>
        <w:tc>
          <w:tcPr>
            <w:tcW w:w="574" w:type="dxa"/>
            <w:shd w:val="clear" w:color="auto" w:fill="C2D69B" w:themeFill="accent3" w:themeFillTint="99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4D03A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БОУ ВО "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ВМЛ</w:t>
            </w: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14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09" w:type="dxa"/>
            <w:shd w:val="clear" w:color="auto" w:fill="92D050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19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573" w:type="dxa"/>
            <w:shd w:val="clear" w:color="auto" w:fill="92D050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67%</w:t>
            </w:r>
          </w:p>
        </w:tc>
      </w:tr>
      <w:tr w:rsidR="0047671E" w:rsidRPr="00425885" w:rsidTr="003F5BF4">
        <w:trPr>
          <w:trHeight w:val="569"/>
        </w:trPr>
        <w:tc>
          <w:tcPr>
            <w:tcW w:w="574" w:type="dxa"/>
            <w:shd w:val="clear" w:color="auto" w:fill="C2D69B" w:themeFill="accent3" w:themeFillTint="99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БОУ ВО «ВКШ-И им. Белозерского полка»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11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09" w:type="dxa"/>
            <w:shd w:val="clear" w:color="auto" w:fill="92D050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73" w:type="dxa"/>
            <w:shd w:val="clear" w:color="auto" w:fill="92D050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22%</w:t>
            </w:r>
          </w:p>
        </w:tc>
      </w:tr>
      <w:tr w:rsidR="0047671E" w:rsidRPr="00425885" w:rsidTr="003F5BF4">
        <w:trPr>
          <w:trHeight w:val="641"/>
        </w:trPr>
        <w:tc>
          <w:tcPr>
            <w:tcW w:w="574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2290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ФГКОУ "СОШ № 154 им.г-п Е.П. МАСЛИНА"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2" w:type="dxa"/>
            <w:shd w:val="clear" w:color="000000" w:fill="FFFFFF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73" w:type="dxa"/>
            <w:shd w:val="clear" w:color="auto" w:fill="E5B8B7" w:themeFill="accent2" w:themeFillTint="66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27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0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36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15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16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" w:type="dxa"/>
            <w:shd w:val="clear" w:color="auto" w:fill="E5DFEC" w:themeFill="accent4" w:themeFillTint="33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color w:val="000000"/>
                <w:sz w:val="20"/>
                <w:szCs w:val="20"/>
              </w:rPr>
              <w:t>9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51" w:type="dxa"/>
            <w:shd w:val="clear" w:color="auto" w:fill="FFFFFF" w:themeFill="background1"/>
            <w:vAlign w:val="center"/>
            <w:hideMark/>
          </w:tcPr>
          <w:p w:rsidR="0047671E" w:rsidRPr="00160422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3" w:type="dxa"/>
            <w:shd w:val="clear" w:color="auto" w:fill="E5DFEC" w:themeFill="accent4" w:themeFillTint="33"/>
            <w:vAlign w:val="center"/>
            <w:hideMark/>
          </w:tcPr>
          <w:p w:rsidR="0047671E" w:rsidRPr="00096484" w:rsidRDefault="0047671E" w:rsidP="004258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6484">
              <w:rPr>
                <w:rFonts w:ascii="Calibri" w:hAnsi="Calibri" w:cs="Calibri"/>
                <w:color w:val="000000"/>
                <w:sz w:val="20"/>
                <w:szCs w:val="20"/>
              </w:rPr>
              <w:t>19%</w:t>
            </w:r>
          </w:p>
        </w:tc>
      </w:tr>
      <w:tr w:rsidR="00160422" w:rsidRPr="00425885" w:rsidTr="003F5BF4">
        <w:trPr>
          <w:trHeight w:val="389"/>
        </w:trPr>
        <w:tc>
          <w:tcPr>
            <w:tcW w:w="574" w:type="dxa"/>
            <w:shd w:val="clear" w:color="000000" w:fill="FFFFFF"/>
            <w:noWrap/>
            <w:vAlign w:val="bottom"/>
            <w:hideMark/>
          </w:tcPr>
          <w:p w:rsidR="00160422" w:rsidRPr="00160422" w:rsidRDefault="00160422" w:rsidP="004258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90" w:type="dxa"/>
            <w:shd w:val="clear" w:color="000000" w:fill="FFFFFF"/>
            <w:noWrap/>
            <w:vAlign w:val="center"/>
            <w:hideMark/>
          </w:tcPr>
          <w:p w:rsidR="00160422" w:rsidRPr="00160422" w:rsidRDefault="00160422" w:rsidP="0016042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160422" w:rsidRPr="00160422" w:rsidRDefault="00160422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268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:rsidR="00160422" w:rsidRPr="00160422" w:rsidRDefault="00160422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9783</w:t>
            </w:r>
          </w:p>
        </w:tc>
        <w:tc>
          <w:tcPr>
            <w:tcW w:w="716" w:type="dxa"/>
            <w:shd w:val="clear" w:color="auto" w:fill="FFFFFF" w:themeFill="background1"/>
            <w:noWrap/>
            <w:vAlign w:val="center"/>
            <w:hideMark/>
          </w:tcPr>
          <w:p w:rsidR="00160422" w:rsidRPr="00160422" w:rsidRDefault="00160422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1294</w:t>
            </w:r>
          </w:p>
        </w:tc>
        <w:tc>
          <w:tcPr>
            <w:tcW w:w="573" w:type="dxa"/>
            <w:shd w:val="clear" w:color="auto" w:fill="E5DFEC" w:themeFill="accent4" w:themeFillTint="33"/>
            <w:noWrap/>
            <w:vAlign w:val="center"/>
            <w:hideMark/>
          </w:tcPr>
          <w:p w:rsidR="00160422" w:rsidRPr="00160422" w:rsidRDefault="00160422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13%</w:t>
            </w:r>
          </w:p>
        </w:tc>
        <w:tc>
          <w:tcPr>
            <w:tcW w:w="680" w:type="dxa"/>
            <w:shd w:val="clear" w:color="auto" w:fill="FFFFFF" w:themeFill="background1"/>
            <w:noWrap/>
            <w:vAlign w:val="center"/>
            <w:hideMark/>
          </w:tcPr>
          <w:p w:rsidR="00160422" w:rsidRPr="00160422" w:rsidRDefault="00160422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2518</w:t>
            </w:r>
          </w:p>
        </w:tc>
        <w:tc>
          <w:tcPr>
            <w:tcW w:w="609" w:type="dxa"/>
            <w:shd w:val="clear" w:color="auto" w:fill="E5DFEC" w:themeFill="accent4" w:themeFillTint="33"/>
            <w:noWrap/>
            <w:vAlign w:val="center"/>
            <w:hideMark/>
          </w:tcPr>
          <w:p w:rsidR="00160422" w:rsidRPr="00160422" w:rsidRDefault="00160422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26%</w:t>
            </w:r>
          </w:p>
        </w:tc>
        <w:tc>
          <w:tcPr>
            <w:tcW w:w="716" w:type="dxa"/>
            <w:shd w:val="clear" w:color="auto" w:fill="FFFFFF" w:themeFill="background1"/>
            <w:noWrap/>
            <w:vAlign w:val="center"/>
            <w:hideMark/>
          </w:tcPr>
          <w:p w:rsidR="00160422" w:rsidRPr="00160422" w:rsidRDefault="00160422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715" w:type="dxa"/>
            <w:shd w:val="clear" w:color="auto" w:fill="E5DFEC" w:themeFill="accent4" w:themeFillTint="33"/>
            <w:noWrap/>
            <w:vAlign w:val="center"/>
            <w:hideMark/>
          </w:tcPr>
          <w:p w:rsidR="00160422" w:rsidRPr="00160422" w:rsidRDefault="00160422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31%</w:t>
            </w:r>
          </w:p>
        </w:tc>
        <w:tc>
          <w:tcPr>
            <w:tcW w:w="716" w:type="dxa"/>
            <w:shd w:val="clear" w:color="auto" w:fill="FFFFFF" w:themeFill="background1"/>
            <w:noWrap/>
            <w:vAlign w:val="center"/>
            <w:hideMark/>
          </w:tcPr>
          <w:p w:rsidR="00160422" w:rsidRPr="00160422" w:rsidRDefault="00160422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1906</w:t>
            </w:r>
          </w:p>
        </w:tc>
        <w:tc>
          <w:tcPr>
            <w:tcW w:w="609" w:type="dxa"/>
            <w:shd w:val="clear" w:color="auto" w:fill="E5DFEC" w:themeFill="accent4" w:themeFillTint="33"/>
            <w:noWrap/>
            <w:vAlign w:val="center"/>
            <w:hideMark/>
          </w:tcPr>
          <w:p w:rsidR="00160422" w:rsidRPr="00160422" w:rsidRDefault="00160422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19%</w:t>
            </w:r>
          </w:p>
        </w:tc>
        <w:tc>
          <w:tcPr>
            <w:tcW w:w="751" w:type="dxa"/>
            <w:shd w:val="clear" w:color="auto" w:fill="FFFFFF" w:themeFill="background1"/>
            <w:noWrap/>
            <w:vAlign w:val="center"/>
            <w:hideMark/>
          </w:tcPr>
          <w:p w:rsidR="00160422" w:rsidRPr="00160422" w:rsidRDefault="00160422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16042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1064</w:t>
            </w:r>
          </w:p>
        </w:tc>
        <w:tc>
          <w:tcPr>
            <w:tcW w:w="573" w:type="dxa"/>
            <w:shd w:val="clear" w:color="auto" w:fill="E5DFEC" w:themeFill="accent4" w:themeFillTint="33"/>
            <w:noWrap/>
            <w:vAlign w:val="center"/>
            <w:hideMark/>
          </w:tcPr>
          <w:p w:rsidR="00160422" w:rsidRPr="00096484" w:rsidRDefault="00160422" w:rsidP="0042588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09648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11%</w:t>
            </w:r>
          </w:p>
        </w:tc>
      </w:tr>
    </w:tbl>
    <w:p w:rsidR="00BC1450" w:rsidRPr="00D741C0" w:rsidRDefault="00BC1450" w:rsidP="00BC1450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b/>
          <w:i/>
          <w:noProof/>
          <w:sz w:val="16"/>
          <w:szCs w:val="28"/>
          <w:shd w:val="clear" w:color="auto" w:fill="FFFFFF" w:themeFill="background1"/>
        </w:rPr>
      </w:pPr>
    </w:p>
    <w:p w:rsidR="00BC1450" w:rsidRPr="003F595E" w:rsidRDefault="00BC1450" w:rsidP="005B36D6">
      <w:pPr>
        <w:spacing w:after="0"/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A4861">
        <w:rPr>
          <w:rFonts w:ascii="Times New Roman" w:hAnsi="Times New Roman" w:cs="Times New Roman"/>
          <w:b/>
          <w:i/>
          <w:noProof/>
          <w:sz w:val="28"/>
          <w:szCs w:val="28"/>
          <w:shd w:val="clear" w:color="auto" w:fill="FFFFFF" w:themeFill="background1"/>
        </w:rPr>
        <w:lastRenderedPageBreak/>
        <w:t>Ди</w:t>
      </w:r>
      <w:r>
        <w:rPr>
          <w:rFonts w:ascii="Times New Roman" w:hAnsi="Times New Roman" w:cs="Times New Roman"/>
          <w:b/>
          <w:i/>
          <w:noProof/>
          <w:sz w:val="28"/>
          <w:szCs w:val="28"/>
          <w:shd w:val="clear" w:color="auto" w:fill="FFFFFF" w:themeFill="background1"/>
        </w:rPr>
        <w:t xml:space="preserve">аграмма </w:t>
      </w:r>
      <w:r w:rsidR="00F277B4">
        <w:rPr>
          <w:rFonts w:ascii="Times New Roman" w:hAnsi="Times New Roman" w:cs="Times New Roman"/>
          <w:b/>
          <w:i/>
          <w:noProof/>
          <w:sz w:val="28"/>
          <w:szCs w:val="28"/>
          <w:shd w:val="clear" w:color="auto" w:fill="FFFFFF" w:themeFill="background1"/>
        </w:rPr>
        <w:t>19</w:t>
      </w:r>
    </w:p>
    <w:p w:rsidR="00BC1450" w:rsidRPr="00BC1450" w:rsidRDefault="00BC1450" w:rsidP="00BC1450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iCs/>
          <w:noProof/>
          <w:sz w:val="28"/>
          <w:szCs w:val="28"/>
          <w:shd w:val="clear" w:color="auto" w:fill="FFFFFF" w:themeFill="background1"/>
        </w:rPr>
      </w:pPr>
      <w:r w:rsidRPr="00BC1450">
        <w:rPr>
          <w:rFonts w:ascii="Times New Roman" w:hAnsi="Times New Roman" w:cs="Times New Roman"/>
          <w:b/>
          <w:bCs/>
          <w:iCs/>
          <w:noProof/>
          <w:sz w:val="28"/>
          <w:szCs w:val="28"/>
          <w:shd w:val="clear" w:color="auto" w:fill="FFFFFF" w:themeFill="background1"/>
        </w:rPr>
        <w:t>Средние региональные значения уровней сформированности математической грамотности</w:t>
      </w:r>
      <w:r>
        <w:rPr>
          <w:rFonts w:ascii="Times New Roman" w:hAnsi="Times New Roman" w:cs="Times New Roman"/>
          <w:b/>
          <w:bCs/>
          <w:iCs/>
          <w:noProof/>
          <w:sz w:val="28"/>
          <w:szCs w:val="28"/>
          <w:shd w:val="clear" w:color="auto" w:fill="FFFFFF" w:themeFill="background1"/>
        </w:rPr>
        <w:t xml:space="preserve"> в </w:t>
      </w:r>
      <w:r w:rsidR="00210CF3">
        <w:rPr>
          <w:rFonts w:ascii="Times New Roman" w:hAnsi="Times New Roman" w:cs="Times New Roman"/>
          <w:b/>
          <w:bCs/>
          <w:iCs/>
          <w:noProof/>
          <w:sz w:val="28"/>
          <w:szCs w:val="28"/>
          <w:shd w:val="clear" w:color="auto" w:fill="FFFFFF" w:themeFill="background1"/>
        </w:rPr>
        <w:t>9</w:t>
      </w:r>
      <w:r>
        <w:rPr>
          <w:rFonts w:ascii="Times New Roman" w:hAnsi="Times New Roman" w:cs="Times New Roman"/>
          <w:b/>
          <w:bCs/>
          <w:iCs/>
          <w:noProof/>
          <w:sz w:val="28"/>
          <w:szCs w:val="28"/>
          <w:shd w:val="clear" w:color="auto" w:fill="FFFFFF" w:themeFill="background1"/>
        </w:rPr>
        <w:t xml:space="preserve"> классе </w:t>
      </w:r>
    </w:p>
    <w:p w:rsidR="00DA4861" w:rsidRDefault="00425885" w:rsidP="00160422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638800" cy="2646219"/>
            <wp:effectExtent l="0" t="0" r="19050" b="20955"/>
            <wp:docPr id="28" name="Диаграмма 28">
              <a:extLst xmlns:a="http://schemas.openxmlformats.org/drawingml/2006/main">
                <a:ext uri="{FF2B5EF4-FFF2-40B4-BE49-F238E27FC236}">
                  <a16:creationId xmlns:w15="http://schemas.microsoft.com/office/word/2012/wordml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00000000-0008-0000-01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B32F37" w:rsidRDefault="005B36D6" w:rsidP="00B25ED3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диаграмме </w:t>
      </w:r>
      <w:r w:rsidR="00F277B4">
        <w:rPr>
          <w:rFonts w:ascii="Times New Roman" w:hAnsi="Times New Roman" w:cs="Times New Roman"/>
          <w:bCs/>
          <w:sz w:val="28"/>
          <w:szCs w:val="28"/>
        </w:rPr>
        <w:t>19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представлены в процентном выражении </w:t>
      </w:r>
      <w:r w:rsidRPr="002212C9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>редние региональные</w:t>
      </w:r>
      <w:r w:rsidRPr="002212C9">
        <w:rPr>
          <w:rFonts w:ascii="Times New Roman" w:hAnsi="Times New Roman" w:cs="Times New Roman"/>
          <w:bCs/>
          <w:sz w:val="28"/>
          <w:szCs w:val="28"/>
        </w:rPr>
        <w:t xml:space="preserve"> значени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2212C9">
        <w:rPr>
          <w:rFonts w:ascii="Times New Roman" w:hAnsi="Times New Roman" w:cs="Times New Roman"/>
          <w:bCs/>
          <w:sz w:val="28"/>
          <w:szCs w:val="28"/>
        </w:rPr>
        <w:t xml:space="preserve"> уровней сформированности </w:t>
      </w:r>
      <w:r>
        <w:rPr>
          <w:rFonts w:ascii="Times New Roman" w:hAnsi="Times New Roman" w:cs="Times New Roman"/>
          <w:bCs/>
          <w:sz w:val="28"/>
          <w:szCs w:val="28"/>
        </w:rPr>
        <w:t>математической</w:t>
      </w:r>
      <w:r w:rsidRPr="002212C9">
        <w:rPr>
          <w:rFonts w:ascii="Times New Roman" w:hAnsi="Times New Roman" w:cs="Times New Roman"/>
          <w:bCs/>
          <w:sz w:val="28"/>
          <w:szCs w:val="28"/>
        </w:rPr>
        <w:t xml:space="preserve"> грамотности обучающихся  </w:t>
      </w:r>
      <w:r>
        <w:rPr>
          <w:rFonts w:ascii="Times New Roman" w:hAnsi="Times New Roman" w:cs="Times New Roman"/>
          <w:bCs/>
          <w:sz w:val="28"/>
          <w:szCs w:val="28"/>
        </w:rPr>
        <w:t>9-х</w:t>
      </w:r>
      <w:r w:rsidRPr="002212C9">
        <w:rPr>
          <w:rFonts w:ascii="Times New Roman" w:hAnsi="Times New Roman" w:cs="Times New Roman"/>
          <w:bCs/>
          <w:sz w:val="28"/>
          <w:szCs w:val="28"/>
        </w:rPr>
        <w:t xml:space="preserve"> классов области</w:t>
      </w:r>
      <w:r w:rsidR="005C560A">
        <w:rPr>
          <w:rFonts w:ascii="Times New Roman" w:hAnsi="Times New Roman" w:cs="Times New Roman"/>
          <w:bCs/>
          <w:sz w:val="28"/>
          <w:szCs w:val="28"/>
        </w:rPr>
        <w:t>. Наблюдается положительная динамика:</w:t>
      </w:r>
      <w:r w:rsidR="002854BA">
        <w:rPr>
          <w:rFonts w:ascii="Times New Roman" w:hAnsi="Times New Roman" w:cs="Times New Roman"/>
          <w:bCs/>
          <w:sz w:val="28"/>
          <w:szCs w:val="28"/>
        </w:rPr>
        <w:t xml:space="preserve"> диагностические работы</w:t>
      </w:r>
      <w:r w:rsidR="00F277B4">
        <w:rPr>
          <w:rFonts w:ascii="Times New Roman" w:hAnsi="Times New Roman" w:cs="Times New Roman"/>
          <w:bCs/>
          <w:sz w:val="28"/>
          <w:szCs w:val="28"/>
        </w:rPr>
        <w:t>,</w:t>
      </w:r>
      <w:r w:rsidR="002854BA">
        <w:rPr>
          <w:rFonts w:ascii="Times New Roman" w:hAnsi="Times New Roman" w:cs="Times New Roman"/>
          <w:bCs/>
          <w:sz w:val="28"/>
          <w:szCs w:val="28"/>
        </w:rPr>
        <w:t xml:space="preserve"> выполненные на недостаточном и низком уровнях составляют 39% от </w:t>
      </w:r>
      <w:r w:rsidR="00B27E2E">
        <w:rPr>
          <w:rFonts w:ascii="Times New Roman" w:hAnsi="Times New Roman" w:cs="Times New Roman"/>
          <w:bCs/>
          <w:sz w:val="28"/>
          <w:szCs w:val="28"/>
        </w:rPr>
        <w:t>всех работ параллели 9-</w:t>
      </w:r>
      <w:r w:rsidR="00981E7C">
        <w:rPr>
          <w:rFonts w:ascii="Times New Roman" w:hAnsi="Times New Roman" w:cs="Times New Roman"/>
          <w:bCs/>
          <w:sz w:val="28"/>
          <w:szCs w:val="28"/>
        </w:rPr>
        <w:t>х</w:t>
      </w:r>
      <w:r w:rsidR="00B27E2E">
        <w:rPr>
          <w:rFonts w:ascii="Times New Roman" w:hAnsi="Times New Roman" w:cs="Times New Roman"/>
          <w:bCs/>
          <w:sz w:val="28"/>
          <w:szCs w:val="28"/>
        </w:rPr>
        <w:t xml:space="preserve"> классов, тогда как повышенного и высокого уровней достигли </w:t>
      </w:r>
      <w:r w:rsidR="00F277B4">
        <w:rPr>
          <w:rFonts w:ascii="Times New Roman" w:hAnsi="Times New Roman" w:cs="Times New Roman"/>
          <w:bCs/>
          <w:sz w:val="28"/>
          <w:szCs w:val="28"/>
        </w:rPr>
        <w:t xml:space="preserve">диагностические </w:t>
      </w:r>
      <w:r w:rsidR="00B27E2E">
        <w:rPr>
          <w:rFonts w:ascii="Times New Roman" w:hAnsi="Times New Roman" w:cs="Times New Roman"/>
          <w:bCs/>
          <w:sz w:val="28"/>
          <w:szCs w:val="28"/>
        </w:rPr>
        <w:t xml:space="preserve">работы 30% обучающихся 9 </w:t>
      </w:r>
      <w:r w:rsidR="00B25ED3">
        <w:rPr>
          <w:rFonts w:ascii="Times New Roman" w:hAnsi="Times New Roman" w:cs="Times New Roman"/>
          <w:bCs/>
          <w:sz w:val="28"/>
          <w:szCs w:val="28"/>
        </w:rPr>
        <w:t>–х</w:t>
      </w:r>
      <w:r w:rsidR="00B27E2E">
        <w:rPr>
          <w:rFonts w:ascii="Times New Roman" w:hAnsi="Times New Roman" w:cs="Times New Roman"/>
          <w:bCs/>
          <w:sz w:val="28"/>
          <w:szCs w:val="28"/>
        </w:rPr>
        <w:t xml:space="preserve"> классов</w:t>
      </w:r>
      <w:r w:rsidR="00B25ED3">
        <w:rPr>
          <w:rFonts w:ascii="Times New Roman" w:hAnsi="Times New Roman" w:cs="Times New Roman"/>
          <w:bCs/>
          <w:sz w:val="28"/>
          <w:szCs w:val="28"/>
        </w:rPr>
        <w:t>.</w:t>
      </w:r>
    </w:p>
    <w:p w:rsidR="005B36D6" w:rsidRDefault="005B36D6" w:rsidP="005B36D6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т</w:t>
      </w:r>
      <w:r w:rsidRPr="006E5AFB">
        <w:rPr>
          <w:rFonts w:ascii="Times New Roman" w:hAnsi="Times New Roman" w:cs="Times New Roman"/>
          <w:bCs/>
          <w:sz w:val="28"/>
          <w:szCs w:val="28"/>
        </w:rPr>
        <w:t>аблиц</w:t>
      </w:r>
      <w:r>
        <w:rPr>
          <w:rFonts w:ascii="Times New Roman" w:hAnsi="Times New Roman" w:cs="Times New Roman"/>
          <w:bCs/>
          <w:sz w:val="28"/>
          <w:szCs w:val="28"/>
        </w:rPr>
        <w:t>е10</w:t>
      </w:r>
      <w:r w:rsidR="00F277B4">
        <w:rPr>
          <w:rFonts w:ascii="Times New Roman" w:hAnsi="Times New Roman" w:cs="Times New Roman"/>
          <w:bCs/>
          <w:sz w:val="28"/>
          <w:szCs w:val="28"/>
        </w:rPr>
        <w:t xml:space="preserve"> и диаграмме 20</w:t>
      </w:r>
      <w:r>
        <w:rPr>
          <w:rFonts w:ascii="Times New Roman" w:hAnsi="Times New Roman" w:cs="Times New Roman"/>
          <w:bCs/>
          <w:sz w:val="28"/>
          <w:szCs w:val="28"/>
        </w:rPr>
        <w:t>наглядно видно</w:t>
      </w:r>
      <w:r w:rsidRPr="006E5AFB">
        <w:rPr>
          <w:rFonts w:ascii="Times New Roman" w:hAnsi="Times New Roman" w:cs="Times New Roman"/>
          <w:bCs/>
          <w:sz w:val="28"/>
          <w:szCs w:val="28"/>
        </w:rPr>
        <w:t xml:space="preserve">, что в </w:t>
      </w:r>
      <w:r>
        <w:rPr>
          <w:rFonts w:ascii="Times New Roman" w:hAnsi="Times New Roman" w:cs="Times New Roman"/>
          <w:bCs/>
          <w:sz w:val="28"/>
          <w:szCs w:val="28"/>
        </w:rPr>
        <w:t>14</w:t>
      </w:r>
      <w:r w:rsidRPr="006E5AFB">
        <w:rPr>
          <w:rFonts w:ascii="Times New Roman" w:hAnsi="Times New Roman" w:cs="Times New Roman"/>
          <w:bCs/>
          <w:sz w:val="28"/>
          <w:szCs w:val="28"/>
        </w:rPr>
        <w:t xml:space="preserve"> муниципальных образованиях уровень сформированности </w:t>
      </w:r>
      <w:r w:rsidR="00981E7C">
        <w:rPr>
          <w:rFonts w:ascii="Times New Roman" w:hAnsi="Times New Roman" w:cs="Times New Roman"/>
          <w:bCs/>
          <w:sz w:val="28"/>
          <w:szCs w:val="28"/>
        </w:rPr>
        <w:t>математической</w:t>
      </w:r>
      <w:r w:rsidRPr="006E5AFB">
        <w:rPr>
          <w:rFonts w:ascii="Times New Roman" w:hAnsi="Times New Roman" w:cs="Times New Roman"/>
          <w:bCs/>
          <w:sz w:val="28"/>
          <w:szCs w:val="28"/>
        </w:rPr>
        <w:t xml:space="preserve"> грамотности обучающихся 8-х классов ниже значения среднего регионального показателя</w:t>
      </w:r>
      <w:r>
        <w:rPr>
          <w:rFonts w:ascii="Times New Roman" w:hAnsi="Times New Roman" w:cs="Times New Roman"/>
          <w:b/>
          <w:bCs/>
          <w:sz w:val="28"/>
          <w:szCs w:val="28"/>
        </w:rPr>
        <w:t>(13%)</w:t>
      </w:r>
      <w:r w:rsidRPr="006E5AFB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602B88">
        <w:rPr>
          <w:rFonts w:ascii="Times New Roman" w:hAnsi="Times New Roman" w:cs="Times New Roman"/>
          <w:bCs/>
          <w:sz w:val="28"/>
          <w:szCs w:val="28"/>
        </w:rPr>
        <w:t>Бабаевский МО (16%)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6E5AFB">
        <w:rPr>
          <w:rFonts w:ascii="Times New Roman" w:hAnsi="Times New Roman" w:cs="Times New Roman"/>
          <w:bCs/>
          <w:sz w:val="28"/>
          <w:szCs w:val="28"/>
        </w:rPr>
        <w:t>Бабушкинский МО</w:t>
      </w:r>
      <w:r>
        <w:rPr>
          <w:rFonts w:ascii="Times New Roman" w:hAnsi="Times New Roman" w:cs="Times New Roman"/>
          <w:bCs/>
          <w:sz w:val="28"/>
          <w:szCs w:val="28"/>
        </w:rPr>
        <w:t xml:space="preserve"> (16%), Белозерский МО (17%), </w:t>
      </w:r>
      <w:r w:rsidRPr="006E5AFB">
        <w:rPr>
          <w:rFonts w:ascii="Times New Roman" w:hAnsi="Times New Roman" w:cs="Times New Roman"/>
          <w:bCs/>
          <w:sz w:val="28"/>
          <w:szCs w:val="28"/>
        </w:rPr>
        <w:t>Вожегодский МО</w:t>
      </w:r>
      <w:r>
        <w:rPr>
          <w:rFonts w:ascii="Times New Roman" w:hAnsi="Times New Roman" w:cs="Times New Roman"/>
          <w:bCs/>
          <w:sz w:val="28"/>
          <w:szCs w:val="28"/>
        </w:rPr>
        <w:t xml:space="preserve"> (26%)</w:t>
      </w:r>
      <w:r w:rsidRPr="006E5AFB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Вологодский МО (16%), Вытегорский МР (18%), Кадуйский МО (16%), Кичменгско-Городецкий МО (19%), Никольский МО (16%), Сокольский МО (15%), Устюженский МО (18%), Чагодощенский МО (16%), Череповецкий МР (23%), Шекснинский МО (17%) и в ФКГОУ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«Средняя школа №154 имени генерал-полковника Е.П. Маслина» (27%)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B36D6" w:rsidRDefault="005B36D6" w:rsidP="005B36D6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02B8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F74483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муниципальных образованиях</w:t>
      </w:r>
      <w:r w:rsidRPr="00602B88">
        <w:rPr>
          <w:rFonts w:ascii="Times New Roman" w:hAnsi="Times New Roman" w:cs="Times New Roman"/>
          <w:bCs/>
          <w:sz w:val="28"/>
          <w:szCs w:val="28"/>
        </w:rPr>
        <w:t xml:space="preserve"> суммарный показатель повышенного и высокого уровней сформированности </w:t>
      </w:r>
      <w:r w:rsidR="00981E7C">
        <w:rPr>
          <w:rFonts w:ascii="Times New Roman" w:hAnsi="Times New Roman" w:cs="Times New Roman"/>
          <w:bCs/>
          <w:sz w:val="28"/>
          <w:szCs w:val="28"/>
        </w:rPr>
        <w:t>математической</w:t>
      </w:r>
      <w:r w:rsidRPr="00602B88">
        <w:rPr>
          <w:rFonts w:ascii="Times New Roman" w:hAnsi="Times New Roman" w:cs="Times New Roman"/>
          <w:bCs/>
          <w:sz w:val="28"/>
          <w:szCs w:val="28"/>
        </w:rPr>
        <w:t xml:space="preserve"> грамотности выше </w:t>
      </w:r>
      <w:r>
        <w:rPr>
          <w:rFonts w:ascii="Times New Roman" w:hAnsi="Times New Roman" w:cs="Times New Roman"/>
          <w:bCs/>
          <w:sz w:val="28"/>
          <w:szCs w:val="28"/>
        </w:rPr>
        <w:t xml:space="preserve">их суммарного среднего значенияпо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>(30</w:t>
      </w:r>
      <w:r w:rsidRPr="00A335B3">
        <w:rPr>
          <w:rFonts w:ascii="Times New Roman" w:hAnsi="Times New Roman" w:cs="Times New Roman"/>
          <w:b/>
          <w:bCs/>
          <w:sz w:val="28"/>
          <w:szCs w:val="28"/>
        </w:rPr>
        <w:t>%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02B88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F74483">
        <w:rPr>
          <w:rFonts w:ascii="Times New Roman" w:hAnsi="Times New Roman" w:cs="Times New Roman"/>
          <w:bCs/>
          <w:sz w:val="28"/>
          <w:szCs w:val="28"/>
        </w:rPr>
        <w:t xml:space="preserve">Верховажский МО (33%), г. Вологда (36%), </w:t>
      </w:r>
      <w:r w:rsidR="00752DEC">
        <w:rPr>
          <w:rFonts w:ascii="Times New Roman" w:hAnsi="Times New Roman" w:cs="Times New Roman"/>
          <w:bCs/>
          <w:sz w:val="28"/>
          <w:szCs w:val="28"/>
        </w:rPr>
        <w:t xml:space="preserve">Кичменгско-Городецкий МО (31%), </w:t>
      </w:r>
      <w:r>
        <w:rPr>
          <w:rFonts w:ascii="Times New Roman" w:hAnsi="Times New Roman" w:cs="Times New Roman"/>
          <w:bCs/>
          <w:sz w:val="28"/>
          <w:szCs w:val="28"/>
        </w:rPr>
        <w:t xml:space="preserve">Нюксенский МО (32%), </w:t>
      </w:r>
      <w:r w:rsidR="00752DEC">
        <w:rPr>
          <w:rFonts w:ascii="Times New Roman" w:hAnsi="Times New Roman" w:cs="Times New Roman"/>
          <w:bCs/>
          <w:sz w:val="28"/>
          <w:szCs w:val="28"/>
        </w:rPr>
        <w:t xml:space="preserve">Сокольский МО (45%), Сямженский (67%), Тарногский МО (32%), </w:t>
      </w:r>
      <w:r>
        <w:rPr>
          <w:rFonts w:ascii="Times New Roman" w:hAnsi="Times New Roman" w:cs="Times New Roman"/>
          <w:bCs/>
          <w:sz w:val="28"/>
          <w:szCs w:val="28"/>
        </w:rPr>
        <w:t>Харовский МО (39%)</w:t>
      </w:r>
      <w:r w:rsidR="00752DEC">
        <w:rPr>
          <w:rFonts w:ascii="Times New Roman" w:hAnsi="Times New Roman" w:cs="Times New Roman"/>
          <w:bCs/>
          <w:sz w:val="28"/>
          <w:szCs w:val="28"/>
        </w:rPr>
        <w:t>, Шекснинский МР (46%)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в БОУ ВО «Вологодский многопрофильный лицей» (86%), </w:t>
      </w:r>
      <w:r w:rsidRPr="00602B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БОУ ВО «В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ологодская кадетская школа-интернат </w:t>
      </w:r>
      <w:r w:rsidRPr="00602B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602B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Белозерского полка»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(52%).</w:t>
      </w:r>
    </w:p>
    <w:p w:rsidR="000D2BB4" w:rsidRPr="000D2BB4" w:rsidRDefault="000D2BB4" w:rsidP="000D2BB4">
      <w:pPr>
        <w:spacing w:after="0"/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A4861">
        <w:rPr>
          <w:rFonts w:ascii="Times New Roman" w:hAnsi="Times New Roman" w:cs="Times New Roman"/>
          <w:b/>
          <w:i/>
          <w:noProof/>
          <w:sz w:val="28"/>
          <w:szCs w:val="28"/>
          <w:shd w:val="clear" w:color="auto" w:fill="FFFFFF" w:themeFill="background1"/>
        </w:rPr>
        <w:lastRenderedPageBreak/>
        <w:t>Ди</w:t>
      </w:r>
      <w:r>
        <w:rPr>
          <w:rFonts w:ascii="Times New Roman" w:hAnsi="Times New Roman" w:cs="Times New Roman"/>
          <w:b/>
          <w:i/>
          <w:noProof/>
          <w:sz w:val="28"/>
          <w:szCs w:val="28"/>
          <w:shd w:val="clear" w:color="auto" w:fill="FFFFFF" w:themeFill="background1"/>
        </w:rPr>
        <w:t>аграмма 20</w:t>
      </w:r>
    </w:p>
    <w:p w:rsidR="00F277B4" w:rsidRDefault="0017056D" w:rsidP="0017056D">
      <w:pP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774873" cy="8686800"/>
            <wp:effectExtent l="0" t="0" r="6985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667629" w:rsidRDefault="00667629" w:rsidP="000D2BB4">
      <w:pPr>
        <w:spacing w:after="0"/>
        <w:ind w:firstLine="567"/>
        <w:jc w:val="right"/>
        <w:rPr>
          <w:rFonts w:ascii="Times New Roman" w:hAnsi="Times New Roman" w:cs="Times New Roman"/>
          <w:b/>
          <w:i/>
          <w:noProof/>
          <w:sz w:val="28"/>
          <w:szCs w:val="28"/>
          <w:shd w:val="clear" w:color="auto" w:fill="FFFFFF" w:themeFill="background1"/>
        </w:rPr>
      </w:pPr>
    </w:p>
    <w:p w:rsidR="000D2BB4" w:rsidRDefault="000D2BB4" w:rsidP="000D2BB4">
      <w:pPr>
        <w:spacing w:after="0"/>
        <w:ind w:firstLine="567"/>
        <w:jc w:val="right"/>
        <w:rPr>
          <w:rFonts w:ascii="Times New Roman" w:hAnsi="Times New Roman" w:cs="Times New Roman"/>
          <w:b/>
          <w:i/>
          <w:noProof/>
          <w:sz w:val="28"/>
          <w:szCs w:val="28"/>
          <w:shd w:val="clear" w:color="auto" w:fill="FFFFFF" w:themeFill="background1"/>
        </w:rPr>
      </w:pPr>
      <w:r w:rsidRPr="00DA4861">
        <w:rPr>
          <w:rFonts w:ascii="Times New Roman" w:hAnsi="Times New Roman" w:cs="Times New Roman"/>
          <w:b/>
          <w:i/>
          <w:noProof/>
          <w:sz w:val="28"/>
          <w:szCs w:val="28"/>
          <w:shd w:val="clear" w:color="auto" w:fill="FFFFFF" w:themeFill="background1"/>
        </w:rPr>
        <w:lastRenderedPageBreak/>
        <w:t>Ди</w:t>
      </w:r>
      <w:r>
        <w:rPr>
          <w:rFonts w:ascii="Times New Roman" w:hAnsi="Times New Roman" w:cs="Times New Roman"/>
          <w:b/>
          <w:i/>
          <w:noProof/>
          <w:sz w:val="28"/>
          <w:szCs w:val="28"/>
          <w:shd w:val="clear" w:color="auto" w:fill="FFFFFF" w:themeFill="background1"/>
        </w:rPr>
        <w:t>аграмма 21-22</w:t>
      </w:r>
    </w:p>
    <w:p w:rsidR="00A71F8A" w:rsidRDefault="00A71F8A" w:rsidP="00A71F8A">
      <w:pPr>
        <w:spacing w:after="0"/>
        <w:rPr>
          <w:rFonts w:ascii="Times New Roman" w:hAnsi="Times New Roman" w:cs="Times New Roman"/>
          <w:bCs/>
          <w:sz w:val="28"/>
          <w:szCs w:val="28"/>
        </w:rPr>
        <w:sectPr w:rsidR="00A71F8A" w:rsidSect="00930813">
          <w:type w:val="continuous"/>
          <w:pgSz w:w="11906" w:h="16838"/>
          <w:pgMar w:top="1021" w:right="707" w:bottom="1021" w:left="1418" w:header="709" w:footer="709" w:gutter="0"/>
          <w:cols w:space="708"/>
          <w:docGrid w:linePitch="360"/>
        </w:sectPr>
      </w:pPr>
    </w:p>
    <w:p w:rsidR="000D2BB4" w:rsidRPr="003F595E" w:rsidRDefault="00A71F8A" w:rsidP="00A71F8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997200" cy="6604000"/>
            <wp:effectExtent l="0" t="0" r="12700" b="25400"/>
            <wp:docPr id="37" name="Диаграмма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A71F8A" w:rsidRDefault="00253842" w:rsidP="00253842">
      <w:pPr>
        <w:spacing w:after="0"/>
        <w:ind w:left="-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sectPr w:rsidR="00A71F8A" w:rsidSect="00A71F8A">
          <w:type w:val="continuous"/>
          <w:pgSz w:w="11906" w:h="16838"/>
          <w:pgMar w:top="1021" w:right="707" w:bottom="1021" w:left="1418" w:header="709" w:footer="709" w:gutter="0"/>
          <w:cols w:num="2" w:space="708"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3136900" cy="6502400"/>
            <wp:effectExtent l="0" t="0" r="25400" b="12700"/>
            <wp:docPr id="38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F277B4" w:rsidRDefault="00F277B4" w:rsidP="00F277B4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Диаграмма 21 позволяет увидеть представленность доли диагностических работ по МГ обучающихся </w:t>
      </w:r>
      <w:r w:rsidR="00AD41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классов недостаточного уровня в разрезе муниципальных образований области в градации от самого высокого до самого низкого результата.</w:t>
      </w:r>
    </w:p>
    <w:p w:rsidR="00F277B4" w:rsidRDefault="00F277B4" w:rsidP="00F277B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Диаграмма 22 позволяет увидеть представленность доли диагностических работ по МГ обучающихся </w:t>
      </w:r>
      <w:r w:rsidR="00487C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классов суммарно по повышенному и высокому уровням в разрезе муниципальных образований области в градации от самого высокого до самого низкого результата.</w:t>
      </w:r>
    </w:p>
    <w:p w:rsidR="00F277B4" w:rsidRDefault="00F277B4" w:rsidP="001164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45B" w:rsidRDefault="0011645B" w:rsidP="001164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Полученные результаты свидетельствуют о том, что на уровне региона наблюдается сформированность математической грамотности у большей части обучающихся на среднем, повышенном и высоком уровнях: в 8  классе – 55%, 9 класс – 61%. Но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доля детей, показывающих</w:t>
      </w:r>
      <w:r w:rsidRPr="00C06F55">
        <w:rPr>
          <w:rFonts w:ascii="Times New Roman" w:eastAsia="Times New Roman" w:hAnsi="Times New Roman" w:cs="Times New Roman"/>
          <w:color w:val="1A1A1A"/>
          <w:sz w:val="28"/>
          <w:szCs w:val="28"/>
        </w:rPr>
        <w:t>недостаточн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ый и пониженный уровень умений высока. В связи с этим считаем актуальным разработку комплекса мер по </w:t>
      </w:r>
      <w:r>
        <w:rPr>
          <w:rFonts w:ascii="Times New Roman" w:hAnsi="Times New Roman" w:cs="Times New Roman"/>
          <w:sz w:val="28"/>
          <w:szCs w:val="28"/>
        </w:rPr>
        <w:t>работе с дефицитами в заданиях по МГ и системы работы по их преодолению</w:t>
      </w:r>
      <w:r w:rsidRPr="007449C3">
        <w:rPr>
          <w:rFonts w:ascii="Times New Roman" w:hAnsi="Times New Roman" w:cs="Times New Roman"/>
          <w:sz w:val="28"/>
          <w:szCs w:val="28"/>
        </w:rPr>
        <w:t>.</w:t>
      </w:r>
    </w:p>
    <w:p w:rsidR="00A7165F" w:rsidRPr="00BB3C6A" w:rsidRDefault="00BB3C6A" w:rsidP="00BB3C6A">
      <w:pPr>
        <w:pStyle w:val="a9"/>
        <w:spacing w:after="0"/>
        <w:ind w:left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Таблица 11</w:t>
      </w:r>
    </w:p>
    <w:p w:rsidR="001A5020" w:rsidRDefault="001A5020" w:rsidP="001A50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6AB">
        <w:rPr>
          <w:rFonts w:ascii="Times New Roman" w:hAnsi="Times New Roman" w:cs="Times New Roman"/>
          <w:b/>
          <w:sz w:val="28"/>
          <w:szCs w:val="28"/>
        </w:rPr>
        <w:t xml:space="preserve">Сравнительный анализ результатов диагностики сформированности </w:t>
      </w:r>
      <w:r w:rsidR="00447004">
        <w:rPr>
          <w:rFonts w:ascii="Times New Roman" w:hAnsi="Times New Roman" w:cs="Times New Roman"/>
          <w:b/>
          <w:sz w:val="28"/>
          <w:szCs w:val="28"/>
        </w:rPr>
        <w:t>М</w:t>
      </w:r>
      <w:r w:rsidRPr="00EB46AB">
        <w:rPr>
          <w:rFonts w:ascii="Times New Roman" w:hAnsi="Times New Roman" w:cs="Times New Roman"/>
          <w:b/>
          <w:sz w:val="28"/>
          <w:szCs w:val="28"/>
        </w:rPr>
        <w:t xml:space="preserve">Г </w:t>
      </w:r>
    </w:p>
    <w:p w:rsidR="001A5020" w:rsidRDefault="001A5020" w:rsidP="001A50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уровням у обучающихся 8-9 классов </w:t>
      </w:r>
      <w:r w:rsidRPr="00EB46AB">
        <w:rPr>
          <w:rFonts w:ascii="Times New Roman" w:hAnsi="Times New Roman" w:cs="Times New Roman"/>
          <w:b/>
          <w:sz w:val="28"/>
          <w:szCs w:val="28"/>
        </w:rPr>
        <w:t xml:space="preserve">за 2 года </w:t>
      </w:r>
    </w:p>
    <w:tbl>
      <w:tblPr>
        <w:tblStyle w:val="a4"/>
        <w:tblW w:w="10065" w:type="dxa"/>
        <w:tblInd w:w="-34" w:type="dxa"/>
        <w:tblLayout w:type="fixed"/>
        <w:tblLook w:val="04A0"/>
      </w:tblPr>
      <w:tblGrid>
        <w:gridCol w:w="1843"/>
        <w:gridCol w:w="1329"/>
        <w:gridCol w:w="797"/>
        <w:gridCol w:w="1171"/>
        <w:gridCol w:w="813"/>
        <w:gridCol w:w="1171"/>
        <w:gridCol w:w="814"/>
        <w:gridCol w:w="1187"/>
        <w:gridCol w:w="940"/>
      </w:tblGrid>
      <w:tr w:rsidR="001A5020" w:rsidRPr="002058DA" w:rsidTr="00AB1BF9">
        <w:trPr>
          <w:trHeight w:val="685"/>
        </w:trPr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1A5020" w:rsidRPr="002058DA" w:rsidRDefault="001A5020" w:rsidP="00E81A0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058D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Уровень </w:t>
            </w:r>
            <w:r w:rsidR="00E81A05">
              <w:rPr>
                <w:rFonts w:ascii="Times New Roman" w:hAnsi="Times New Roman" w:cs="Times New Roman"/>
                <w:b/>
                <w:sz w:val="24"/>
                <w:szCs w:val="28"/>
              </w:rPr>
              <w:t>математической</w:t>
            </w:r>
            <w:r w:rsidRPr="002058DA">
              <w:rPr>
                <w:rFonts w:ascii="Times New Roman" w:hAnsi="Times New Roman" w:cs="Times New Roman"/>
                <w:b/>
                <w:sz w:val="24"/>
                <w:szCs w:val="28"/>
              </w:rPr>
              <w:t>грамотности</w:t>
            </w:r>
          </w:p>
        </w:tc>
        <w:tc>
          <w:tcPr>
            <w:tcW w:w="8222" w:type="dxa"/>
            <w:gridSpan w:val="8"/>
            <w:shd w:val="clear" w:color="auto" w:fill="D9D9D9" w:themeFill="background1" w:themeFillShade="D9"/>
            <w:vAlign w:val="center"/>
          </w:tcPr>
          <w:p w:rsidR="001A5020" w:rsidRPr="001A0D34" w:rsidRDefault="001A5020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</w:t>
            </w:r>
            <w:r w:rsidRPr="001A0D34">
              <w:rPr>
                <w:rFonts w:ascii="Times New Roman" w:hAnsi="Times New Roman" w:cs="Times New Roman"/>
                <w:b/>
                <w:sz w:val="24"/>
                <w:szCs w:val="28"/>
              </w:rPr>
              <w:t>частник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</w:t>
            </w:r>
            <w:r w:rsidR="0044146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диагностики по М</w:t>
            </w:r>
            <w:r w:rsidRPr="001A0D3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за 2 года</w:t>
            </w:r>
          </w:p>
        </w:tc>
      </w:tr>
      <w:tr w:rsidR="001A5020" w:rsidRPr="002058DA" w:rsidTr="00AB1BF9">
        <w:trPr>
          <w:trHeight w:val="420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1A5020" w:rsidRPr="002058DA" w:rsidRDefault="001A5020" w:rsidP="00AB1BF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:rsidR="001A5020" w:rsidRPr="002058DA" w:rsidRDefault="001A5020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  <w:r w:rsidRPr="0050280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(2023)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:rsidR="001A5020" w:rsidRPr="002058DA" w:rsidRDefault="001A5020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  <w:r w:rsidRPr="0050280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(2024)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1A5020" w:rsidRPr="002058DA" w:rsidRDefault="001A5020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Pr="0050280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(2023)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:rsidR="001A5020" w:rsidRPr="002058DA" w:rsidRDefault="001A5020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  <w:r w:rsidRPr="0050280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(2024)</w:t>
            </w:r>
          </w:p>
        </w:tc>
      </w:tr>
      <w:tr w:rsidR="00441469" w:rsidTr="00AB1BF9">
        <w:tc>
          <w:tcPr>
            <w:tcW w:w="1843" w:type="dxa"/>
            <w:vAlign w:val="center"/>
          </w:tcPr>
          <w:p w:rsidR="00441469" w:rsidRPr="009D6AF0" w:rsidRDefault="00441469" w:rsidP="00AB1BF9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Недостаточный</w:t>
            </w:r>
          </w:p>
        </w:tc>
        <w:tc>
          <w:tcPr>
            <w:tcW w:w="1329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101</w:t>
            </w:r>
          </w:p>
        </w:tc>
        <w:tc>
          <w:tcPr>
            <w:tcW w:w="797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4D8C">
              <w:rPr>
                <w:rFonts w:ascii="Times New Roman" w:hAnsi="Times New Roman" w:cs="Times New Roman"/>
                <w:b/>
                <w:bCs/>
                <w:color w:val="000000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1171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1294</w:t>
            </w:r>
          </w:p>
        </w:tc>
        <w:tc>
          <w:tcPr>
            <w:tcW w:w="813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13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171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188</w:t>
            </w:r>
          </w:p>
        </w:tc>
        <w:tc>
          <w:tcPr>
            <w:tcW w:w="814" w:type="dxa"/>
            <w:vAlign w:val="center"/>
          </w:tcPr>
          <w:p w:rsidR="00441469" w:rsidRPr="00C00574" w:rsidRDefault="00C00574" w:rsidP="00AB1BF9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00574">
              <w:rPr>
                <w:rFonts w:ascii="Times New Roman" w:hAnsi="Times New Roman" w:cs="Times New Roman"/>
                <w:b/>
                <w:szCs w:val="28"/>
              </w:rPr>
              <w:t>15%</w:t>
            </w:r>
          </w:p>
        </w:tc>
        <w:tc>
          <w:tcPr>
            <w:tcW w:w="1187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1849</w:t>
            </w:r>
          </w:p>
        </w:tc>
        <w:tc>
          <w:tcPr>
            <w:tcW w:w="940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18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</w:tr>
      <w:tr w:rsidR="00441469" w:rsidTr="00AB1BF9">
        <w:tc>
          <w:tcPr>
            <w:tcW w:w="1843" w:type="dxa"/>
            <w:vAlign w:val="center"/>
          </w:tcPr>
          <w:p w:rsidR="00441469" w:rsidRPr="009D6AF0" w:rsidRDefault="00441469" w:rsidP="00AB1BF9">
            <w:pPr>
              <w:ind w:right="181"/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Низкий</w:t>
            </w:r>
          </w:p>
        </w:tc>
        <w:tc>
          <w:tcPr>
            <w:tcW w:w="1329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299</w:t>
            </w:r>
          </w:p>
        </w:tc>
        <w:tc>
          <w:tcPr>
            <w:tcW w:w="797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4D8C">
              <w:rPr>
                <w:rFonts w:ascii="Times New Roman" w:hAnsi="Times New Roman" w:cs="Times New Roman"/>
                <w:b/>
                <w:bCs/>
                <w:color w:val="000000"/>
              </w:rPr>
              <w:t>38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1171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2518</w:t>
            </w:r>
          </w:p>
        </w:tc>
        <w:tc>
          <w:tcPr>
            <w:tcW w:w="813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26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171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482</w:t>
            </w:r>
          </w:p>
        </w:tc>
        <w:tc>
          <w:tcPr>
            <w:tcW w:w="814" w:type="dxa"/>
            <w:vAlign w:val="center"/>
          </w:tcPr>
          <w:p w:rsidR="00441469" w:rsidRPr="00C00574" w:rsidRDefault="00C00574" w:rsidP="00AB1BF9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00574">
              <w:rPr>
                <w:rFonts w:ascii="Times New Roman" w:hAnsi="Times New Roman" w:cs="Times New Roman"/>
                <w:b/>
                <w:szCs w:val="28"/>
              </w:rPr>
              <w:t>39%</w:t>
            </w:r>
          </w:p>
        </w:tc>
        <w:tc>
          <w:tcPr>
            <w:tcW w:w="1187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2789</w:t>
            </w:r>
          </w:p>
        </w:tc>
        <w:tc>
          <w:tcPr>
            <w:tcW w:w="940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27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</w:tr>
      <w:tr w:rsidR="00441469" w:rsidTr="00AB1BF9">
        <w:tc>
          <w:tcPr>
            <w:tcW w:w="1843" w:type="dxa"/>
            <w:vAlign w:val="center"/>
          </w:tcPr>
          <w:p w:rsidR="00441469" w:rsidRPr="009D6AF0" w:rsidRDefault="00441469" w:rsidP="00AB1BF9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Средний</w:t>
            </w:r>
          </w:p>
        </w:tc>
        <w:tc>
          <w:tcPr>
            <w:tcW w:w="1329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199</w:t>
            </w:r>
          </w:p>
        </w:tc>
        <w:tc>
          <w:tcPr>
            <w:tcW w:w="797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4D8C">
              <w:rPr>
                <w:rFonts w:ascii="Times New Roman" w:hAnsi="Times New Roman" w:cs="Times New Roman"/>
                <w:b/>
                <w:bCs/>
                <w:color w:val="000000"/>
              </w:rPr>
              <w:t>26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1171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3000</w:t>
            </w:r>
          </w:p>
        </w:tc>
        <w:tc>
          <w:tcPr>
            <w:tcW w:w="813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31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171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382</w:t>
            </w:r>
          </w:p>
        </w:tc>
        <w:tc>
          <w:tcPr>
            <w:tcW w:w="814" w:type="dxa"/>
            <w:vAlign w:val="center"/>
          </w:tcPr>
          <w:p w:rsidR="00441469" w:rsidRPr="00C00574" w:rsidRDefault="00C00574" w:rsidP="00AB1BF9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00574">
              <w:rPr>
                <w:rFonts w:ascii="Times New Roman" w:hAnsi="Times New Roman" w:cs="Times New Roman"/>
                <w:b/>
                <w:szCs w:val="28"/>
              </w:rPr>
              <w:t>31%</w:t>
            </w:r>
          </w:p>
        </w:tc>
        <w:tc>
          <w:tcPr>
            <w:tcW w:w="1187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2631</w:t>
            </w:r>
          </w:p>
        </w:tc>
        <w:tc>
          <w:tcPr>
            <w:tcW w:w="940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25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</w:tr>
      <w:tr w:rsidR="00441469" w:rsidTr="00AB1BF9">
        <w:tc>
          <w:tcPr>
            <w:tcW w:w="1843" w:type="dxa"/>
            <w:vAlign w:val="center"/>
          </w:tcPr>
          <w:p w:rsidR="00441469" w:rsidRPr="009D6AF0" w:rsidRDefault="00441469" w:rsidP="00AB1BF9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Повышенный</w:t>
            </w:r>
          </w:p>
        </w:tc>
        <w:tc>
          <w:tcPr>
            <w:tcW w:w="1329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124</w:t>
            </w:r>
          </w:p>
        </w:tc>
        <w:tc>
          <w:tcPr>
            <w:tcW w:w="797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4D8C">
              <w:rPr>
                <w:rFonts w:ascii="Times New Roman" w:hAnsi="Times New Roman" w:cs="Times New Roman"/>
                <w:b/>
                <w:bCs/>
                <w:color w:val="000000"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1171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1906</w:t>
            </w:r>
          </w:p>
        </w:tc>
        <w:tc>
          <w:tcPr>
            <w:tcW w:w="813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19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171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141</w:t>
            </w:r>
          </w:p>
        </w:tc>
        <w:tc>
          <w:tcPr>
            <w:tcW w:w="814" w:type="dxa"/>
            <w:vAlign w:val="center"/>
          </w:tcPr>
          <w:p w:rsidR="00441469" w:rsidRPr="00C00574" w:rsidRDefault="00C00574" w:rsidP="00AB1BF9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00574">
              <w:rPr>
                <w:rFonts w:ascii="Times New Roman" w:hAnsi="Times New Roman" w:cs="Times New Roman"/>
                <w:b/>
                <w:szCs w:val="28"/>
              </w:rPr>
              <w:t>12%</w:t>
            </w:r>
          </w:p>
        </w:tc>
        <w:tc>
          <w:tcPr>
            <w:tcW w:w="1187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1898</w:t>
            </w:r>
          </w:p>
        </w:tc>
        <w:tc>
          <w:tcPr>
            <w:tcW w:w="940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18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</w:tr>
      <w:tr w:rsidR="00441469" w:rsidTr="00AB1BF9">
        <w:tc>
          <w:tcPr>
            <w:tcW w:w="1843" w:type="dxa"/>
            <w:vAlign w:val="center"/>
          </w:tcPr>
          <w:p w:rsidR="00441469" w:rsidRPr="009D6AF0" w:rsidRDefault="00441469" w:rsidP="00AB1BF9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Высокий</w:t>
            </w:r>
          </w:p>
        </w:tc>
        <w:tc>
          <w:tcPr>
            <w:tcW w:w="1329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54</w:t>
            </w:r>
          </w:p>
        </w:tc>
        <w:tc>
          <w:tcPr>
            <w:tcW w:w="797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4D8C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1171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1064</w:t>
            </w:r>
          </w:p>
        </w:tc>
        <w:tc>
          <w:tcPr>
            <w:tcW w:w="813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11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171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814" w:type="dxa"/>
            <w:vAlign w:val="center"/>
          </w:tcPr>
          <w:p w:rsidR="00441469" w:rsidRPr="00C00574" w:rsidRDefault="00C00574" w:rsidP="00AB1BF9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00574">
              <w:rPr>
                <w:rFonts w:ascii="Times New Roman" w:hAnsi="Times New Roman" w:cs="Times New Roman"/>
                <w:b/>
                <w:szCs w:val="28"/>
              </w:rPr>
              <w:t>3%</w:t>
            </w:r>
          </w:p>
        </w:tc>
        <w:tc>
          <w:tcPr>
            <w:tcW w:w="1187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1221</w:t>
            </w:r>
          </w:p>
        </w:tc>
        <w:tc>
          <w:tcPr>
            <w:tcW w:w="940" w:type="dxa"/>
            <w:vAlign w:val="center"/>
          </w:tcPr>
          <w:p w:rsidR="00441469" w:rsidRPr="002058DA" w:rsidRDefault="00441469" w:rsidP="00AB1B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12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</w:tr>
      <w:tr w:rsidR="00441469" w:rsidRPr="009D6AF0" w:rsidTr="00AB1BF9"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441469" w:rsidRPr="009D6AF0" w:rsidRDefault="00441469" w:rsidP="00AB1BF9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D6AF0">
              <w:rPr>
                <w:rFonts w:ascii="Times New Roman" w:hAnsi="Times New Roman" w:cs="Times New Roman"/>
                <w:b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Cs w:val="28"/>
              </w:rPr>
              <w:t>сего: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441469" w:rsidRPr="009D6AF0" w:rsidRDefault="00441469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777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:rsidR="00441469" w:rsidRPr="009D6AF0" w:rsidRDefault="00441469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9783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:rsidR="00441469" w:rsidRPr="009D6AF0" w:rsidRDefault="00441469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41469">
              <w:rPr>
                <w:rFonts w:ascii="Times New Roman" w:hAnsi="Times New Roman" w:cs="Times New Roman"/>
                <w:b/>
                <w:sz w:val="24"/>
              </w:rPr>
              <w:t>1220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</w:tcPr>
          <w:p w:rsidR="00441469" w:rsidRPr="009D6AF0" w:rsidRDefault="00441469" w:rsidP="00AB1B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10388</w:t>
            </w:r>
          </w:p>
        </w:tc>
      </w:tr>
    </w:tbl>
    <w:p w:rsidR="001A5020" w:rsidRDefault="001A5020" w:rsidP="001A5020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761D54" w:rsidRDefault="00761D54" w:rsidP="00761D54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Диаграмма </w:t>
      </w:r>
      <w:r w:rsidR="00487CC1">
        <w:rPr>
          <w:rFonts w:ascii="Times New Roman" w:hAnsi="Times New Roman" w:cs="Times New Roman"/>
          <w:b/>
          <w:i/>
          <w:sz w:val="28"/>
          <w:szCs w:val="28"/>
        </w:rPr>
        <w:t>23</w:t>
      </w:r>
    </w:p>
    <w:p w:rsidR="00761D54" w:rsidRDefault="00447004" w:rsidP="0044700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</w:rPr>
        <w:drawing>
          <wp:inline distT="0" distB="0" distL="0" distR="0">
            <wp:extent cx="6337300" cy="1879600"/>
            <wp:effectExtent l="0" t="0" r="25400" b="2540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761D54" w:rsidRPr="00152096" w:rsidRDefault="00761D54" w:rsidP="00761D54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Диаграмма </w:t>
      </w:r>
      <w:r w:rsidR="00487CC1">
        <w:rPr>
          <w:rFonts w:ascii="Times New Roman" w:hAnsi="Times New Roman" w:cs="Times New Roman"/>
          <w:b/>
          <w:i/>
          <w:sz w:val="28"/>
          <w:szCs w:val="28"/>
        </w:rPr>
        <w:t>24</w:t>
      </w:r>
    </w:p>
    <w:p w:rsidR="00761D54" w:rsidRPr="00152096" w:rsidRDefault="00447004" w:rsidP="0044700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</w:rPr>
        <w:drawing>
          <wp:inline distT="0" distB="0" distL="0" distR="0">
            <wp:extent cx="6337300" cy="1981200"/>
            <wp:effectExtent l="0" t="0" r="25400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81424D" w:rsidRDefault="0081424D" w:rsidP="008142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Полученные результаты</w:t>
      </w:r>
      <w:r w:rsidR="00487CC1">
        <w:rPr>
          <w:rFonts w:ascii="Times New Roman" w:hAnsi="Times New Roman" w:cs="Times New Roman"/>
          <w:sz w:val="28"/>
          <w:szCs w:val="28"/>
        </w:rPr>
        <w:t xml:space="preserve"> представлены в диаграммах 23-24 и </w:t>
      </w:r>
      <w:r>
        <w:rPr>
          <w:rFonts w:ascii="Times New Roman" w:hAnsi="Times New Roman" w:cs="Times New Roman"/>
          <w:sz w:val="28"/>
          <w:szCs w:val="28"/>
        </w:rPr>
        <w:t xml:space="preserve">свидетельствуют о том, что на уровне региона наблюдается положительная динамика формирования математической грамотности у обучающихся: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снижается доля детей, показывающих</w:t>
      </w:r>
      <w:r w:rsidRPr="00C06F55">
        <w:rPr>
          <w:rFonts w:ascii="Times New Roman" w:eastAsia="Times New Roman" w:hAnsi="Times New Roman" w:cs="Times New Roman"/>
          <w:color w:val="1A1A1A"/>
          <w:sz w:val="28"/>
          <w:szCs w:val="28"/>
        </w:rPr>
        <w:t>недостаточн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ый и пониженный уровень умений (8 класс </w:t>
      </w:r>
      <w:r w:rsidR="00F85A3F">
        <w:rPr>
          <w:rFonts w:ascii="Times New Roman" w:eastAsia="Times New Roman" w:hAnsi="Times New Roman" w:cs="Times New Roman"/>
          <w:color w:val="1A1A1A"/>
          <w:sz w:val="28"/>
          <w:szCs w:val="28"/>
        </w:rPr>
        <w:t>понижение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 </w:t>
      </w:r>
      <w:r w:rsidR="00F85A3F">
        <w:rPr>
          <w:rFonts w:ascii="Times New Roman" w:eastAsia="Times New Roman" w:hAnsi="Times New Roman" w:cs="Times New Roman"/>
          <w:color w:val="1A1A1A"/>
          <w:sz w:val="28"/>
          <w:szCs w:val="28"/>
        </w:rPr>
        <w:t>54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% до </w:t>
      </w:r>
      <w:r w:rsidR="00F85A3F">
        <w:rPr>
          <w:rFonts w:ascii="Times New Roman" w:eastAsia="Times New Roman" w:hAnsi="Times New Roman" w:cs="Times New Roman"/>
          <w:color w:val="1A1A1A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%, 9 класс повышение с </w:t>
      </w:r>
      <w:r w:rsidR="00F36214">
        <w:rPr>
          <w:rFonts w:ascii="Times New Roman" w:eastAsia="Times New Roman" w:hAnsi="Times New Roman" w:cs="Times New Roman"/>
          <w:color w:val="1A1A1A"/>
          <w:sz w:val="28"/>
          <w:szCs w:val="28"/>
        </w:rPr>
        <w:t>51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% до 3</w:t>
      </w:r>
      <w:r w:rsidR="00F36214">
        <w:rPr>
          <w:rFonts w:ascii="Times New Roman" w:eastAsia="Times New Roman" w:hAnsi="Times New Roman" w:cs="Times New Roman"/>
          <w:color w:val="1A1A1A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%),повышаетсядоля</w:t>
      </w:r>
      <w:r w:rsidRPr="00C06F5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детей,показывающие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средний,</w:t>
      </w:r>
      <w:r w:rsidRPr="00C06F5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повышенный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 высокий </w:t>
      </w:r>
      <w:r w:rsidRPr="00C06F55">
        <w:rPr>
          <w:rFonts w:ascii="Times New Roman" w:eastAsia="Times New Roman" w:hAnsi="Times New Roman" w:cs="Times New Roman"/>
          <w:color w:val="1A1A1A"/>
          <w:sz w:val="28"/>
          <w:szCs w:val="28"/>
        </w:rPr>
        <w:t>уровни</w:t>
      </w:r>
      <w:r w:rsidR="00F85A3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(8 класс повышение с 15% до 30%, 9 класс повышение с 23% до 30%)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В связи с этим </w:t>
      </w:r>
      <w:r w:rsidR="00F3621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можно сделать вывод об эффективности проводимых </w:t>
      </w:r>
      <w:r w:rsidR="005859D3">
        <w:rPr>
          <w:rFonts w:ascii="Times New Roman" w:eastAsia="Times New Roman" w:hAnsi="Times New Roman" w:cs="Times New Roman"/>
          <w:color w:val="1A1A1A"/>
          <w:sz w:val="28"/>
          <w:szCs w:val="28"/>
        </w:rPr>
        <w:t>информационно-методических</w:t>
      </w:r>
      <w:r w:rsidR="00004411">
        <w:rPr>
          <w:rFonts w:ascii="Times New Roman" w:eastAsia="Times New Roman" w:hAnsi="Times New Roman" w:cs="Times New Roman"/>
          <w:color w:val="1A1A1A"/>
          <w:sz w:val="28"/>
          <w:szCs w:val="28"/>
        </w:rPr>
        <w:t>, просветительских и обучающих</w:t>
      </w:r>
      <w:r w:rsidR="00F3621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мероприятий </w:t>
      </w:r>
      <w:r w:rsidR="0000441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для субъектов учебного процесса </w:t>
      </w:r>
      <w:r w:rsidR="00F3621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на уровне региона, муниципалитетов и образовательных организаций по </w:t>
      </w:r>
      <w:r w:rsidR="005859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вопросу формирования </w:t>
      </w:r>
      <w:r w:rsidR="00004411">
        <w:rPr>
          <w:rFonts w:ascii="Times New Roman" w:eastAsia="Times New Roman" w:hAnsi="Times New Roman" w:cs="Times New Roman"/>
          <w:color w:val="1A1A1A"/>
          <w:sz w:val="28"/>
          <w:szCs w:val="28"/>
        </w:rPr>
        <w:t>математической</w:t>
      </w:r>
      <w:r w:rsidR="005859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грамотности обучающихся</w:t>
      </w:r>
      <w:r w:rsidR="00004411">
        <w:rPr>
          <w:rFonts w:ascii="Times New Roman" w:eastAsia="Times New Roman" w:hAnsi="Times New Roman" w:cs="Times New Roman"/>
          <w:color w:val="1A1A1A"/>
          <w:sz w:val="28"/>
          <w:szCs w:val="28"/>
        </w:rPr>
        <w:t>и считаем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актуальным</w:t>
      </w:r>
      <w:r w:rsidR="0094249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выстраивание дальнейшей системы работы по формированию функциональной грамотности </w:t>
      </w:r>
      <w:r w:rsidRPr="007449C3">
        <w:rPr>
          <w:rFonts w:ascii="Times New Roman" w:hAnsi="Times New Roman" w:cs="Times New Roman"/>
          <w:sz w:val="28"/>
          <w:szCs w:val="28"/>
        </w:rPr>
        <w:t>обучающи</w:t>
      </w:r>
      <w:r w:rsidR="0094249F">
        <w:rPr>
          <w:rFonts w:ascii="Times New Roman" w:hAnsi="Times New Roman" w:cs="Times New Roman"/>
          <w:sz w:val="28"/>
          <w:szCs w:val="28"/>
        </w:rPr>
        <w:t xml:space="preserve">хся, а так же </w:t>
      </w:r>
      <w:r>
        <w:rPr>
          <w:rFonts w:ascii="Times New Roman" w:hAnsi="Times New Roman" w:cs="Times New Roman"/>
          <w:sz w:val="28"/>
          <w:szCs w:val="28"/>
        </w:rPr>
        <w:t>формирование адресных методических рекомендаций по преодолению</w:t>
      </w:r>
      <w:r w:rsidR="0094249F">
        <w:rPr>
          <w:rFonts w:ascii="Times New Roman" w:hAnsi="Times New Roman" w:cs="Times New Roman"/>
          <w:sz w:val="28"/>
          <w:szCs w:val="28"/>
        </w:rPr>
        <w:t xml:space="preserve"> выявленных дефицитов</w:t>
      </w:r>
      <w:r w:rsidRPr="007449C3">
        <w:rPr>
          <w:rFonts w:ascii="Times New Roman" w:hAnsi="Times New Roman" w:cs="Times New Roman"/>
          <w:sz w:val="28"/>
          <w:szCs w:val="28"/>
        </w:rPr>
        <w:t>.</w:t>
      </w:r>
    </w:p>
    <w:p w:rsidR="00452899" w:rsidRPr="006C363E" w:rsidRDefault="00452899" w:rsidP="00FE7185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6C363E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РЕКОМЕДАЦИИ</w:t>
      </w:r>
    </w:p>
    <w:p w:rsidR="000C601C" w:rsidRPr="006C363E" w:rsidRDefault="000C601C" w:rsidP="000C601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363E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на уровне общеобразовательной организации</w:t>
      </w: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(с учетом наличия в школе детальной информации об уровне МГ по каждому обучающемуся, который участвовал в самодиагностике, и имеющихся у него затруднениях), необходимо: </w:t>
      </w:r>
    </w:p>
    <w:p w:rsidR="000C601C" w:rsidRPr="006C363E" w:rsidRDefault="000C601C" w:rsidP="000C601C">
      <w:pPr>
        <w:pStyle w:val="a9"/>
        <w:numPr>
          <w:ilvl w:val="0"/>
          <w:numId w:val="3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провести персональный анализ диагностических работ обучающихся, участвовавших в мониторинге, с тщательным их разбором на предмет основных ошибок; </w:t>
      </w:r>
    </w:p>
    <w:p w:rsidR="000C601C" w:rsidRPr="006C363E" w:rsidRDefault="000C601C" w:rsidP="000C601C">
      <w:pPr>
        <w:pStyle w:val="a9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63E">
        <w:rPr>
          <w:rFonts w:ascii="Times New Roman" w:hAnsi="Times New Roman" w:cs="Times New Roman"/>
          <w:sz w:val="28"/>
          <w:szCs w:val="28"/>
        </w:rPr>
        <w:t>провести анализ и выявить проблемные зоны имеющейся МГ, составить реестр затруднений обучающихся и провести адресную работу по их преодолению;</w:t>
      </w:r>
    </w:p>
    <w:p w:rsidR="000C601C" w:rsidRPr="006C363E" w:rsidRDefault="000C601C" w:rsidP="000C601C">
      <w:pPr>
        <w:pStyle w:val="a9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проанализировать систему и содержание работы в общеобразовательной организации по формированию МГ для повышения её эффективности;</w:t>
      </w:r>
    </w:p>
    <w:p w:rsidR="000C601C" w:rsidRPr="006C363E" w:rsidRDefault="000C601C" w:rsidP="000C601C">
      <w:pPr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продумать систему адресного наставничества для учителей, чьи учащиеся продемонстрировали низкие результаты МГ;</w:t>
      </w:r>
    </w:p>
    <w:p w:rsidR="000C601C" w:rsidRPr="006C363E" w:rsidRDefault="000C601C" w:rsidP="000C601C">
      <w:pPr>
        <w:pStyle w:val="a9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организовать работу с педагогами и обучающимися по решению подобных заданий в рамках урочной и внеурочной деятельности, используя диагностические работы Электронного банка заданий;</w:t>
      </w:r>
    </w:p>
    <w:p w:rsidR="000C601C" w:rsidRPr="006C363E" w:rsidRDefault="000C601C" w:rsidP="000C601C">
      <w:pPr>
        <w:pStyle w:val="a9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обратить особое внимание педагогов на недопустимость «натаскивания» на решение заданий из открытых банков заданий, основное внимание уделить на необходимость комплексной работы на основе анализа дефицитов </w:t>
      </w:r>
      <w:r w:rsidR="00A7205F"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Г обучающихся;</w:t>
      </w:r>
    </w:p>
    <w:p w:rsidR="000C601C" w:rsidRPr="006C363E" w:rsidRDefault="000C601C" w:rsidP="000C601C">
      <w:pPr>
        <w:pStyle w:val="a9"/>
        <w:numPr>
          <w:ilvl w:val="0"/>
          <w:numId w:val="38"/>
        </w:numPr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организовать проведение информационно-просветительской работы с родителями  по вопросам формирования и оценки </w:t>
      </w:r>
      <w:r w:rsidR="00A7205F"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Г.</w:t>
      </w:r>
    </w:p>
    <w:p w:rsidR="000C601C" w:rsidRPr="006C363E" w:rsidRDefault="000C601C" w:rsidP="000C601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363E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lastRenderedPageBreak/>
        <w:t>на уровне муниципального образования</w:t>
      </w: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(с учетом наличия в муниципальном образовании информации об уровне </w:t>
      </w:r>
      <w:r w:rsidR="00A7205F"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Г обучающихся конкретной общеобразовательной организации), необходимо:</w:t>
      </w:r>
    </w:p>
    <w:p w:rsidR="000C601C" w:rsidRPr="006C363E" w:rsidRDefault="000C601C" w:rsidP="00145451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актуализировать планы работы ММО учителей в части включения мероприятий, направленных на формирование и оценку </w:t>
      </w:r>
      <w:r w:rsidR="00A7205F"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Г с участием муниципальных команд по формированию ФГ на 2023/24 учебный год;</w:t>
      </w:r>
    </w:p>
    <w:p w:rsidR="000C601C" w:rsidRPr="006C363E" w:rsidRDefault="000C601C" w:rsidP="00145451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проанализировать результаты проведенного мониторинга самодиагностики сформированности </w:t>
      </w:r>
      <w:r w:rsidR="00A7205F"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Г с целью корректировки планирования направлений работы методических объединений</w:t>
      </w:r>
      <w:r w:rsidR="00A7205F"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учителей математики, физики, информатики, химии, истории, обществознания, географии, физической культуры, ОБЖ и других (по решению МОУО)</w:t>
      </w: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; </w:t>
      </w:r>
    </w:p>
    <w:p w:rsidR="000C601C" w:rsidRPr="006C363E" w:rsidRDefault="000C601C" w:rsidP="00145451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выявить школы с высокими результатами и успешным опытом формирования </w:t>
      </w:r>
      <w:r w:rsidR="00A7205F"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Г обучающихся и организовать систематическую работу по изучению эффективного опыта формирования </w:t>
      </w:r>
      <w:r w:rsidR="00A7205F"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Г представителями других школ;</w:t>
      </w:r>
    </w:p>
    <w:p w:rsidR="000C601C" w:rsidRPr="006C363E" w:rsidRDefault="000C601C" w:rsidP="00145451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выявить школы с низкими результатами мониторинга уровня </w:t>
      </w:r>
      <w:r w:rsidR="00A7205F"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Г обучающихся и организовать систематическую работу по оказанию методической помощи руководству и педагогическому составу этих школ;</w:t>
      </w:r>
    </w:p>
    <w:p w:rsidR="000C601C" w:rsidRPr="006C363E" w:rsidRDefault="000C601C" w:rsidP="00145451">
      <w:pPr>
        <w:pStyle w:val="a9"/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более эффективно использовать инфраструктуру Центров образования «Точка роста», школьных «Кванториумов» для организации работы по формированию </w:t>
      </w:r>
      <w:r w:rsidR="00A7205F"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Г (в том числе с учетом возможностей сетевого взаимодействия  ОО);</w:t>
      </w:r>
    </w:p>
    <w:p w:rsidR="000C601C" w:rsidRPr="00C65BFA" w:rsidRDefault="000C601C" w:rsidP="00C65BFA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организовать проведение информационно-просветительской работы с родителями, СМИ, общественностью по вопросам значимости формирования </w:t>
      </w:r>
      <w:r w:rsidR="00A7205F"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Г обучающихся.</w:t>
      </w:r>
    </w:p>
    <w:p w:rsidR="000C601C" w:rsidRPr="006C363E" w:rsidRDefault="000C601C" w:rsidP="000C601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363E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на уровне региональной методической службы</w:t>
      </w: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(с учетом наличия в информации о затруднениях, имеющихся у обучающихся конкретной параллели), необходимо</w:t>
      </w:r>
    </w:p>
    <w:p w:rsidR="000C601C" w:rsidRPr="006C363E" w:rsidRDefault="000C601C" w:rsidP="00145451">
      <w:pPr>
        <w:pStyle w:val="a9"/>
        <w:numPr>
          <w:ilvl w:val="0"/>
          <w:numId w:val="35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разработать методические рекомендации по формированию </w:t>
      </w:r>
      <w:r w:rsidR="00A7205F"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Г с учетом образовательных дефицитов обучающихся конкретной параллели;</w:t>
      </w:r>
    </w:p>
    <w:p w:rsidR="000C601C" w:rsidRPr="006C363E" w:rsidRDefault="000C601C" w:rsidP="00145451">
      <w:pPr>
        <w:pStyle w:val="a9"/>
        <w:numPr>
          <w:ilvl w:val="0"/>
          <w:numId w:val="35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разработать программы дополнительного профессионального образования педагогов по проблемам формирования </w:t>
      </w:r>
      <w:r w:rsidR="00A7205F"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Г;</w:t>
      </w:r>
    </w:p>
    <w:p w:rsidR="000C601C" w:rsidRPr="006C363E" w:rsidRDefault="000C601C" w:rsidP="00145451">
      <w:pPr>
        <w:pStyle w:val="a9"/>
        <w:numPr>
          <w:ilvl w:val="0"/>
          <w:numId w:val="35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провести обучающие семинары и вебинары, практикумы, для включения заданий по формированию </w:t>
      </w:r>
      <w:r w:rsidR="00A7205F"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Г в канву и содержание уроков по конкретным темам учебных дисциплин гуманитарного цикла; </w:t>
      </w:r>
    </w:p>
    <w:p w:rsidR="000C601C" w:rsidRPr="006C363E" w:rsidRDefault="000C601C" w:rsidP="00145451">
      <w:pPr>
        <w:pStyle w:val="a9"/>
        <w:numPr>
          <w:ilvl w:val="0"/>
          <w:numId w:val="35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организовать цикл/серию мастер-классов, обучающих семинаров (в очном и дистанционном форматах) для учителей по изучению технологий формирования </w:t>
      </w:r>
      <w:r w:rsidR="00A7205F"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Г обучающихся; </w:t>
      </w:r>
    </w:p>
    <w:p w:rsidR="000C601C" w:rsidRPr="006C363E" w:rsidRDefault="000C601C" w:rsidP="00145451">
      <w:pPr>
        <w:pStyle w:val="a9"/>
        <w:numPr>
          <w:ilvl w:val="0"/>
          <w:numId w:val="35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 xml:space="preserve">организовать мастер-классы по созданию заданий, направленных на формирование </w:t>
      </w:r>
      <w:r w:rsidR="00A7205F"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Г, рассмотреть с педагогами-предметниками оптимальность и эффективность их работы в рамках ММО и ЕМД;</w:t>
      </w:r>
    </w:p>
    <w:p w:rsidR="000C601C" w:rsidRPr="006C363E" w:rsidRDefault="000C601C" w:rsidP="00145451">
      <w:pPr>
        <w:pStyle w:val="a9"/>
        <w:numPr>
          <w:ilvl w:val="0"/>
          <w:numId w:val="35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обобщать практический опыт формирования </w:t>
      </w:r>
      <w:r w:rsidR="00A7205F"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М</w:t>
      </w:r>
      <w:r w:rsidRPr="006C363E">
        <w:rPr>
          <w:rFonts w:ascii="Times New Roman" w:eastAsia="Times New Roman" w:hAnsi="Times New Roman" w:cs="Times New Roman"/>
          <w:color w:val="1A1A1A"/>
          <w:sz w:val="28"/>
          <w:szCs w:val="28"/>
        </w:rPr>
        <w:t>Г (в том числе в ходе научно практических конференций, семинаров), подготовить научные статьи и практические материалы для печатных изданий разного уровня.</w:t>
      </w:r>
    </w:p>
    <w:p w:rsidR="00733E34" w:rsidRDefault="00733E34" w:rsidP="003029AA">
      <w:pPr>
        <w:pStyle w:val="a9"/>
        <w:spacing w:before="120"/>
        <w:ind w:hanging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29AA" w:rsidRPr="00CC3F02" w:rsidRDefault="00372F49" w:rsidP="00CC3F02">
      <w:pPr>
        <w:pStyle w:val="a9"/>
        <w:numPr>
          <w:ilvl w:val="0"/>
          <w:numId w:val="18"/>
        </w:num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F02">
        <w:rPr>
          <w:rFonts w:ascii="Times New Roman" w:hAnsi="Times New Roman" w:cs="Times New Roman"/>
          <w:b/>
          <w:sz w:val="28"/>
          <w:szCs w:val="28"/>
        </w:rPr>
        <w:t>ЕСТЕСТВЕННОНАУЧНАЯ ГРАМОТНОСТЬ</w:t>
      </w:r>
    </w:p>
    <w:p w:rsidR="00983F2C" w:rsidRPr="006C7151" w:rsidRDefault="00983F2C" w:rsidP="00983F2C">
      <w:pPr>
        <w:pStyle w:val="a9"/>
        <w:spacing w:after="0"/>
        <w:ind w:left="0" w:firstLine="720"/>
        <w:jc w:val="both"/>
        <w:rPr>
          <w:rFonts w:ascii="Times New Roman" w:hAnsi="Times New Roman" w:cs="Times New Roman"/>
          <w:sz w:val="20"/>
          <w:szCs w:val="16"/>
        </w:rPr>
      </w:pPr>
    </w:p>
    <w:p w:rsidR="00021B78" w:rsidRPr="0049146F" w:rsidRDefault="00021B78" w:rsidP="00021B78">
      <w:pPr>
        <w:pStyle w:val="a9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9146F">
        <w:rPr>
          <w:rFonts w:ascii="Times New Roman" w:hAnsi="Times New Roman" w:cs="Times New Roman"/>
          <w:sz w:val="28"/>
          <w:szCs w:val="28"/>
        </w:rPr>
        <w:t xml:space="preserve">В диагностике по </w:t>
      </w:r>
      <w:r>
        <w:rPr>
          <w:rFonts w:ascii="Times New Roman" w:hAnsi="Times New Roman" w:cs="Times New Roman"/>
          <w:sz w:val="28"/>
          <w:szCs w:val="28"/>
        </w:rPr>
        <w:t>естественнонаучной</w:t>
      </w:r>
      <w:r w:rsidRPr="0049146F">
        <w:rPr>
          <w:rFonts w:ascii="Times New Roman" w:hAnsi="Times New Roman" w:cs="Times New Roman"/>
          <w:sz w:val="28"/>
          <w:szCs w:val="28"/>
        </w:rPr>
        <w:t xml:space="preserve"> грамотности приняли участие </w:t>
      </w:r>
      <w:r w:rsidR="003836F8">
        <w:rPr>
          <w:rFonts w:ascii="Times New Roman" w:hAnsi="Times New Roman" w:cs="Times New Roman"/>
          <w:b/>
          <w:bCs/>
          <w:sz w:val="28"/>
          <w:szCs w:val="28"/>
        </w:rPr>
        <w:t>19964</w:t>
      </w:r>
      <w:r w:rsidRPr="0049146F">
        <w:rPr>
          <w:rFonts w:ascii="Times New Roman" w:hAnsi="Times New Roman" w:cs="Times New Roman"/>
          <w:sz w:val="28"/>
          <w:szCs w:val="28"/>
        </w:rPr>
        <w:t xml:space="preserve"> работ обучающихся </w:t>
      </w:r>
      <w:r w:rsidR="00FD688C">
        <w:rPr>
          <w:rFonts w:ascii="Times New Roman" w:hAnsi="Times New Roman" w:cs="Times New Roman"/>
          <w:sz w:val="28"/>
          <w:szCs w:val="28"/>
        </w:rPr>
        <w:t>8</w:t>
      </w:r>
      <w:r w:rsidRPr="0049146F">
        <w:rPr>
          <w:rFonts w:ascii="Times New Roman" w:hAnsi="Times New Roman" w:cs="Times New Roman"/>
          <w:sz w:val="28"/>
          <w:szCs w:val="28"/>
        </w:rPr>
        <w:t xml:space="preserve">-9-х классов. </w:t>
      </w:r>
    </w:p>
    <w:p w:rsidR="00021B78" w:rsidRPr="00934FEE" w:rsidRDefault="00021B78" w:rsidP="00021B78">
      <w:pPr>
        <w:pStyle w:val="a9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4FEE">
        <w:rPr>
          <w:rFonts w:ascii="Times New Roman" w:hAnsi="Times New Roman" w:cs="Times New Roman"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sz w:val="28"/>
          <w:szCs w:val="28"/>
        </w:rPr>
        <w:t>диагностики</w:t>
      </w:r>
      <w:r w:rsidRPr="00934FEE">
        <w:rPr>
          <w:rFonts w:ascii="Times New Roman" w:hAnsi="Times New Roman" w:cs="Times New Roman"/>
          <w:sz w:val="28"/>
          <w:szCs w:val="28"/>
        </w:rPr>
        <w:t xml:space="preserve">: оценить уровень сформированности </w:t>
      </w:r>
      <w:r>
        <w:rPr>
          <w:rFonts w:ascii="Times New Roman" w:hAnsi="Times New Roman" w:cs="Times New Roman"/>
          <w:sz w:val="28"/>
          <w:szCs w:val="28"/>
        </w:rPr>
        <w:t>естественнонаучной</w:t>
      </w:r>
      <w:r w:rsidRPr="00934FEE">
        <w:rPr>
          <w:rFonts w:ascii="Times New Roman" w:hAnsi="Times New Roman" w:cs="Times New Roman"/>
          <w:sz w:val="28"/>
          <w:szCs w:val="28"/>
        </w:rPr>
        <w:t xml:space="preserve"> грамотности обучающихся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34FEE">
        <w:rPr>
          <w:rFonts w:ascii="Times New Roman" w:hAnsi="Times New Roman" w:cs="Times New Roman"/>
          <w:sz w:val="28"/>
          <w:szCs w:val="28"/>
        </w:rPr>
        <w:t xml:space="preserve"> как составляющей функциональной грамотности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FD688C">
        <w:rPr>
          <w:rFonts w:ascii="Times New Roman" w:hAnsi="Times New Roman" w:cs="Times New Roman"/>
          <w:sz w:val="28"/>
          <w:szCs w:val="28"/>
        </w:rPr>
        <w:t>8</w:t>
      </w:r>
      <w:r w:rsidRPr="00934FEE">
        <w:rPr>
          <w:rFonts w:ascii="Times New Roman" w:hAnsi="Times New Roman" w:cs="Times New Roman"/>
          <w:sz w:val="28"/>
          <w:szCs w:val="28"/>
        </w:rPr>
        <w:t xml:space="preserve">-9-х классов. </w:t>
      </w:r>
    </w:p>
    <w:p w:rsidR="00542808" w:rsidRPr="0052415F" w:rsidRDefault="00021B78" w:rsidP="0052415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исследовании по самодиагностике сформированности естественнонаучной грамотности были использованы д</w:t>
      </w:r>
      <w:r w:rsidRPr="008701B4">
        <w:rPr>
          <w:rFonts w:ascii="Times New Roman" w:hAnsi="Times New Roman" w:cs="Times New Roman"/>
          <w:sz w:val="28"/>
          <w:szCs w:val="28"/>
        </w:rPr>
        <w:t xml:space="preserve">иагностические работы для обучающихся </w:t>
      </w:r>
      <w:r w:rsidR="00FD688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-9 </w:t>
      </w:r>
      <w:r w:rsidRPr="008701B4">
        <w:rPr>
          <w:rFonts w:ascii="Times New Roman" w:hAnsi="Times New Roman" w:cs="Times New Roman"/>
          <w:sz w:val="28"/>
          <w:szCs w:val="28"/>
        </w:rPr>
        <w:t xml:space="preserve">классов </w:t>
      </w:r>
      <w:r>
        <w:rPr>
          <w:rFonts w:ascii="Times New Roman" w:hAnsi="Times New Roman" w:cs="Times New Roman"/>
          <w:sz w:val="28"/>
          <w:szCs w:val="28"/>
        </w:rPr>
        <w:t xml:space="preserve">разработанные и верифицированные на федеральном уровне из </w:t>
      </w:r>
      <w:r w:rsidRPr="008701B4">
        <w:rPr>
          <w:rFonts w:ascii="Times New Roman" w:hAnsi="Times New Roman" w:cs="Times New Roman"/>
          <w:sz w:val="28"/>
          <w:szCs w:val="28"/>
        </w:rPr>
        <w:t>Электронного банка заданий для оценки функциональной грамотности, размещенного на образовательной платформе «Российская электронная школа» (</w:t>
      </w:r>
      <w:hyperlink r:id="rId38" w:history="1">
        <w:r w:rsidRPr="00A72FC7">
          <w:rPr>
            <w:rStyle w:val="ae"/>
            <w:rFonts w:ascii="Times New Roman" w:hAnsi="Times New Roman" w:cs="Times New Roman"/>
            <w:sz w:val="28"/>
            <w:szCs w:val="28"/>
          </w:rPr>
          <w:t>https://fg.resh.edu.ru/</w:t>
        </w:r>
      </w:hyperlink>
      <w:r w:rsidRPr="008701B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701B4">
        <w:rPr>
          <w:rFonts w:ascii="Times New Roman" w:hAnsi="Times New Roman" w:cs="Times New Roman"/>
          <w:sz w:val="28"/>
          <w:szCs w:val="28"/>
        </w:rPr>
        <w:t xml:space="preserve"> Вариант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701B4">
        <w:rPr>
          <w:rFonts w:ascii="Times New Roman" w:hAnsi="Times New Roman" w:cs="Times New Roman"/>
          <w:sz w:val="28"/>
          <w:szCs w:val="28"/>
        </w:rPr>
        <w:t xml:space="preserve"> диагностическ</w:t>
      </w:r>
      <w:r>
        <w:rPr>
          <w:rFonts w:ascii="Times New Roman" w:hAnsi="Times New Roman" w:cs="Times New Roman"/>
          <w:sz w:val="28"/>
          <w:szCs w:val="28"/>
        </w:rPr>
        <w:t xml:space="preserve">их работ, используемые для установления уровня сформированности </w:t>
      </w:r>
      <w:r w:rsidR="0052415F">
        <w:rPr>
          <w:rFonts w:ascii="Times New Roman" w:hAnsi="Times New Roman" w:cs="Times New Roman"/>
          <w:sz w:val="28"/>
          <w:szCs w:val="28"/>
        </w:rPr>
        <w:t>естественнонаучной</w:t>
      </w:r>
      <w:r>
        <w:rPr>
          <w:rFonts w:ascii="Times New Roman" w:hAnsi="Times New Roman" w:cs="Times New Roman"/>
          <w:sz w:val="28"/>
          <w:szCs w:val="28"/>
        </w:rPr>
        <w:t xml:space="preserve"> грамотности для </w:t>
      </w:r>
      <w:r w:rsidR="00AA23C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-9 классов, были следующие:</w:t>
      </w:r>
    </w:p>
    <w:tbl>
      <w:tblPr>
        <w:tblStyle w:val="a4"/>
        <w:tblW w:w="9072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5"/>
        <w:gridCol w:w="6237"/>
      </w:tblGrid>
      <w:tr w:rsidR="003D5E0C" w:rsidRPr="003D5E0C" w:rsidTr="00DF6E3C">
        <w:trPr>
          <w:trHeight w:val="562"/>
        </w:trPr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5E0C" w:rsidRPr="003D5E0C" w:rsidRDefault="003D5E0C" w:rsidP="0011375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D5E0C">
              <w:rPr>
                <w:rFonts w:ascii="Times New Roman" w:hAnsi="Times New Roman" w:cs="Times New Roman"/>
                <w:b/>
                <w:sz w:val="28"/>
                <w:szCs w:val="24"/>
              </w:rPr>
              <w:t>Класс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5E0C" w:rsidRPr="003D5E0C" w:rsidRDefault="003D5E0C" w:rsidP="006D19CD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D5E0C">
              <w:rPr>
                <w:rFonts w:ascii="Times New Roman" w:hAnsi="Times New Roman" w:cs="Times New Roman"/>
                <w:b/>
                <w:sz w:val="28"/>
                <w:szCs w:val="24"/>
              </w:rPr>
              <w:t>Характеристики выполняемой диагностической работы</w:t>
            </w:r>
          </w:p>
        </w:tc>
      </w:tr>
      <w:tr w:rsidR="00FD688C" w:rsidRPr="001647B4" w:rsidTr="00DF6E3C"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FD688C" w:rsidRPr="00113752" w:rsidRDefault="00DF6E3C" w:rsidP="0022089E">
            <w:pPr>
              <w:pStyle w:val="a9"/>
              <w:numPr>
                <w:ilvl w:val="0"/>
                <w:numId w:val="45"/>
              </w:numPr>
              <w:spacing w:before="120"/>
              <w:ind w:left="173" w:hanging="173"/>
              <w:rPr>
                <w:rFonts w:ascii="Times New Roman" w:hAnsi="Times New Roman" w:cs="Times New Roman"/>
                <w:sz w:val="28"/>
                <w:szCs w:val="24"/>
              </w:rPr>
            </w:pPr>
            <w:r w:rsidRPr="00113752">
              <w:rPr>
                <w:rFonts w:ascii="Times New Roman" w:hAnsi="Times New Roman" w:cs="Times New Roman"/>
                <w:sz w:val="28"/>
                <w:szCs w:val="24"/>
              </w:rPr>
              <w:t>класс 2024 год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FD688C" w:rsidRPr="003D5E0C" w:rsidRDefault="00A06477" w:rsidP="0022089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1 (2022) «Агент 000», «Ветряк»</w:t>
            </w:r>
          </w:p>
        </w:tc>
      </w:tr>
      <w:tr w:rsidR="00FD688C" w:rsidRPr="001647B4" w:rsidTr="00DF6E3C"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FD688C" w:rsidRPr="00113752" w:rsidRDefault="00113752" w:rsidP="0022089E">
            <w:pPr>
              <w:spacing w:before="12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9 </w:t>
            </w:r>
            <w:r w:rsidR="00DF6E3C" w:rsidRPr="00113752">
              <w:rPr>
                <w:rFonts w:ascii="Times New Roman" w:hAnsi="Times New Roman" w:cs="Times New Roman"/>
                <w:sz w:val="28"/>
                <w:szCs w:val="24"/>
              </w:rPr>
              <w:t>класс 2024 год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FD688C" w:rsidRPr="003D5E0C" w:rsidRDefault="000523F4" w:rsidP="0022089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2 (2022) «Почему мы видим так, а не иначе?!</w:t>
            </w:r>
            <w:r w:rsidR="006D4E7E">
              <w:rPr>
                <w:rFonts w:ascii="Times New Roman" w:hAnsi="Times New Roman" w:cs="Times New Roman"/>
                <w:sz w:val="28"/>
                <w:szCs w:val="28"/>
              </w:rPr>
              <w:t>», «Зелёная энергетика»</w:t>
            </w:r>
          </w:p>
        </w:tc>
      </w:tr>
    </w:tbl>
    <w:p w:rsidR="002434A7" w:rsidRPr="00CC3F02" w:rsidRDefault="002434A7" w:rsidP="00BB3C6A">
      <w:pPr>
        <w:pStyle w:val="a9"/>
        <w:spacing w:before="360"/>
        <w:ind w:left="2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F02">
        <w:rPr>
          <w:rFonts w:ascii="Times New Roman" w:hAnsi="Times New Roman" w:cs="Times New Roman"/>
          <w:b/>
          <w:sz w:val="28"/>
          <w:szCs w:val="28"/>
        </w:rPr>
        <w:t>Результаты выполнения диагностических работ по уровням сформированности естественнонаучной грамотности</w:t>
      </w:r>
    </w:p>
    <w:p w:rsidR="002434A7" w:rsidRDefault="002434A7" w:rsidP="002434A7">
      <w:pPr>
        <w:pStyle w:val="a9"/>
        <w:spacing w:before="36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обучающимися </w:t>
      </w:r>
      <w:r w:rsidR="00CC3F02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-9 классов</w:t>
      </w:r>
    </w:p>
    <w:p w:rsidR="002434A7" w:rsidRDefault="002434A7" w:rsidP="002434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результатов участников, выполнявших диагностические работы, по уровням сформированности естественнонаучной грамотности, показано в таблице </w:t>
      </w:r>
      <w:r w:rsidR="0026574F" w:rsidRPr="00BB3C6A">
        <w:rPr>
          <w:rFonts w:ascii="Times New Roman" w:hAnsi="Times New Roman" w:cs="Times New Roman"/>
          <w:sz w:val="28"/>
          <w:szCs w:val="28"/>
        </w:rPr>
        <w:t>1</w:t>
      </w:r>
      <w:r w:rsidR="00BB3C6A" w:rsidRPr="00BB3C6A">
        <w:rPr>
          <w:rFonts w:ascii="Times New Roman" w:hAnsi="Times New Roman" w:cs="Times New Roman"/>
          <w:sz w:val="28"/>
          <w:szCs w:val="28"/>
        </w:rPr>
        <w:t>2</w:t>
      </w:r>
      <w:r w:rsidRPr="00BB3C6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на работах </w:t>
      </w:r>
      <w:r w:rsidR="00F227B7">
        <w:rPr>
          <w:rFonts w:ascii="Times New Roman" w:hAnsi="Times New Roman" w:cs="Times New Roman"/>
          <w:b/>
          <w:sz w:val="28"/>
          <w:szCs w:val="24"/>
        </w:rPr>
        <w:t>19964</w:t>
      </w:r>
      <w:r w:rsidR="00726D26">
        <w:rPr>
          <w:rFonts w:ascii="Times New Roman" w:hAnsi="Times New Roman" w:cs="Times New Roman"/>
          <w:sz w:val="28"/>
          <w:szCs w:val="28"/>
        </w:rPr>
        <w:t>респондентов) и диаграммах</w:t>
      </w:r>
      <w:r w:rsidR="00C40204">
        <w:rPr>
          <w:rFonts w:ascii="Times New Roman" w:hAnsi="Times New Roman" w:cs="Times New Roman"/>
          <w:sz w:val="28"/>
          <w:szCs w:val="28"/>
        </w:rPr>
        <w:t>25</w:t>
      </w:r>
      <w:r w:rsidR="00726D26">
        <w:rPr>
          <w:rFonts w:ascii="Times New Roman" w:hAnsi="Times New Roman" w:cs="Times New Roman"/>
          <w:sz w:val="28"/>
          <w:szCs w:val="28"/>
        </w:rPr>
        <w:t xml:space="preserve"> -26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3856" w:rsidRDefault="000F3856" w:rsidP="00446E32">
      <w:pPr>
        <w:spacing w:after="0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D741C0" w:rsidRDefault="00D741C0" w:rsidP="00446E32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Таблица </w:t>
      </w:r>
      <w:r w:rsidR="0026574F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BB3C6A">
        <w:rPr>
          <w:rFonts w:ascii="Times New Roman" w:hAnsi="Times New Roman" w:cs="Times New Roman"/>
          <w:b/>
          <w:i/>
          <w:sz w:val="28"/>
          <w:szCs w:val="28"/>
        </w:rPr>
        <w:t>2</w:t>
      </w:r>
    </w:p>
    <w:p w:rsidR="005D5892" w:rsidRDefault="005D5892" w:rsidP="005D5892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58F8">
        <w:rPr>
          <w:rFonts w:ascii="Times New Roman" w:hAnsi="Times New Roman" w:cs="Times New Roman"/>
          <w:b/>
          <w:sz w:val="28"/>
          <w:szCs w:val="28"/>
        </w:rPr>
        <w:t xml:space="preserve">Результаты выполнения диагностических работ обучающимися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D458F8">
        <w:rPr>
          <w:rFonts w:ascii="Times New Roman" w:hAnsi="Times New Roman" w:cs="Times New Roman"/>
          <w:b/>
          <w:sz w:val="28"/>
          <w:szCs w:val="28"/>
        </w:rPr>
        <w:t xml:space="preserve">-9 классов по уровням сформированности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D458F8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4"/>
        <w:tblW w:w="9781" w:type="dxa"/>
        <w:tblInd w:w="-34" w:type="dxa"/>
        <w:tblLayout w:type="fixed"/>
        <w:tblLook w:val="04A0"/>
      </w:tblPr>
      <w:tblGrid>
        <w:gridCol w:w="2127"/>
        <w:gridCol w:w="1984"/>
        <w:gridCol w:w="1701"/>
        <w:gridCol w:w="1559"/>
        <w:gridCol w:w="2410"/>
      </w:tblGrid>
      <w:tr w:rsidR="005D5892" w:rsidRPr="002058DA" w:rsidTr="00061491">
        <w:trPr>
          <w:trHeight w:val="685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:rsidR="005D5892" w:rsidRPr="002058DA" w:rsidRDefault="005D5892" w:rsidP="000614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058DA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 xml:space="preserve">Уровень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естественнонаучной </w:t>
            </w:r>
            <w:r w:rsidRPr="002058DA">
              <w:rPr>
                <w:rFonts w:ascii="Times New Roman" w:hAnsi="Times New Roman" w:cs="Times New Roman"/>
                <w:b/>
                <w:sz w:val="24"/>
                <w:szCs w:val="28"/>
              </w:rPr>
              <w:t>грамотности</w:t>
            </w:r>
          </w:p>
        </w:tc>
        <w:tc>
          <w:tcPr>
            <w:tcW w:w="7654" w:type="dxa"/>
            <w:gridSpan w:val="4"/>
            <w:shd w:val="clear" w:color="auto" w:fill="F2F2F2" w:themeFill="background1" w:themeFillShade="F2"/>
            <w:vAlign w:val="center"/>
          </w:tcPr>
          <w:p w:rsidR="005D5892" w:rsidRPr="001A0D34" w:rsidRDefault="005D5892" w:rsidP="000614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</w:t>
            </w:r>
            <w:r w:rsidRPr="001A0D34">
              <w:rPr>
                <w:rFonts w:ascii="Times New Roman" w:hAnsi="Times New Roman" w:cs="Times New Roman"/>
                <w:b/>
                <w:sz w:val="24"/>
                <w:szCs w:val="28"/>
              </w:rPr>
              <w:t>частник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</w:t>
            </w:r>
            <w:r w:rsidRPr="001A0D3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диагностики по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Е</w:t>
            </w:r>
            <w:r w:rsidRPr="001A0D34">
              <w:rPr>
                <w:rFonts w:ascii="Times New Roman" w:hAnsi="Times New Roman" w:cs="Times New Roman"/>
                <w:b/>
                <w:sz w:val="24"/>
                <w:szCs w:val="28"/>
              </w:rPr>
              <w:t>Г по уровням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8-9 классов </w:t>
            </w:r>
          </w:p>
        </w:tc>
      </w:tr>
      <w:tr w:rsidR="005D5892" w:rsidRPr="002058DA" w:rsidTr="00061491">
        <w:trPr>
          <w:trHeight w:val="420"/>
        </w:trPr>
        <w:tc>
          <w:tcPr>
            <w:tcW w:w="2127" w:type="dxa"/>
            <w:vMerge/>
            <w:shd w:val="clear" w:color="auto" w:fill="E36C0A" w:themeFill="accent6" w:themeFillShade="BF"/>
            <w:vAlign w:val="center"/>
          </w:tcPr>
          <w:p w:rsidR="005D5892" w:rsidRPr="002058DA" w:rsidRDefault="005D5892" w:rsidP="000614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685" w:type="dxa"/>
            <w:gridSpan w:val="2"/>
            <w:shd w:val="clear" w:color="auto" w:fill="D9D9D9" w:themeFill="background1" w:themeFillShade="D9"/>
            <w:vAlign w:val="center"/>
          </w:tcPr>
          <w:p w:rsidR="005D5892" w:rsidRPr="002058DA" w:rsidRDefault="005D5892" w:rsidP="000614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  <w:r w:rsidRPr="0050280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(2024)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:rsidR="005D5892" w:rsidRPr="002058DA" w:rsidRDefault="005D5892" w:rsidP="000614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  <w:r w:rsidRPr="0050280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(2024)</w:t>
            </w:r>
          </w:p>
        </w:tc>
      </w:tr>
      <w:tr w:rsidR="005D5892" w:rsidTr="00061491">
        <w:tc>
          <w:tcPr>
            <w:tcW w:w="2127" w:type="dxa"/>
            <w:vAlign w:val="center"/>
          </w:tcPr>
          <w:p w:rsidR="005D5892" w:rsidRPr="009D6AF0" w:rsidRDefault="005D5892" w:rsidP="005D5892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Недостаточный</w:t>
            </w:r>
          </w:p>
        </w:tc>
        <w:tc>
          <w:tcPr>
            <w:tcW w:w="1984" w:type="dxa"/>
            <w:vAlign w:val="center"/>
          </w:tcPr>
          <w:p w:rsidR="005D5892" w:rsidRPr="002058DA" w:rsidRDefault="005D5892" w:rsidP="005D58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1962</w:t>
            </w:r>
          </w:p>
        </w:tc>
        <w:tc>
          <w:tcPr>
            <w:tcW w:w="1701" w:type="dxa"/>
            <w:vAlign w:val="center"/>
          </w:tcPr>
          <w:p w:rsidR="005D5892" w:rsidRPr="002058DA" w:rsidRDefault="005D5892" w:rsidP="005D58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20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:rsidR="005D5892" w:rsidRPr="002058DA" w:rsidRDefault="005D5892" w:rsidP="005D58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1896</w:t>
            </w:r>
          </w:p>
        </w:tc>
        <w:tc>
          <w:tcPr>
            <w:tcW w:w="2410" w:type="dxa"/>
            <w:vAlign w:val="center"/>
          </w:tcPr>
          <w:p w:rsidR="005D5892" w:rsidRPr="002058DA" w:rsidRDefault="005D5892" w:rsidP="005D58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9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</w:tr>
      <w:tr w:rsidR="005D5892" w:rsidTr="00061491">
        <w:tc>
          <w:tcPr>
            <w:tcW w:w="2127" w:type="dxa"/>
            <w:vAlign w:val="center"/>
          </w:tcPr>
          <w:p w:rsidR="005D5892" w:rsidRPr="009D6AF0" w:rsidRDefault="005D5892" w:rsidP="005D5892">
            <w:pPr>
              <w:ind w:right="181"/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Низкий</w:t>
            </w:r>
          </w:p>
        </w:tc>
        <w:tc>
          <w:tcPr>
            <w:tcW w:w="1984" w:type="dxa"/>
            <w:vAlign w:val="center"/>
          </w:tcPr>
          <w:p w:rsidR="005D5892" w:rsidRPr="002058DA" w:rsidRDefault="005D5892" w:rsidP="005D58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2595</w:t>
            </w:r>
          </w:p>
        </w:tc>
        <w:tc>
          <w:tcPr>
            <w:tcW w:w="1701" w:type="dxa"/>
            <w:vAlign w:val="center"/>
          </w:tcPr>
          <w:p w:rsidR="005D5892" w:rsidRPr="002058DA" w:rsidRDefault="005D5892" w:rsidP="005D58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26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:rsidR="005D5892" w:rsidRPr="002058DA" w:rsidRDefault="005D5892" w:rsidP="005D58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3393</w:t>
            </w:r>
          </w:p>
        </w:tc>
        <w:tc>
          <w:tcPr>
            <w:tcW w:w="2410" w:type="dxa"/>
            <w:vAlign w:val="center"/>
          </w:tcPr>
          <w:p w:rsidR="005D5892" w:rsidRPr="002058DA" w:rsidRDefault="005D5892" w:rsidP="005D58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34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</w:tr>
      <w:tr w:rsidR="005D5892" w:rsidTr="00061491">
        <w:tc>
          <w:tcPr>
            <w:tcW w:w="2127" w:type="dxa"/>
            <w:vAlign w:val="center"/>
          </w:tcPr>
          <w:p w:rsidR="005D5892" w:rsidRPr="009D6AF0" w:rsidRDefault="005D5892" w:rsidP="005D5892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Средний</w:t>
            </w:r>
          </w:p>
        </w:tc>
        <w:tc>
          <w:tcPr>
            <w:tcW w:w="1984" w:type="dxa"/>
            <w:vAlign w:val="center"/>
          </w:tcPr>
          <w:p w:rsidR="005D5892" w:rsidRPr="002058DA" w:rsidRDefault="005D5892" w:rsidP="005D58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3249</w:t>
            </w:r>
          </w:p>
        </w:tc>
        <w:tc>
          <w:tcPr>
            <w:tcW w:w="1701" w:type="dxa"/>
            <w:vAlign w:val="center"/>
          </w:tcPr>
          <w:p w:rsidR="005D5892" w:rsidRPr="002058DA" w:rsidRDefault="005D5892" w:rsidP="005D58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32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:rsidR="005D5892" w:rsidRPr="002058DA" w:rsidRDefault="005D5892" w:rsidP="005D58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2853</w:t>
            </w:r>
          </w:p>
        </w:tc>
        <w:tc>
          <w:tcPr>
            <w:tcW w:w="2410" w:type="dxa"/>
            <w:vAlign w:val="center"/>
          </w:tcPr>
          <w:p w:rsidR="005D5892" w:rsidRPr="002058DA" w:rsidRDefault="005D5892" w:rsidP="005D58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9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</w:tr>
      <w:tr w:rsidR="005D5892" w:rsidTr="00061491">
        <w:tc>
          <w:tcPr>
            <w:tcW w:w="2127" w:type="dxa"/>
            <w:vAlign w:val="center"/>
          </w:tcPr>
          <w:p w:rsidR="005D5892" w:rsidRPr="009D6AF0" w:rsidRDefault="005D5892" w:rsidP="005D5892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Повышенный</w:t>
            </w:r>
          </w:p>
        </w:tc>
        <w:tc>
          <w:tcPr>
            <w:tcW w:w="1984" w:type="dxa"/>
            <w:vAlign w:val="center"/>
          </w:tcPr>
          <w:p w:rsidR="005D5892" w:rsidRPr="002058DA" w:rsidRDefault="005D5892" w:rsidP="005D58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1648</w:t>
            </w:r>
          </w:p>
        </w:tc>
        <w:tc>
          <w:tcPr>
            <w:tcW w:w="1701" w:type="dxa"/>
            <w:vAlign w:val="center"/>
          </w:tcPr>
          <w:p w:rsidR="005D5892" w:rsidRPr="002058DA" w:rsidRDefault="005D5892" w:rsidP="005D58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16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:rsidR="005D5892" w:rsidRPr="002058DA" w:rsidRDefault="005D5892" w:rsidP="005D58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919</w:t>
            </w:r>
          </w:p>
        </w:tc>
        <w:tc>
          <w:tcPr>
            <w:tcW w:w="2410" w:type="dxa"/>
            <w:vAlign w:val="center"/>
          </w:tcPr>
          <w:p w:rsidR="005D5892" w:rsidRPr="002058DA" w:rsidRDefault="005D5892" w:rsidP="005D58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9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</w:tr>
      <w:tr w:rsidR="005D5892" w:rsidTr="00061491">
        <w:tc>
          <w:tcPr>
            <w:tcW w:w="2127" w:type="dxa"/>
            <w:vAlign w:val="center"/>
          </w:tcPr>
          <w:p w:rsidR="005D5892" w:rsidRPr="009D6AF0" w:rsidRDefault="005D5892" w:rsidP="005D5892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Высокий</w:t>
            </w:r>
          </w:p>
        </w:tc>
        <w:tc>
          <w:tcPr>
            <w:tcW w:w="1984" w:type="dxa"/>
            <w:vAlign w:val="center"/>
          </w:tcPr>
          <w:p w:rsidR="005D5892" w:rsidRPr="002058DA" w:rsidRDefault="005D5892" w:rsidP="005D58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602</w:t>
            </w:r>
          </w:p>
        </w:tc>
        <w:tc>
          <w:tcPr>
            <w:tcW w:w="1701" w:type="dxa"/>
            <w:vAlign w:val="center"/>
          </w:tcPr>
          <w:p w:rsidR="005D5892" w:rsidRPr="002058DA" w:rsidRDefault="005D5892" w:rsidP="005D58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6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:rsidR="005D5892" w:rsidRPr="002058DA" w:rsidRDefault="005D5892" w:rsidP="005D58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847</w:t>
            </w:r>
          </w:p>
        </w:tc>
        <w:tc>
          <w:tcPr>
            <w:tcW w:w="2410" w:type="dxa"/>
            <w:vAlign w:val="center"/>
          </w:tcPr>
          <w:p w:rsidR="005D5892" w:rsidRPr="002058DA" w:rsidRDefault="005D5892" w:rsidP="005D589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9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</w:tr>
      <w:tr w:rsidR="005D5892" w:rsidRPr="009D6AF0" w:rsidTr="00061491"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5D5892" w:rsidRPr="009D6AF0" w:rsidRDefault="005D5892" w:rsidP="005D589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D6AF0">
              <w:rPr>
                <w:rFonts w:ascii="Times New Roman" w:hAnsi="Times New Roman" w:cs="Times New Roman"/>
                <w:b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Cs w:val="28"/>
              </w:rPr>
              <w:t>сего:</w:t>
            </w:r>
          </w:p>
        </w:tc>
        <w:tc>
          <w:tcPr>
            <w:tcW w:w="3685" w:type="dxa"/>
            <w:gridSpan w:val="2"/>
            <w:shd w:val="clear" w:color="auto" w:fill="D9D9D9" w:themeFill="background1" w:themeFillShade="D9"/>
          </w:tcPr>
          <w:p w:rsidR="005D5892" w:rsidRPr="009D6AF0" w:rsidRDefault="005D5892" w:rsidP="005D589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10056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</w:tcPr>
          <w:p w:rsidR="005D5892" w:rsidRPr="009D6AF0" w:rsidRDefault="005D5892" w:rsidP="005D589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9908</w:t>
            </w:r>
          </w:p>
        </w:tc>
      </w:tr>
      <w:tr w:rsidR="005D5892" w:rsidRPr="009D6AF0" w:rsidTr="00061491"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5D5892" w:rsidRPr="009D6AF0" w:rsidRDefault="005D5892" w:rsidP="005D589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654" w:type="dxa"/>
            <w:gridSpan w:val="4"/>
            <w:shd w:val="clear" w:color="auto" w:fill="D9D9D9" w:themeFill="background1" w:themeFillShade="D9"/>
          </w:tcPr>
          <w:p w:rsidR="005D5892" w:rsidRDefault="005D5892" w:rsidP="005D589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19964</w:t>
            </w:r>
          </w:p>
        </w:tc>
      </w:tr>
    </w:tbl>
    <w:p w:rsidR="00A072E7" w:rsidRDefault="00A072E7" w:rsidP="005D5892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D5892" w:rsidRPr="00A072E7" w:rsidRDefault="00A072E7" w:rsidP="005D5892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072E7">
        <w:rPr>
          <w:rFonts w:ascii="Times New Roman" w:hAnsi="Times New Roman" w:cs="Times New Roman"/>
          <w:b/>
          <w:i/>
          <w:sz w:val="28"/>
          <w:szCs w:val="28"/>
        </w:rPr>
        <w:t>Диаграммы 25-26</w:t>
      </w:r>
    </w:p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70"/>
        <w:gridCol w:w="5103"/>
      </w:tblGrid>
      <w:tr w:rsidR="005D5892" w:rsidTr="00BB3C6A">
        <w:trPr>
          <w:trHeight w:val="4810"/>
        </w:trPr>
        <w:tc>
          <w:tcPr>
            <w:tcW w:w="5070" w:type="dxa"/>
          </w:tcPr>
          <w:p w:rsidR="005D5892" w:rsidRDefault="00061491" w:rsidP="00795F98">
            <w:pPr>
              <w:spacing w:after="240"/>
              <w:ind w:left="-142" w:right="677" w:hanging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3477491" cy="2867891"/>
                  <wp:effectExtent l="0" t="0" r="66040" b="27940"/>
                  <wp:docPr id="4" name="Диаграмма 4">
                    <a:extLst xmlns:a="http://schemas.openxmlformats.org/drawingml/2006/main">
                      <a:ext uri="{FF2B5EF4-FFF2-40B4-BE49-F238E27FC236}">
                        <a16:creationId xmlns:w15="http://schemas.microsoft.com/office/word/2012/wordml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CE308F82-6004-466F-BD93-E5D9894552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9"/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5D5892" w:rsidRPr="003A288A" w:rsidRDefault="003A288A" w:rsidP="001C01FF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88A">
              <w:rPr>
                <w:noProof/>
              </w:rPr>
              <w:drawing>
                <wp:inline distT="0" distB="0" distL="0" distR="0">
                  <wp:extent cx="2850204" cy="2957209"/>
                  <wp:effectExtent l="38100" t="0" r="64770" b="14605"/>
                  <wp:docPr id="14" name="Диаграмма 14">
                    <a:extLst xmlns:a="http://schemas.openxmlformats.org/drawingml/2006/main">
                      <a:ext uri="{FF2B5EF4-FFF2-40B4-BE49-F238E27FC236}">
                        <a16:creationId xmlns:w15="http://schemas.microsoft.com/office/word/2012/wordml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CA458D12-1BE4-4149-8916-C84DC2FB97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0"/>
                    </a:graphicData>
                  </a:graphic>
                </wp:inline>
              </w:drawing>
            </w:r>
          </w:p>
        </w:tc>
      </w:tr>
    </w:tbl>
    <w:p w:rsidR="00687328" w:rsidRPr="00443DDF" w:rsidRDefault="00687328" w:rsidP="003A288A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DDF">
        <w:rPr>
          <w:rFonts w:ascii="Times New Roman" w:hAnsi="Times New Roman" w:cs="Times New Roman"/>
          <w:sz w:val="28"/>
          <w:szCs w:val="28"/>
        </w:rPr>
        <w:t>На диаграмм</w:t>
      </w:r>
      <w:r w:rsidR="000263D1">
        <w:rPr>
          <w:rFonts w:ascii="Times New Roman" w:hAnsi="Times New Roman" w:cs="Times New Roman"/>
          <w:sz w:val="28"/>
          <w:szCs w:val="28"/>
        </w:rPr>
        <w:t>ах</w:t>
      </w:r>
      <w:r w:rsidR="00C40204">
        <w:rPr>
          <w:rFonts w:ascii="Times New Roman" w:hAnsi="Times New Roman" w:cs="Times New Roman"/>
          <w:sz w:val="28"/>
          <w:szCs w:val="28"/>
        </w:rPr>
        <w:t>25</w:t>
      </w:r>
      <w:r w:rsidR="000263D1">
        <w:rPr>
          <w:rFonts w:ascii="Times New Roman" w:hAnsi="Times New Roman" w:cs="Times New Roman"/>
          <w:sz w:val="28"/>
          <w:szCs w:val="28"/>
        </w:rPr>
        <w:t>-26</w:t>
      </w:r>
      <w:r w:rsidR="00592006" w:rsidRPr="00443DDF">
        <w:rPr>
          <w:rFonts w:ascii="Times New Roman" w:hAnsi="Times New Roman" w:cs="Times New Roman"/>
          <w:sz w:val="28"/>
          <w:szCs w:val="28"/>
        </w:rPr>
        <w:t>просматривается</w:t>
      </w:r>
      <w:r w:rsidRPr="00443DDF">
        <w:rPr>
          <w:rFonts w:ascii="Times New Roman" w:hAnsi="Times New Roman" w:cs="Times New Roman"/>
          <w:sz w:val="28"/>
          <w:szCs w:val="28"/>
        </w:rPr>
        <w:t xml:space="preserve"> тенденция снижения уровня естественнонау</w:t>
      </w:r>
      <w:r w:rsidR="00680A21" w:rsidRPr="00443DDF">
        <w:rPr>
          <w:rFonts w:ascii="Times New Roman" w:hAnsi="Times New Roman" w:cs="Times New Roman"/>
          <w:sz w:val="28"/>
          <w:szCs w:val="28"/>
        </w:rPr>
        <w:t>чной грамотности</w:t>
      </w:r>
      <w:r w:rsidR="00C40204">
        <w:rPr>
          <w:rFonts w:ascii="Times New Roman" w:hAnsi="Times New Roman" w:cs="Times New Roman"/>
          <w:sz w:val="28"/>
          <w:szCs w:val="28"/>
        </w:rPr>
        <w:t xml:space="preserve">: суммарный показатель доли </w:t>
      </w:r>
      <w:r w:rsidR="00F04ED6">
        <w:rPr>
          <w:rFonts w:ascii="Times New Roman" w:hAnsi="Times New Roman" w:cs="Times New Roman"/>
          <w:sz w:val="28"/>
          <w:szCs w:val="28"/>
        </w:rPr>
        <w:t xml:space="preserve">выполненных </w:t>
      </w:r>
      <w:r w:rsidR="00C40204">
        <w:rPr>
          <w:rFonts w:ascii="Times New Roman" w:hAnsi="Times New Roman" w:cs="Times New Roman"/>
          <w:sz w:val="28"/>
          <w:szCs w:val="28"/>
        </w:rPr>
        <w:t xml:space="preserve">диагностических работ обучающихся на </w:t>
      </w:r>
      <w:r w:rsidR="00F04ED6">
        <w:rPr>
          <w:rFonts w:ascii="Times New Roman" w:hAnsi="Times New Roman" w:cs="Times New Roman"/>
          <w:sz w:val="28"/>
          <w:szCs w:val="28"/>
        </w:rPr>
        <w:t xml:space="preserve">недостаточном и низком уровнях </w:t>
      </w:r>
      <w:r w:rsidR="00891D6C">
        <w:rPr>
          <w:rFonts w:ascii="Times New Roman" w:hAnsi="Times New Roman" w:cs="Times New Roman"/>
          <w:sz w:val="28"/>
          <w:szCs w:val="28"/>
        </w:rPr>
        <w:t>вырос</w:t>
      </w:r>
      <w:r w:rsidR="00F04ED6">
        <w:rPr>
          <w:rFonts w:ascii="Times New Roman" w:hAnsi="Times New Roman" w:cs="Times New Roman"/>
          <w:sz w:val="28"/>
          <w:szCs w:val="28"/>
        </w:rPr>
        <w:t xml:space="preserve"> от 8 классов (46%) к 9 классам (53%).</w:t>
      </w:r>
    </w:p>
    <w:p w:rsidR="009868DA" w:rsidRPr="00443DDF" w:rsidRDefault="00D61AE1" w:rsidP="00443D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</w:t>
      </w:r>
      <w:r w:rsidR="00BB3C6A">
        <w:rPr>
          <w:rFonts w:ascii="Times New Roman" w:hAnsi="Times New Roman" w:cs="Times New Roman"/>
          <w:sz w:val="28"/>
          <w:szCs w:val="28"/>
        </w:rPr>
        <w:t>ная</w:t>
      </w:r>
      <w:r w:rsidR="00687328" w:rsidRPr="00443DDF">
        <w:rPr>
          <w:rFonts w:ascii="Times New Roman" w:hAnsi="Times New Roman" w:cs="Times New Roman"/>
          <w:sz w:val="28"/>
          <w:szCs w:val="28"/>
        </w:rPr>
        <w:t xml:space="preserve"> динамика в формировании естественнонаучной грамотности </w:t>
      </w:r>
      <w:r w:rsidR="00C40204">
        <w:rPr>
          <w:rFonts w:ascii="Times New Roman" w:hAnsi="Times New Roman" w:cs="Times New Roman"/>
          <w:sz w:val="28"/>
          <w:szCs w:val="28"/>
        </w:rPr>
        <w:t>также присутствует</w:t>
      </w:r>
      <w:r w:rsidR="001518FF">
        <w:rPr>
          <w:rFonts w:ascii="Times New Roman" w:hAnsi="Times New Roman" w:cs="Times New Roman"/>
          <w:sz w:val="28"/>
          <w:szCs w:val="28"/>
        </w:rPr>
        <w:t>на параллелях</w:t>
      </w:r>
      <w:r>
        <w:rPr>
          <w:rFonts w:ascii="Times New Roman" w:hAnsi="Times New Roman" w:cs="Times New Roman"/>
          <w:sz w:val="28"/>
          <w:szCs w:val="28"/>
        </w:rPr>
        <w:t xml:space="preserve"> 8 к 9 класс</w:t>
      </w:r>
      <w:r w:rsidR="001518FF">
        <w:rPr>
          <w:rFonts w:ascii="Times New Roman" w:hAnsi="Times New Roman" w:cs="Times New Roman"/>
          <w:sz w:val="28"/>
          <w:szCs w:val="28"/>
        </w:rPr>
        <w:t>ов</w:t>
      </w:r>
      <w:r w:rsidR="00687328" w:rsidRPr="00443DDF">
        <w:rPr>
          <w:rFonts w:ascii="Times New Roman" w:hAnsi="Times New Roman" w:cs="Times New Roman"/>
          <w:sz w:val="28"/>
          <w:szCs w:val="28"/>
        </w:rPr>
        <w:t xml:space="preserve">: </w:t>
      </w:r>
      <w:r w:rsidR="00E41BE0">
        <w:rPr>
          <w:rFonts w:ascii="Times New Roman" w:hAnsi="Times New Roman" w:cs="Times New Roman"/>
          <w:sz w:val="28"/>
          <w:szCs w:val="28"/>
        </w:rPr>
        <w:t xml:space="preserve">от параллели к параллели </w:t>
      </w:r>
      <w:r w:rsidR="00687328" w:rsidRPr="00443DDF">
        <w:rPr>
          <w:rFonts w:ascii="Times New Roman" w:hAnsi="Times New Roman" w:cs="Times New Roman"/>
          <w:sz w:val="28"/>
          <w:szCs w:val="28"/>
        </w:rPr>
        <w:t xml:space="preserve">растет суммарный показатель выполнения учащимися диагностических работ на </w:t>
      </w:r>
      <w:r w:rsidR="00E41BE0">
        <w:rPr>
          <w:rFonts w:ascii="Times New Roman" w:hAnsi="Times New Roman" w:cs="Times New Roman"/>
          <w:sz w:val="28"/>
          <w:szCs w:val="28"/>
        </w:rPr>
        <w:t>повышенном</w:t>
      </w:r>
      <w:r w:rsidR="00687328" w:rsidRPr="00443DDF">
        <w:rPr>
          <w:rFonts w:ascii="Times New Roman" w:hAnsi="Times New Roman" w:cs="Times New Roman"/>
          <w:sz w:val="28"/>
          <w:szCs w:val="28"/>
        </w:rPr>
        <w:t xml:space="preserve"> и </w:t>
      </w:r>
      <w:r w:rsidR="00E41BE0">
        <w:rPr>
          <w:rFonts w:ascii="Times New Roman" w:hAnsi="Times New Roman" w:cs="Times New Roman"/>
          <w:sz w:val="28"/>
          <w:szCs w:val="28"/>
        </w:rPr>
        <w:t>высоком</w:t>
      </w:r>
      <w:r w:rsidR="00687328" w:rsidRPr="00443DDF">
        <w:rPr>
          <w:rFonts w:ascii="Times New Roman" w:hAnsi="Times New Roman" w:cs="Times New Roman"/>
          <w:sz w:val="28"/>
          <w:szCs w:val="28"/>
        </w:rPr>
        <w:t xml:space="preserve"> уровнях (8 класс –</w:t>
      </w:r>
      <w:r w:rsidR="00F43E1B">
        <w:rPr>
          <w:rFonts w:ascii="Times New Roman" w:hAnsi="Times New Roman" w:cs="Times New Roman"/>
          <w:sz w:val="28"/>
          <w:szCs w:val="28"/>
        </w:rPr>
        <w:t xml:space="preserve"> 22%</w:t>
      </w:r>
      <w:r w:rsidR="00687328" w:rsidRPr="00443DDF">
        <w:rPr>
          <w:rFonts w:ascii="Times New Roman" w:hAnsi="Times New Roman" w:cs="Times New Roman"/>
          <w:sz w:val="28"/>
          <w:szCs w:val="28"/>
        </w:rPr>
        <w:t>, 9 класс –</w:t>
      </w:r>
      <w:r w:rsidR="00F43E1B">
        <w:rPr>
          <w:rFonts w:ascii="Times New Roman" w:hAnsi="Times New Roman" w:cs="Times New Roman"/>
          <w:sz w:val="28"/>
          <w:szCs w:val="28"/>
        </w:rPr>
        <w:t>18%</w:t>
      </w:r>
      <w:r w:rsidR="00443DDF" w:rsidRPr="00443DDF">
        <w:rPr>
          <w:rFonts w:ascii="Times New Roman" w:hAnsi="Times New Roman" w:cs="Times New Roman"/>
          <w:sz w:val="28"/>
          <w:szCs w:val="28"/>
        </w:rPr>
        <w:t>).</w:t>
      </w:r>
    </w:p>
    <w:p w:rsidR="00443DDF" w:rsidRPr="00443DDF" w:rsidRDefault="00D23192" w:rsidP="00443D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</w:t>
      </w:r>
      <w:r w:rsidR="00443DDF" w:rsidRPr="00443DDF">
        <w:rPr>
          <w:rFonts w:ascii="Times New Roman" w:hAnsi="Times New Roman" w:cs="Times New Roman"/>
          <w:sz w:val="28"/>
          <w:szCs w:val="28"/>
        </w:rPr>
        <w:t xml:space="preserve">олученные результаты показывают необходимость </w:t>
      </w:r>
      <w:r w:rsidR="00380EC4">
        <w:rPr>
          <w:rFonts w:ascii="Times New Roman" w:hAnsi="Times New Roman" w:cs="Times New Roman"/>
          <w:sz w:val="28"/>
          <w:szCs w:val="28"/>
        </w:rPr>
        <w:t xml:space="preserve">продолжения </w:t>
      </w:r>
      <w:r w:rsidR="00443DDF" w:rsidRPr="00443DDF">
        <w:rPr>
          <w:rFonts w:ascii="Times New Roman" w:hAnsi="Times New Roman" w:cs="Times New Roman"/>
          <w:sz w:val="28"/>
          <w:szCs w:val="28"/>
        </w:rPr>
        <w:t>разработк</w:t>
      </w:r>
      <w:r w:rsidR="00380EC4">
        <w:rPr>
          <w:rFonts w:ascii="Times New Roman" w:hAnsi="Times New Roman" w:cs="Times New Roman"/>
          <w:sz w:val="28"/>
          <w:szCs w:val="28"/>
        </w:rPr>
        <w:t>и, корректировки и внедрению</w:t>
      </w:r>
      <w:r w:rsidR="00443DDF" w:rsidRPr="00443DDF">
        <w:rPr>
          <w:rFonts w:ascii="Times New Roman" w:hAnsi="Times New Roman" w:cs="Times New Roman"/>
          <w:sz w:val="28"/>
          <w:szCs w:val="28"/>
        </w:rPr>
        <w:t xml:space="preserve"> системы работы по формированию естественнонаучной грамотности обучающихся, как одного из основных направлений функциональной грамотности.</w:t>
      </w:r>
    </w:p>
    <w:p w:rsidR="00FC0926" w:rsidRPr="00AD7CC2" w:rsidRDefault="00D23192" w:rsidP="00FC0926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</w:t>
      </w:r>
      <w:r w:rsidR="00FC092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 местах необходимо провести персональный анализ диагностических работ обучающихся, участвовавших в мониторинге, с тщательным их разбором и </w:t>
      </w:r>
      <w:r w:rsidR="00FC0926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 xml:space="preserve">проработкой основных ошибок, а также дальнейшей профилактикой. Провести подробный анализ системы и содержания работы с </w:t>
      </w:r>
      <w:r w:rsidR="009955E7">
        <w:rPr>
          <w:rFonts w:ascii="Times New Roman" w:eastAsia="Times New Roman" w:hAnsi="Times New Roman" w:cs="Times New Roman"/>
          <w:color w:val="1A1A1A"/>
          <w:sz w:val="28"/>
          <w:szCs w:val="28"/>
        </w:rPr>
        <w:t>обучающимися</w:t>
      </w:r>
      <w:r w:rsidR="00FC092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по формированию функциональной грамотности на всех параллелях для дальнейшей их корректировки с целью повышения уровня формирования естественнонаучной грамотности обучающихся, большей эффективности и результативности при использовании соответствующих умений.</w:t>
      </w:r>
    </w:p>
    <w:p w:rsidR="00DC41E7" w:rsidRDefault="00FC0926" w:rsidP="006376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49C3">
        <w:rPr>
          <w:rFonts w:ascii="Times New Roman" w:hAnsi="Times New Roman" w:cs="Times New Roman"/>
          <w:sz w:val="28"/>
          <w:szCs w:val="28"/>
        </w:rPr>
        <w:t xml:space="preserve">Важно </w:t>
      </w:r>
      <w:r>
        <w:rPr>
          <w:rFonts w:ascii="Times New Roman" w:hAnsi="Times New Roman" w:cs="Times New Roman"/>
          <w:sz w:val="28"/>
          <w:szCs w:val="28"/>
        </w:rPr>
        <w:t xml:space="preserve">сделать анализ и </w:t>
      </w:r>
      <w:r w:rsidRPr="007449C3">
        <w:rPr>
          <w:rFonts w:ascii="Times New Roman" w:hAnsi="Times New Roman" w:cs="Times New Roman"/>
          <w:sz w:val="28"/>
          <w:szCs w:val="28"/>
        </w:rPr>
        <w:t xml:space="preserve">выявить проблемные зоны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449C3">
        <w:rPr>
          <w:rFonts w:ascii="Times New Roman" w:hAnsi="Times New Roman" w:cs="Times New Roman"/>
          <w:sz w:val="28"/>
          <w:szCs w:val="28"/>
        </w:rPr>
        <w:t>сформированно</w:t>
      </w:r>
      <w:r>
        <w:rPr>
          <w:rFonts w:ascii="Times New Roman" w:hAnsi="Times New Roman" w:cs="Times New Roman"/>
          <w:sz w:val="28"/>
          <w:szCs w:val="28"/>
        </w:rPr>
        <w:t>йестественнонаучной</w:t>
      </w:r>
      <w:r w:rsidRPr="007449C3">
        <w:rPr>
          <w:rFonts w:ascii="Times New Roman" w:hAnsi="Times New Roman" w:cs="Times New Roman"/>
          <w:sz w:val="28"/>
          <w:szCs w:val="28"/>
        </w:rPr>
        <w:t xml:space="preserve"> грамотности и умени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7449C3">
        <w:rPr>
          <w:rFonts w:ascii="Times New Roman" w:hAnsi="Times New Roman" w:cs="Times New Roman"/>
          <w:sz w:val="28"/>
          <w:szCs w:val="28"/>
        </w:rPr>
        <w:t xml:space="preserve">, на основании </w:t>
      </w:r>
      <w:r>
        <w:rPr>
          <w:rFonts w:ascii="Times New Roman" w:hAnsi="Times New Roman" w:cs="Times New Roman"/>
          <w:sz w:val="28"/>
          <w:szCs w:val="28"/>
        </w:rPr>
        <w:t>чего затем</w:t>
      </w:r>
      <w:r w:rsidRPr="007449C3">
        <w:rPr>
          <w:rFonts w:ascii="Times New Roman" w:hAnsi="Times New Roman" w:cs="Times New Roman"/>
          <w:sz w:val="28"/>
          <w:szCs w:val="28"/>
        </w:rPr>
        <w:t xml:space="preserve"> составить реестр затруднений обучающихся и сформулировать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по их преодолению</w:t>
      </w:r>
      <w:r w:rsidRPr="007449C3">
        <w:rPr>
          <w:rFonts w:ascii="Times New Roman" w:hAnsi="Times New Roman" w:cs="Times New Roman"/>
          <w:sz w:val="28"/>
          <w:szCs w:val="28"/>
        </w:rPr>
        <w:t>.</w:t>
      </w:r>
    </w:p>
    <w:p w:rsidR="00FE50D6" w:rsidRPr="00F4372D" w:rsidRDefault="00D645AF" w:rsidP="00F4372D">
      <w:pPr>
        <w:spacing w:before="24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764">
        <w:rPr>
          <w:rFonts w:ascii="Times New Roman" w:hAnsi="Times New Roman" w:cs="Times New Roman"/>
          <w:b/>
          <w:sz w:val="28"/>
          <w:szCs w:val="28"/>
        </w:rPr>
        <w:t>Результаты выполнения диагностических работ по естественнонаучной грамотности  в разрезе муниципальных о</w:t>
      </w:r>
      <w:r w:rsidR="00F4372D">
        <w:rPr>
          <w:rFonts w:ascii="Times New Roman" w:hAnsi="Times New Roman" w:cs="Times New Roman"/>
          <w:b/>
          <w:sz w:val="28"/>
          <w:szCs w:val="28"/>
        </w:rPr>
        <w:t>бразований / городских округов.</w:t>
      </w:r>
    </w:p>
    <w:p w:rsidR="00D645AF" w:rsidRDefault="00D645AF" w:rsidP="00D645AF">
      <w:pPr>
        <w:pStyle w:val="a9"/>
        <w:spacing w:before="120"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</w:t>
      </w:r>
      <w:r w:rsidR="00021473">
        <w:rPr>
          <w:rFonts w:ascii="Times New Roman" w:hAnsi="Times New Roman" w:cs="Times New Roman"/>
          <w:sz w:val="28"/>
          <w:szCs w:val="28"/>
        </w:rPr>
        <w:t>ах</w:t>
      </w:r>
      <w:r w:rsidR="00F04ED6">
        <w:rPr>
          <w:rFonts w:ascii="Times New Roman" w:hAnsi="Times New Roman" w:cs="Times New Roman"/>
          <w:sz w:val="28"/>
          <w:szCs w:val="28"/>
        </w:rPr>
        <w:t>13-14 и диаграммах 2</w:t>
      </w:r>
      <w:r w:rsidR="000263D1">
        <w:rPr>
          <w:rFonts w:ascii="Times New Roman" w:hAnsi="Times New Roman" w:cs="Times New Roman"/>
          <w:sz w:val="28"/>
          <w:szCs w:val="28"/>
        </w:rPr>
        <w:t>7</w:t>
      </w:r>
      <w:r w:rsidR="00F04ED6">
        <w:rPr>
          <w:rFonts w:ascii="Times New Roman" w:hAnsi="Times New Roman" w:cs="Times New Roman"/>
          <w:sz w:val="28"/>
          <w:szCs w:val="28"/>
        </w:rPr>
        <w:t xml:space="preserve"> - 3</w:t>
      </w:r>
      <w:r w:rsidR="00274D84">
        <w:rPr>
          <w:rFonts w:ascii="Times New Roman" w:hAnsi="Times New Roman" w:cs="Times New Roman"/>
          <w:sz w:val="28"/>
          <w:szCs w:val="28"/>
        </w:rPr>
        <w:t>6</w:t>
      </w:r>
      <w:r w:rsidRPr="00550701">
        <w:rPr>
          <w:rFonts w:ascii="Times New Roman" w:hAnsi="Times New Roman" w:cs="Times New Roman"/>
          <w:sz w:val="28"/>
          <w:szCs w:val="28"/>
        </w:rPr>
        <w:t xml:space="preserve"> представлена информация о состоянии </w:t>
      </w:r>
      <w:r>
        <w:rPr>
          <w:rFonts w:ascii="Times New Roman" w:hAnsi="Times New Roman" w:cs="Times New Roman"/>
          <w:sz w:val="28"/>
          <w:szCs w:val="28"/>
        </w:rPr>
        <w:t>естественнонаучной</w:t>
      </w:r>
      <w:r w:rsidRPr="00550701">
        <w:rPr>
          <w:rFonts w:ascii="Times New Roman" w:hAnsi="Times New Roman" w:cs="Times New Roman"/>
          <w:sz w:val="28"/>
          <w:szCs w:val="28"/>
        </w:rPr>
        <w:t xml:space="preserve"> грамотности </w:t>
      </w:r>
      <w:r w:rsidR="00B538A8">
        <w:rPr>
          <w:rFonts w:ascii="Times New Roman" w:hAnsi="Times New Roman" w:cs="Times New Roman"/>
          <w:sz w:val="28"/>
          <w:szCs w:val="28"/>
        </w:rPr>
        <w:t xml:space="preserve">обучающихся 8 и 9 классов </w:t>
      </w:r>
      <w:r w:rsidRPr="00550701">
        <w:rPr>
          <w:rFonts w:ascii="Times New Roman" w:hAnsi="Times New Roman" w:cs="Times New Roman"/>
          <w:sz w:val="28"/>
          <w:szCs w:val="28"/>
        </w:rPr>
        <w:t>в разрезе муниципальных районов, муниципальных и городских округов.</w:t>
      </w:r>
      <w:r>
        <w:rPr>
          <w:rFonts w:ascii="Times New Roman" w:hAnsi="Times New Roman" w:cs="Times New Roman"/>
          <w:sz w:val="28"/>
          <w:szCs w:val="28"/>
        </w:rPr>
        <w:t xml:space="preserve"> Данные представлены по всей выборке респондентов муниципального образования.</w:t>
      </w:r>
    </w:p>
    <w:p w:rsidR="007C48E6" w:rsidRPr="007C48E6" w:rsidRDefault="007C48E6" w:rsidP="007C48E6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C48E6" w:rsidRPr="007C48E6" w:rsidRDefault="007C48E6" w:rsidP="007C48E6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ДИАГНОСТИКАЕСТЕСТВЕННОНАУЧНОЙ</w:t>
      </w:r>
      <w:r w:rsidRPr="00A622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ГРАМОТНОСТИ                                                                                                                                                                                          обучающихся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 классов</w:t>
      </w:r>
      <w:r w:rsidRPr="00A622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2024 год</w:t>
      </w:r>
    </w:p>
    <w:p w:rsidR="007E15E3" w:rsidRDefault="00D645AF" w:rsidP="00F577DA">
      <w:pPr>
        <w:pStyle w:val="a9"/>
        <w:spacing w:after="0"/>
        <w:ind w:left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Таблица </w:t>
      </w:r>
      <w:r w:rsidR="00F04ED6">
        <w:rPr>
          <w:rFonts w:ascii="Times New Roman" w:hAnsi="Times New Roman" w:cs="Times New Roman"/>
          <w:b/>
          <w:i/>
          <w:sz w:val="28"/>
          <w:szCs w:val="28"/>
        </w:rPr>
        <w:t>13</w:t>
      </w:r>
    </w:p>
    <w:tbl>
      <w:tblPr>
        <w:tblW w:w="10523" w:type="dxa"/>
        <w:tblInd w:w="-3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/>
      </w:tblPr>
      <w:tblGrid>
        <w:gridCol w:w="568"/>
        <w:gridCol w:w="1985"/>
        <w:gridCol w:w="709"/>
        <w:gridCol w:w="850"/>
        <w:gridCol w:w="709"/>
        <w:gridCol w:w="567"/>
        <w:gridCol w:w="709"/>
        <w:gridCol w:w="567"/>
        <w:gridCol w:w="818"/>
        <w:gridCol w:w="599"/>
        <w:gridCol w:w="709"/>
        <w:gridCol w:w="567"/>
        <w:gridCol w:w="599"/>
        <w:gridCol w:w="567"/>
      </w:tblGrid>
      <w:tr w:rsidR="00B57A52" w:rsidRPr="00160422" w:rsidTr="00917764">
        <w:trPr>
          <w:trHeight w:val="330"/>
        </w:trPr>
        <w:tc>
          <w:tcPr>
            <w:tcW w:w="568" w:type="dxa"/>
            <w:shd w:val="clear" w:color="000000" w:fill="FCD5B4"/>
            <w:vAlign w:val="center"/>
            <w:hideMark/>
          </w:tcPr>
          <w:p w:rsidR="00B57A52" w:rsidRPr="00B57A52" w:rsidRDefault="00B57A52" w:rsidP="00AC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AC32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AC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Кол-во ОО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AC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Кол-во участников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AC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Недостаточный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AC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AC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AC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AC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AC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AC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Повы-шенный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AC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AC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AC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B57A52" w:rsidRPr="00B57A52" w:rsidTr="00917764">
        <w:trPr>
          <w:trHeight w:val="330"/>
        </w:trPr>
        <w:tc>
          <w:tcPr>
            <w:tcW w:w="568" w:type="dxa"/>
            <w:shd w:val="clear" w:color="auto" w:fill="E5B8B7" w:themeFill="accent2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Бабаевский МО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E5B8B7" w:themeFill="accent2" w:themeFillTint="66"/>
            <w:vAlign w:val="center"/>
            <w:hideMark/>
          </w:tcPr>
          <w:p w:rsidR="00B57A52" w:rsidRPr="00C574EC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B57A52" w:rsidRPr="00B57A52" w:rsidTr="00917764">
        <w:trPr>
          <w:trHeight w:val="330"/>
        </w:trPr>
        <w:tc>
          <w:tcPr>
            <w:tcW w:w="568" w:type="dxa"/>
            <w:shd w:val="clear" w:color="000000" w:fill="FCD5B4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Бабушкинский МО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B57A52" w:rsidRPr="00B57A52" w:rsidTr="00917764">
        <w:trPr>
          <w:trHeight w:val="330"/>
        </w:trPr>
        <w:tc>
          <w:tcPr>
            <w:tcW w:w="568" w:type="dxa"/>
            <w:shd w:val="clear" w:color="000000" w:fill="FCD5B4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Белозерский МО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B57A52" w:rsidRPr="00B57A52" w:rsidTr="00917764">
        <w:trPr>
          <w:trHeight w:val="330"/>
        </w:trPr>
        <w:tc>
          <w:tcPr>
            <w:tcW w:w="568" w:type="dxa"/>
            <w:shd w:val="clear" w:color="auto" w:fill="E5B8B7" w:themeFill="accent2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Вашкинский МО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E5B8B7" w:themeFill="accent2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57A52" w:rsidRPr="00B57A52" w:rsidTr="00917764">
        <w:trPr>
          <w:trHeight w:val="330"/>
        </w:trPr>
        <w:tc>
          <w:tcPr>
            <w:tcW w:w="568" w:type="dxa"/>
            <w:shd w:val="clear" w:color="000000" w:fill="FCD5B4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Великоустюгский МО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547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183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B57A52" w:rsidRPr="00B57A52" w:rsidTr="00917764">
        <w:trPr>
          <w:trHeight w:val="330"/>
        </w:trPr>
        <w:tc>
          <w:tcPr>
            <w:tcW w:w="568" w:type="dxa"/>
            <w:shd w:val="clear" w:color="000000" w:fill="FCD5B4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Верховажский МО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B57A52" w:rsidRPr="00B57A52" w:rsidTr="00917764">
        <w:trPr>
          <w:trHeight w:val="330"/>
        </w:trPr>
        <w:tc>
          <w:tcPr>
            <w:tcW w:w="568" w:type="dxa"/>
            <w:shd w:val="clear" w:color="auto" w:fill="D99594" w:themeFill="accent2" w:themeFillTint="99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Вожегодский МО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67" w:type="dxa"/>
            <w:shd w:val="clear" w:color="auto" w:fill="E5B8B7" w:themeFill="accent2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B57A52" w:rsidRPr="00B57A52" w:rsidTr="00917764">
        <w:trPr>
          <w:trHeight w:val="330"/>
        </w:trPr>
        <w:tc>
          <w:tcPr>
            <w:tcW w:w="568" w:type="dxa"/>
            <w:shd w:val="clear" w:color="000000" w:fill="FCD5B4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Вологодский МО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427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147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B57A52" w:rsidRPr="00B57A52" w:rsidTr="00917764">
        <w:trPr>
          <w:trHeight w:val="330"/>
        </w:trPr>
        <w:tc>
          <w:tcPr>
            <w:tcW w:w="568" w:type="dxa"/>
            <w:shd w:val="clear" w:color="000000" w:fill="FCD5B4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Вытегорский МР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235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B57A52" w:rsidRPr="00B57A52" w:rsidTr="00917764">
        <w:trPr>
          <w:trHeight w:val="330"/>
        </w:trPr>
        <w:tc>
          <w:tcPr>
            <w:tcW w:w="568" w:type="dxa"/>
            <w:shd w:val="clear" w:color="000000" w:fill="FCD5B4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г. Вологда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3495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637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865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1147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597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249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B57A52" w:rsidRPr="00B57A52" w:rsidTr="00917764">
        <w:trPr>
          <w:trHeight w:val="330"/>
        </w:trPr>
        <w:tc>
          <w:tcPr>
            <w:tcW w:w="568" w:type="dxa"/>
            <w:shd w:val="clear" w:color="000000" w:fill="FCD5B4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г. Череповец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2083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371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528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709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365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B57A52" w:rsidRPr="00B57A52" w:rsidTr="00917764">
        <w:trPr>
          <w:trHeight w:val="330"/>
        </w:trPr>
        <w:tc>
          <w:tcPr>
            <w:tcW w:w="568" w:type="dxa"/>
            <w:shd w:val="clear" w:color="auto" w:fill="E5B8B7" w:themeFill="accent2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Грязовецкий МО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248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567" w:type="dxa"/>
            <w:shd w:val="clear" w:color="auto" w:fill="E5B8B7" w:themeFill="accent2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5%</w:t>
            </w:r>
          </w:p>
        </w:tc>
      </w:tr>
      <w:tr w:rsidR="00B57A52" w:rsidRPr="00B57A52" w:rsidTr="00917764">
        <w:trPr>
          <w:trHeight w:val="330"/>
        </w:trPr>
        <w:tc>
          <w:tcPr>
            <w:tcW w:w="568" w:type="dxa"/>
            <w:shd w:val="clear" w:color="000000" w:fill="FCD5B4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Кадуйскийкий МО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B57A52" w:rsidRPr="00B57A52" w:rsidTr="00917764">
        <w:trPr>
          <w:trHeight w:val="406"/>
        </w:trPr>
        <w:tc>
          <w:tcPr>
            <w:tcW w:w="568" w:type="dxa"/>
            <w:shd w:val="clear" w:color="auto" w:fill="92D050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Кирилловский МО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B57A52" w:rsidRPr="00B57A52" w:rsidTr="00917764">
        <w:trPr>
          <w:trHeight w:val="399"/>
        </w:trPr>
        <w:tc>
          <w:tcPr>
            <w:tcW w:w="568" w:type="dxa"/>
            <w:shd w:val="clear" w:color="auto" w:fill="D99594" w:themeFill="accent2" w:themeFillTint="99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Кичменгско-Городецкий МО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167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shd w:val="clear" w:color="auto" w:fill="E5B8B7" w:themeFill="accent2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B57A52" w:rsidRPr="00B57A52" w:rsidTr="00917764">
        <w:trPr>
          <w:trHeight w:val="330"/>
        </w:trPr>
        <w:tc>
          <w:tcPr>
            <w:tcW w:w="568" w:type="dxa"/>
            <w:shd w:val="clear" w:color="000000" w:fill="FCD5B4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Междуреченский МО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B57A52" w:rsidRPr="00B57A52" w:rsidTr="00917764">
        <w:trPr>
          <w:trHeight w:val="330"/>
        </w:trPr>
        <w:tc>
          <w:tcPr>
            <w:tcW w:w="568" w:type="dxa"/>
            <w:shd w:val="clear" w:color="auto" w:fill="C2D69B" w:themeFill="accent3" w:themeFillTint="99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Никольский МО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B57A52" w:rsidRPr="00B57A52" w:rsidTr="00917764">
        <w:trPr>
          <w:trHeight w:val="330"/>
        </w:trPr>
        <w:tc>
          <w:tcPr>
            <w:tcW w:w="568" w:type="dxa"/>
            <w:shd w:val="clear" w:color="000000" w:fill="FCD5B4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Нюксенский МО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57A52" w:rsidRPr="00B57A52" w:rsidTr="00917764">
        <w:trPr>
          <w:trHeight w:val="330"/>
        </w:trPr>
        <w:tc>
          <w:tcPr>
            <w:tcW w:w="568" w:type="dxa"/>
            <w:shd w:val="clear" w:color="auto" w:fill="D99594" w:themeFill="accent2" w:themeFillTint="99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Сокольский МО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407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567" w:type="dxa"/>
            <w:shd w:val="clear" w:color="auto" w:fill="E5B8B7" w:themeFill="accent2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B57A52" w:rsidRPr="00B57A52" w:rsidTr="00917764">
        <w:trPr>
          <w:trHeight w:val="330"/>
        </w:trPr>
        <w:tc>
          <w:tcPr>
            <w:tcW w:w="568" w:type="dxa"/>
            <w:shd w:val="clear" w:color="000000" w:fill="FCD5B4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Сямженский МО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57A52" w:rsidRPr="00B57A52" w:rsidTr="00917764">
        <w:trPr>
          <w:trHeight w:val="330"/>
        </w:trPr>
        <w:tc>
          <w:tcPr>
            <w:tcW w:w="568" w:type="dxa"/>
            <w:shd w:val="clear" w:color="000000" w:fill="FCD5B4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Тарногский МО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B57A52" w:rsidRPr="00B57A52" w:rsidTr="00917764">
        <w:trPr>
          <w:trHeight w:val="330"/>
        </w:trPr>
        <w:tc>
          <w:tcPr>
            <w:tcW w:w="568" w:type="dxa"/>
            <w:shd w:val="clear" w:color="000000" w:fill="FCD5B4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Тотемский МО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232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B57A52" w:rsidRPr="00B57A52" w:rsidTr="00917764">
        <w:trPr>
          <w:trHeight w:val="330"/>
        </w:trPr>
        <w:tc>
          <w:tcPr>
            <w:tcW w:w="568" w:type="dxa"/>
            <w:shd w:val="clear" w:color="000000" w:fill="FCD5B4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Усть-Кубинский МО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57A52" w:rsidRPr="00B57A52" w:rsidTr="00917764">
        <w:trPr>
          <w:trHeight w:val="330"/>
        </w:trPr>
        <w:tc>
          <w:tcPr>
            <w:tcW w:w="568" w:type="dxa"/>
            <w:shd w:val="clear" w:color="auto" w:fill="C2D69B" w:themeFill="accent3" w:themeFillTint="99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Устюженский МО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B57A52" w:rsidRPr="00B57A52" w:rsidTr="00917764">
        <w:trPr>
          <w:trHeight w:val="330"/>
        </w:trPr>
        <w:tc>
          <w:tcPr>
            <w:tcW w:w="568" w:type="dxa"/>
            <w:shd w:val="clear" w:color="000000" w:fill="FCD5B4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Харовский МО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57A52" w:rsidRPr="00B57A52" w:rsidTr="00917764">
        <w:trPr>
          <w:trHeight w:val="330"/>
        </w:trPr>
        <w:tc>
          <w:tcPr>
            <w:tcW w:w="568" w:type="dxa"/>
            <w:shd w:val="clear" w:color="auto" w:fill="E5B8B7" w:themeFill="accent2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Чагодощенский МО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E5B8B7" w:themeFill="accent2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B57A52" w:rsidRPr="00B57A52" w:rsidTr="00917764">
        <w:trPr>
          <w:trHeight w:val="330"/>
        </w:trPr>
        <w:tc>
          <w:tcPr>
            <w:tcW w:w="568" w:type="dxa"/>
            <w:shd w:val="clear" w:color="auto" w:fill="D99594" w:themeFill="accent2" w:themeFillTint="99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Череповецкий МР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241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567" w:type="dxa"/>
            <w:shd w:val="clear" w:color="auto" w:fill="E5B8B7" w:themeFill="accent2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B57A52" w:rsidRPr="00B57A52" w:rsidTr="00917764">
        <w:trPr>
          <w:trHeight w:val="444"/>
        </w:trPr>
        <w:tc>
          <w:tcPr>
            <w:tcW w:w="568" w:type="dxa"/>
            <w:shd w:val="clear" w:color="auto" w:fill="92D050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Шекснинский МР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269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B57A52" w:rsidRPr="00B57A52" w:rsidTr="00917764">
        <w:trPr>
          <w:trHeight w:val="281"/>
        </w:trPr>
        <w:tc>
          <w:tcPr>
            <w:tcW w:w="568" w:type="dxa"/>
            <w:shd w:val="clear" w:color="auto" w:fill="C2D69B" w:themeFill="accent3" w:themeFillTint="99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0214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БОУ ВО "</w:t>
            </w:r>
            <w:r w:rsidR="000214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ВМЛ</w:t>
            </w: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B57A52" w:rsidRPr="00B57A52" w:rsidTr="00917764">
        <w:trPr>
          <w:trHeight w:val="668"/>
        </w:trPr>
        <w:tc>
          <w:tcPr>
            <w:tcW w:w="568" w:type="dxa"/>
            <w:shd w:val="clear" w:color="auto" w:fill="C2D69B" w:themeFill="accent3" w:themeFillTint="99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57A52" w:rsidRPr="00B57A52" w:rsidRDefault="00B57A52" w:rsidP="000214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БОУ ВО «</w:t>
            </w:r>
            <w:r w:rsidR="000214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ВКШ-И им.</w:t>
            </w: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Белозерского полка»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 w:rsidR="00C574E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8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99" w:type="dxa"/>
            <w:shd w:val="clear" w:color="auto" w:fill="FBD4B4" w:themeFill="accent6" w:themeFillTint="66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99" w:type="dxa"/>
            <w:shd w:val="clear" w:color="auto" w:fill="FFFFFF" w:themeFill="background1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B57A52" w:rsidRPr="00B57A52" w:rsidRDefault="00B57A52" w:rsidP="00B57A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  <w:r w:rsidR="005B3A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B57A52" w:rsidRPr="00B57A52" w:rsidTr="00917764">
        <w:trPr>
          <w:trHeight w:val="330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57A52" w:rsidRPr="00B57A52" w:rsidRDefault="00021473" w:rsidP="000214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ИТОГО: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10056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1962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vAlign w:val="bottom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20%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2595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vAlign w:val="bottom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26%</w:t>
            </w:r>
          </w:p>
        </w:tc>
        <w:tc>
          <w:tcPr>
            <w:tcW w:w="818" w:type="dxa"/>
            <w:shd w:val="clear" w:color="auto" w:fill="FFFFFF" w:themeFill="background1"/>
            <w:noWrap/>
            <w:vAlign w:val="bottom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3249</w:t>
            </w:r>
          </w:p>
        </w:tc>
        <w:tc>
          <w:tcPr>
            <w:tcW w:w="599" w:type="dxa"/>
            <w:shd w:val="clear" w:color="auto" w:fill="FBD4B4" w:themeFill="accent6" w:themeFillTint="66"/>
            <w:noWrap/>
            <w:vAlign w:val="bottom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32%</w:t>
            </w:r>
          </w:p>
        </w:tc>
        <w:tc>
          <w:tcPr>
            <w:tcW w:w="709" w:type="dxa"/>
            <w:shd w:val="clear" w:color="auto" w:fill="FFFFFF" w:themeFill="background1"/>
            <w:noWrap/>
            <w:vAlign w:val="bottom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1648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vAlign w:val="bottom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16%</w:t>
            </w:r>
          </w:p>
        </w:tc>
        <w:tc>
          <w:tcPr>
            <w:tcW w:w="599" w:type="dxa"/>
            <w:shd w:val="clear" w:color="auto" w:fill="FFFFFF" w:themeFill="background1"/>
            <w:noWrap/>
            <w:vAlign w:val="bottom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602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vAlign w:val="bottom"/>
            <w:hideMark/>
          </w:tcPr>
          <w:p w:rsidR="00B57A52" w:rsidRPr="00B57A52" w:rsidRDefault="00B57A52" w:rsidP="00B57A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6%</w:t>
            </w:r>
          </w:p>
        </w:tc>
      </w:tr>
    </w:tbl>
    <w:p w:rsidR="00F30D25" w:rsidRPr="00F30D25" w:rsidRDefault="00F30D25" w:rsidP="00F30D25">
      <w:pPr>
        <w:spacing w:after="0"/>
        <w:jc w:val="right"/>
        <w:rPr>
          <w:rFonts w:ascii="Times New Roman" w:hAnsi="Times New Roman" w:cs="Times New Roman"/>
          <w:b/>
          <w:bCs/>
          <w:i/>
          <w:sz w:val="12"/>
          <w:szCs w:val="12"/>
        </w:rPr>
      </w:pPr>
    </w:p>
    <w:p w:rsidR="00B46A8A" w:rsidRPr="00AD7CC2" w:rsidRDefault="00B46A8A" w:rsidP="00B46A8A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D7CC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Диаграмма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2</w:t>
      </w:r>
      <w:r w:rsidR="000263D1">
        <w:rPr>
          <w:rFonts w:ascii="Times New Roman" w:hAnsi="Times New Roman" w:cs="Times New Roman"/>
          <w:b/>
          <w:bCs/>
          <w:i/>
          <w:sz w:val="28"/>
          <w:szCs w:val="28"/>
        </w:rPr>
        <w:t>7</w:t>
      </w:r>
    </w:p>
    <w:p w:rsidR="00B46A8A" w:rsidRDefault="00B46A8A" w:rsidP="00B46A8A">
      <w:pPr>
        <w:spacing w:after="0"/>
        <w:ind w:firstLine="567"/>
        <w:jc w:val="center"/>
        <w:rPr>
          <w:noProof/>
        </w:rPr>
      </w:pPr>
      <w:r w:rsidRPr="00BC1450">
        <w:rPr>
          <w:rFonts w:ascii="Times New Roman" w:hAnsi="Times New Roman" w:cs="Times New Roman"/>
          <w:b/>
          <w:bCs/>
          <w:iCs/>
          <w:noProof/>
          <w:sz w:val="28"/>
          <w:szCs w:val="28"/>
          <w:shd w:val="clear" w:color="auto" w:fill="FFFFFF" w:themeFill="background1"/>
        </w:rPr>
        <w:t xml:space="preserve">Средние региональные значения уровней сформированности </w:t>
      </w:r>
      <w:r>
        <w:rPr>
          <w:rFonts w:ascii="Times New Roman" w:hAnsi="Times New Roman" w:cs="Times New Roman"/>
          <w:b/>
          <w:bCs/>
          <w:iCs/>
          <w:noProof/>
          <w:sz w:val="28"/>
          <w:szCs w:val="28"/>
          <w:shd w:val="clear" w:color="auto" w:fill="FFFFFF" w:themeFill="background1"/>
        </w:rPr>
        <w:t>естественнонаучной</w:t>
      </w:r>
      <w:r w:rsidRPr="00BC1450">
        <w:rPr>
          <w:rFonts w:ascii="Times New Roman" w:hAnsi="Times New Roman" w:cs="Times New Roman"/>
          <w:b/>
          <w:bCs/>
          <w:iCs/>
          <w:noProof/>
          <w:sz w:val="28"/>
          <w:szCs w:val="28"/>
          <w:shd w:val="clear" w:color="auto" w:fill="FFFFFF" w:themeFill="background1"/>
        </w:rPr>
        <w:t xml:space="preserve"> грамотности</w:t>
      </w:r>
      <w:r>
        <w:rPr>
          <w:rFonts w:ascii="Times New Roman" w:hAnsi="Times New Roman" w:cs="Times New Roman"/>
          <w:b/>
          <w:bCs/>
          <w:iCs/>
          <w:noProof/>
          <w:sz w:val="28"/>
          <w:szCs w:val="28"/>
          <w:shd w:val="clear" w:color="auto" w:fill="FFFFFF" w:themeFill="background1"/>
        </w:rPr>
        <w:t xml:space="preserve"> в 8 классах</w:t>
      </w:r>
    </w:p>
    <w:p w:rsidR="00B46A8A" w:rsidRDefault="00B46A8A" w:rsidP="00ED45F9">
      <w:pPr>
        <w:spacing w:after="0"/>
        <w:ind w:firstLine="567"/>
        <w:jc w:val="both"/>
        <w:rPr>
          <w:noProof/>
        </w:rPr>
      </w:pPr>
    </w:p>
    <w:p w:rsidR="00B46A8A" w:rsidRDefault="00B46A8A" w:rsidP="00B46A8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6150279" cy="2204581"/>
            <wp:effectExtent l="0" t="0" r="22225" b="2476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ED45F9" w:rsidRDefault="00ED45F9" w:rsidP="00B46A8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диаграмме </w:t>
      </w:r>
      <w:r w:rsidR="00F04ED6">
        <w:rPr>
          <w:rFonts w:ascii="Times New Roman" w:hAnsi="Times New Roman" w:cs="Times New Roman"/>
          <w:bCs/>
          <w:sz w:val="28"/>
          <w:szCs w:val="28"/>
        </w:rPr>
        <w:t>2</w:t>
      </w:r>
      <w:r w:rsidR="0081005C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представлены в процентном выражении </w:t>
      </w:r>
      <w:r w:rsidRPr="002212C9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>редние региональные</w:t>
      </w:r>
      <w:r w:rsidRPr="002212C9">
        <w:rPr>
          <w:rFonts w:ascii="Times New Roman" w:hAnsi="Times New Roman" w:cs="Times New Roman"/>
          <w:bCs/>
          <w:sz w:val="28"/>
          <w:szCs w:val="28"/>
        </w:rPr>
        <w:t xml:space="preserve"> значени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2212C9">
        <w:rPr>
          <w:rFonts w:ascii="Times New Roman" w:hAnsi="Times New Roman" w:cs="Times New Roman"/>
          <w:bCs/>
          <w:sz w:val="28"/>
          <w:szCs w:val="28"/>
        </w:rPr>
        <w:t xml:space="preserve"> уровней сформированности </w:t>
      </w:r>
      <w:r>
        <w:rPr>
          <w:rFonts w:ascii="Times New Roman" w:hAnsi="Times New Roman" w:cs="Times New Roman"/>
          <w:bCs/>
          <w:sz w:val="28"/>
          <w:szCs w:val="28"/>
        </w:rPr>
        <w:t>естественнонаучной</w:t>
      </w:r>
      <w:r w:rsidRPr="002212C9">
        <w:rPr>
          <w:rFonts w:ascii="Times New Roman" w:hAnsi="Times New Roman" w:cs="Times New Roman"/>
          <w:bCs/>
          <w:sz w:val="28"/>
          <w:szCs w:val="28"/>
        </w:rPr>
        <w:t xml:space="preserve"> грамотности обучающихся  8</w:t>
      </w:r>
      <w:r>
        <w:rPr>
          <w:rFonts w:ascii="Times New Roman" w:hAnsi="Times New Roman" w:cs="Times New Roman"/>
          <w:bCs/>
          <w:sz w:val="28"/>
          <w:szCs w:val="28"/>
        </w:rPr>
        <w:t>-х</w:t>
      </w:r>
      <w:r w:rsidRPr="002212C9">
        <w:rPr>
          <w:rFonts w:ascii="Times New Roman" w:hAnsi="Times New Roman" w:cs="Times New Roman"/>
          <w:bCs/>
          <w:sz w:val="28"/>
          <w:szCs w:val="28"/>
        </w:rPr>
        <w:t xml:space="preserve"> классов области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46A8A" w:rsidRDefault="00B46A8A" w:rsidP="00B46A8A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т</w:t>
      </w:r>
      <w:r w:rsidRPr="006E5AFB">
        <w:rPr>
          <w:rFonts w:ascii="Times New Roman" w:hAnsi="Times New Roman" w:cs="Times New Roman"/>
          <w:bCs/>
          <w:sz w:val="28"/>
          <w:szCs w:val="28"/>
        </w:rPr>
        <w:t>аблиц</w:t>
      </w:r>
      <w:r>
        <w:rPr>
          <w:rFonts w:ascii="Times New Roman" w:hAnsi="Times New Roman" w:cs="Times New Roman"/>
          <w:bCs/>
          <w:sz w:val="28"/>
          <w:szCs w:val="28"/>
        </w:rPr>
        <w:t>е13 и на диаграмм</w:t>
      </w:r>
      <w:r w:rsidR="00F836DD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="00E0558B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>наглядно видно</w:t>
      </w:r>
      <w:r w:rsidRPr="006E5AFB">
        <w:rPr>
          <w:rFonts w:ascii="Times New Roman" w:hAnsi="Times New Roman" w:cs="Times New Roman"/>
          <w:bCs/>
          <w:sz w:val="28"/>
          <w:szCs w:val="28"/>
        </w:rPr>
        <w:t xml:space="preserve">, что в 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6E5AFB">
        <w:rPr>
          <w:rFonts w:ascii="Times New Roman" w:hAnsi="Times New Roman" w:cs="Times New Roman"/>
          <w:bCs/>
          <w:sz w:val="28"/>
          <w:szCs w:val="28"/>
        </w:rPr>
        <w:t xml:space="preserve"> муниципальных образованиях уровень сформированности читательской грамотности обучающихся 8-х классов ниже значения среднего регионального </w:t>
      </w:r>
      <w:r w:rsidRPr="006E5AFB">
        <w:rPr>
          <w:rFonts w:ascii="Times New Roman" w:hAnsi="Times New Roman" w:cs="Times New Roman"/>
          <w:bCs/>
          <w:sz w:val="28"/>
          <w:szCs w:val="28"/>
        </w:rPr>
        <w:lastRenderedPageBreak/>
        <w:t>показателя</w:t>
      </w:r>
      <w:r>
        <w:rPr>
          <w:rFonts w:ascii="Times New Roman" w:hAnsi="Times New Roman" w:cs="Times New Roman"/>
          <w:b/>
          <w:bCs/>
          <w:sz w:val="28"/>
          <w:szCs w:val="28"/>
        </w:rPr>
        <w:t>(20%)</w:t>
      </w:r>
      <w:r w:rsidRPr="006E5AFB">
        <w:rPr>
          <w:rFonts w:ascii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>Бабаевский МО (23%), Вашкинский МО (22%),</w:t>
      </w:r>
      <w:r w:rsidRPr="006E5AFB">
        <w:rPr>
          <w:rFonts w:ascii="Times New Roman" w:hAnsi="Times New Roman" w:cs="Times New Roman"/>
          <w:bCs/>
          <w:sz w:val="28"/>
          <w:szCs w:val="28"/>
        </w:rPr>
        <w:t>Вожегодский МО</w:t>
      </w:r>
      <w:r>
        <w:rPr>
          <w:rFonts w:ascii="Times New Roman" w:hAnsi="Times New Roman" w:cs="Times New Roman"/>
          <w:bCs/>
          <w:sz w:val="28"/>
          <w:szCs w:val="28"/>
        </w:rPr>
        <w:t xml:space="preserve"> (34%)</w:t>
      </w:r>
      <w:r w:rsidRPr="006E5AFB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>Грязовецкий МО (30%),Кичменгско-Городецкий МО (27%), Сокольский МО (32%),Чагодощенский МО (24%), Череповецкий МР (31%).</w:t>
      </w:r>
    </w:p>
    <w:p w:rsidR="00B46A8A" w:rsidRDefault="00B46A8A" w:rsidP="00B46A8A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02B8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>4 муниципальных образованиях</w:t>
      </w:r>
      <w:r w:rsidRPr="00602B88">
        <w:rPr>
          <w:rFonts w:ascii="Times New Roman" w:hAnsi="Times New Roman" w:cs="Times New Roman"/>
          <w:bCs/>
          <w:sz w:val="28"/>
          <w:szCs w:val="28"/>
        </w:rPr>
        <w:t xml:space="preserve"> суммарный показатель повышенного и высокого уровней сформированности читательской грамотности выше </w:t>
      </w:r>
      <w:r>
        <w:rPr>
          <w:rFonts w:ascii="Times New Roman" w:hAnsi="Times New Roman" w:cs="Times New Roman"/>
          <w:bCs/>
          <w:sz w:val="28"/>
          <w:szCs w:val="28"/>
        </w:rPr>
        <w:t xml:space="preserve">их суммарного среднего значенияпо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>(22</w:t>
      </w:r>
      <w:r w:rsidRPr="00A335B3">
        <w:rPr>
          <w:rFonts w:ascii="Times New Roman" w:hAnsi="Times New Roman" w:cs="Times New Roman"/>
          <w:b/>
          <w:bCs/>
          <w:sz w:val="28"/>
          <w:szCs w:val="28"/>
        </w:rPr>
        <w:t>%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02B88">
        <w:rPr>
          <w:rFonts w:ascii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 xml:space="preserve">Кирилловский МО (33%),Никольский МО (35%),Устюженский МО (38%),Шекснинский МО (37%) и в БОУ ВО «Вологодский многопрофильный лицей» (80%), </w:t>
      </w:r>
      <w:r w:rsidRPr="00602B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БОУ ВО «В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ологодская кадетская школа-интернат </w:t>
      </w:r>
      <w:r w:rsidRPr="00602B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602B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Белозерского полка»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(73%).</w:t>
      </w:r>
    </w:p>
    <w:p w:rsidR="000263D1" w:rsidRDefault="000263D1" w:rsidP="000263D1">
      <w:pPr>
        <w:spacing w:after="0"/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41266">
        <w:rPr>
          <w:rFonts w:ascii="Times New Roman" w:hAnsi="Times New Roman" w:cs="Times New Roman"/>
          <w:b/>
          <w:bCs/>
          <w:i/>
          <w:sz w:val="28"/>
          <w:szCs w:val="28"/>
        </w:rPr>
        <w:t>Диаграмм</w:t>
      </w:r>
      <w:r w:rsidR="00FD677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28</w:t>
      </w:r>
    </w:p>
    <w:p w:rsidR="00B46A8A" w:rsidRDefault="00B46A8A" w:rsidP="00B46A8A">
      <w:pPr>
        <w:spacing w:after="0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6525491" cy="6719455"/>
            <wp:effectExtent l="0" t="0" r="27940" b="24765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B46A8A" w:rsidRDefault="00B46A8A" w:rsidP="00F30D25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E50D6" w:rsidRDefault="00FE50D6" w:rsidP="00F30D25">
      <w:pPr>
        <w:spacing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41266">
        <w:rPr>
          <w:rFonts w:ascii="Times New Roman" w:hAnsi="Times New Roman" w:cs="Times New Roman"/>
          <w:b/>
          <w:bCs/>
          <w:i/>
          <w:sz w:val="28"/>
          <w:szCs w:val="28"/>
        </w:rPr>
        <w:t>Диаграмм</w:t>
      </w:r>
      <w:r w:rsidR="00B46A8A">
        <w:rPr>
          <w:rFonts w:ascii="Times New Roman" w:hAnsi="Times New Roman" w:cs="Times New Roman"/>
          <w:b/>
          <w:bCs/>
          <w:i/>
          <w:sz w:val="28"/>
          <w:szCs w:val="28"/>
        </w:rPr>
        <w:t>ы</w:t>
      </w:r>
      <w:r w:rsidR="00F04ED6">
        <w:rPr>
          <w:rFonts w:ascii="Times New Roman" w:hAnsi="Times New Roman" w:cs="Times New Roman"/>
          <w:b/>
          <w:bCs/>
          <w:i/>
          <w:sz w:val="28"/>
          <w:szCs w:val="28"/>
        </w:rPr>
        <w:t>2</w:t>
      </w:r>
      <w:r w:rsidR="000263D1">
        <w:rPr>
          <w:rFonts w:ascii="Times New Roman" w:hAnsi="Times New Roman" w:cs="Times New Roman"/>
          <w:b/>
          <w:bCs/>
          <w:i/>
          <w:sz w:val="28"/>
          <w:szCs w:val="28"/>
        </w:rPr>
        <w:t>9-30</w:t>
      </w:r>
    </w:p>
    <w:p w:rsidR="008F0DC1" w:rsidRDefault="008F0DC1" w:rsidP="006303BF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8F0DC1" w:rsidSect="00930813">
          <w:type w:val="continuous"/>
          <w:pgSz w:w="11906" w:h="16838"/>
          <w:pgMar w:top="1021" w:right="707" w:bottom="1021" w:left="1418" w:header="709" w:footer="709" w:gutter="0"/>
          <w:cols w:space="708"/>
          <w:docGrid w:linePitch="360"/>
        </w:sectPr>
      </w:pPr>
    </w:p>
    <w:p w:rsidR="006303BF" w:rsidRDefault="008F0DC1" w:rsidP="006303BF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895600" cy="6438900"/>
            <wp:effectExtent l="0" t="0" r="19050" b="19050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8F0DC1" w:rsidRDefault="008F0DC1" w:rsidP="008F0DC1">
      <w:pPr>
        <w:spacing w:after="0"/>
        <w:ind w:hanging="42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314700" cy="6438900"/>
            <wp:effectExtent l="0" t="0" r="19050" b="19050"/>
            <wp:docPr id="45" name="Диаграмма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8F0DC1" w:rsidRDefault="008F0DC1" w:rsidP="007C48E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8F0DC1" w:rsidSect="008F0DC1">
          <w:type w:val="continuous"/>
          <w:pgSz w:w="11906" w:h="16838"/>
          <w:pgMar w:top="1021" w:right="707" w:bottom="1021" w:left="1418" w:header="709" w:footer="709" w:gutter="0"/>
          <w:cols w:num="2" w:space="708"/>
          <w:docGrid w:linePitch="360"/>
        </w:sectPr>
      </w:pPr>
    </w:p>
    <w:p w:rsidR="008F0DC1" w:rsidRDefault="008F0DC1" w:rsidP="007C48E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95586" w:rsidRDefault="00895586" w:rsidP="00895586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Диаграмма 2</w:t>
      </w:r>
      <w:r w:rsidR="00FD67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позволяет увидеть представленность доли диагностических работ по ЕГ обучающихся 8 классов недостаточного уровня в разрезе муниципальных образований области в градации от самого высокого до самого низкого результата.</w:t>
      </w:r>
    </w:p>
    <w:p w:rsidR="00895586" w:rsidRDefault="00FD6771" w:rsidP="0089558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Диаграмма 30</w:t>
      </w:r>
      <w:r w:rsidR="008955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позволяет увидеть представленность доли диагностических работ по ЕГ обучающихся </w:t>
      </w:r>
      <w:r w:rsidR="00AD41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</w:t>
      </w:r>
      <w:r w:rsidR="008955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классов суммарно по повышенному и высокому уровням в разрезе муниципальных образований области в градации от самого высокого до самого низкого результата.</w:t>
      </w:r>
    </w:p>
    <w:p w:rsidR="006212C7" w:rsidRDefault="006212C7" w:rsidP="007C48E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171F" w:rsidRPr="002242EE" w:rsidRDefault="007C48E6" w:rsidP="002242EE">
      <w:pPr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ДИАГНОСТИКАЕСТЕСТВЕННОНАУЧНОЙ</w:t>
      </w:r>
      <w:r w:rsidRPr="00A622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ГРАМОТНОСТИ                                                                                                                                                                                          обучающихся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 классов</w:t>
      </w:r>
      <w:r w:rsidRPr="00A622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2024 год</w:t>
      </w:r>
    </w:p>
    <w:tbl>
      <w:tblPr>
        <w:tblW w:w="10349" w:type="dxa"/>
        <w:tblInd w:w="-3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/>
      </w:tblPr>
      <w:tblGrid>
        <w:gridCol w:w="568"/>
        <w:gridCol w:w="1842"/>
        <w:gridCol w:w="709"/>
        <w:gridCol w:w="850"/>
        <w:gridCol w:w="709"/>
        <w:gridCol w:w="709"/>
        <w:gridCol w:w="568"/>
        <w:gridCol w:w="708"/>
        <w:gridCol w:w="568"/>
        <w:gridCol w:w="709"/>
        <w:gridCol w:w="708"/>
        <w:gridCol w:w="567"/>
        <w:gridCol w:w="567"/>
        <w:gridCol w:w="567"/>
      </w:tblGrid>
      <w:tr w:rsidR="003E2622" w:rsidRPr="0073138B" w:rsidTr="00775FE6">
        <w:trPr>
          <w:trHeight w:val="453"/>
        </w:trPr>
        <w:tc>
          <w:tcPr>
            <w:tcW w:w="568" w:type="dxa"/>
            <w:shd w:val="clear" w:color="auto" w:fill="FFFFFF" w:themeFill="background1"/>
            <w:vAlign w:val="center"/>
          </w:tcPr>
          <w:p w:rsidR="003E2622" w:rsidRPr="0073138B" w:rsidRDefault="003E2622" w:rsidP="00E252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3E2622" w:rsidRPr="0073138B" w:rsidRDefault="003E2622" w:rsidP="00E252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2622" w:rsidRPr="0073138B" w:rsidRDefault="003E2622" w:rsidP="00E252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Кол-во ОО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E2622" w:rsidRPr="0073138B" w:rsidRDefault="003E2622" w:rsidP="00E252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Кол-во участников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E2622" w:rsidRPr="0073138B" w:rsidRDefault="003E2622" w:rsidP="00E252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Недостаточный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:rsidR="003E2622" w:rsidRPr="0073138B" w:rsidRDefault="003E2622" w:rsidP="00E252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3E2622" w:rsidRPr="0073138B" w:rsidRDefault="003E2622" w:rsidP="00E252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</w:tcPr>
          <w:p w:rsidR="003E2622" w:rsidRPr="0073138B" w:rsidRDefault="003E2622" w:rsidP="00E252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3E2622" w:rsidRPr="0073138B" w:rsidRDefault="003E2622" w:rsidP="00E252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</w:tcPr>
          <w:p w:rsidR="003E2622" w:rsidRPr="0073138B" w:rsidRDefault="003E2622" w:rsidP="00E252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3E2622" w:rsidRPr="0073138B" w:rsidRDefault="003E2622" w:rsidP="00E252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Повы-шенный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3E2622" w:rsidRPr="0073138B" w:rsidRDefault="003E2622" w:rsidP="00E252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3E2622" w:rsidRPr="0073138B" w:rsidRDefault="003E2622" w:rsidP="00E2527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</w:tcPr>
          <w:p w:rsidR="003E2622" w:rsidRPr="0073138B" w:rsidRDefault="003E2622" w:rsidP="00E252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B57A5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3E2622" w:rsidRPr="0073138B" w:rsidTr="00775FE6">
        <w:trPr>
          <w:trHeight w:val="357"/>
        </w:trPr>
        <w:tc>
          <w:tcPr>
            <w:tcW w:w="568" w:type="dxa"/>
            <w:shd w:val="clear" w:color="auto" w:fill="D99594" w:themeFill="accent2" w:themeFillTint="99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Бабаевский ОМ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174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shd w:val="clear" w:color="auto" w:fill="E5B8B7" w:themeFill="accent2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25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59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34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24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9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8</w:t>
            </w:r>
            <w:r w:rsidR="002F50C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3E2622" w:rsidRPr="0073138B" w:rsidTr="00775FE6">
        <w:trPr>
          <w:trHeight w:val="405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Бабушкинский ОМ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16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39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28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12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5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73138B" w:rsidTr="00775FE6">
        <w:trPr>
          <w:trHeight w:val="330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Белозерский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205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13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82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40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29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14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73138B" w:rsidTr="00775FE6">
        <w:trPr>
          <w:trHeight w:val="330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Вашкинский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54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9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35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39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13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73138B" w:rsidTr="00775FE6">
        <w:trPr>
          <w:trHeight w:val="464"/>
        </w:trPr>
        <w:tc>
          <w:tcPr>
            <w:tcW w:w="568" w:type="dxa"/>
            <w:shd w:val="clear" w:color="auto" w:fill="92D050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Великоустюгский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520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61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12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167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32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175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34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12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10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73138B" w:rsidTr="00775FE6">
        <w:trPr>
          <w:trHeight w:val="372"/>
        </w:trPr>
        <w:tc>
          <w:tcPr>
            <w:tcW w:w="568" w:type="dxa"/>
            <w:shd w:val="clear" w:color="auto" w:fill="92D050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Верховажский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168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10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26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13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11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40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73138B" w:rsidTr="00775FE6">
        <w:trPr>
          <w:trHeight w:val="330"/>
        </w:trPr>
        <w:tc>
          <w:tcPr>
            <w:tcW w:w="568" w:type="dxa"/>
            <w:shd w:val="clear" w:color="auto" w:fill="D99594" w:themeFill="accent2" w:themeFillTint="99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Вожегодский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E5B8B7" w:themeFill="accent2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27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39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32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3E2622" w:rsidRPr="0073138B" w:rsidTr="00775FE6">
        <w:trPr>
          <w:trHeight w:val="330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Вологодский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382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54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14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122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32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160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42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7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5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73138B" w:rsidTr="00775FE6">
        <w:trPr>
          <w:trHeight w:val="330"/>
        </w:trPr>
        <w:tc>
          <w:tcPr>
            <w:tcW w:w="568" w:type="dxa"/>
            <w:shd w:val="clear" w:color="auto" w:fill="D99594" w:themeFill="accent2" w:themeFillTint="99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Вытегорский МР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64</w:t>
            </w:r>
          </w:p>
        </w:tc>
        <w:tc>
          <w:tcPr>
            <w:tcW w:w="709" w:type="dxa"/>
            <w:shd w:val="clear" w:color="auto" w:fill="E5B8B7" w:themeFill="accent2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29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94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43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24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73138B" w:rsidTr="00775FE6">
        <w:trPr>
          <w:trHeight w:val="330"/>
        </w:trPr>
        <w:tc>
          <w:tcPr>
            <w:tcW w:w="568" w:type="dxa"/>
            <w:shd w:val="clear" w:color="auto" w:fill="E5B8B7" w:themeFill="accent2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г. Вологда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2975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633</w:t>
            </w:r>
          </w:p>
        </w:tc>
        <w:tc>
          <w:tcPr>
            <w:tcW w:w="709" w:type="dxa"/>
            <w:shd w:val="clear" w:color="auto" w:fill="E5B8B7" w:themeFill="accent2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21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1048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35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845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28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260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10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189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6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73138B" w:rsidTr="00775FE6">
        <w:trPr>
          <w:trHeight w:val="330"/>
        </w:trPr>
        <w:tc>
          <w:tcPr>
            <w:tcW w:w="568" w:type="dxa"/>
            <w:shd w:val="clear" w:color="auto" w:fill="E5B8B7" w:themeFill="accent2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г. Череповец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2470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498</w:t>
            </w:r>
          </w:p>
        </w:tc>
        <w:tc>
          <w:tcPr>
            <w:tcW w:w="709" w:type="dxa"/>
            <w:shd w:val="clear" w:color="auto" w:fill="E5B8B7" w:themeFill="accent2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20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845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34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28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243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10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181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8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73138B" w:rsidTr="00775FE6">
        <w:trPr>
          <w:trHeight w:val="330"/>
        </w:trPr>
        <w:tc>
          <w:tcPr>
            <w:tcW w:w="568" w:type="dxa"/>
            <w:shd w:val="clear" w:color="auto" w:fill="92D050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Грязовецкий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267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14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95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36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79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30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12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8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73138B" w:rsidTr="00775FE6">
        <w:trPr>
          <w:trHeight w:val="330"/>
        </w:trPr>
        <w:tc>
          <w:tcPr>
            <w:tcW w:w="568" w:type="dxa"/>
            <w:shd w:val="clear" w:color="auto" w:fill="92D050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Кадуйский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116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11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20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36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19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14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73138B" w:rsidTr="00775FE6">
        <w:trPr>
          <w:trHeight w:val="370"/>
        </w:trPr>
        <w:tc>
          <w:tcPr>
            <w:tcW w:w="568" w:type="dxa"/>
            <w:shd w:val="clear" w:color="auto" w:fill="D99594" w:themeFill="accent2" w:themeFillTint="99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42" w:type="dxa"/>
            <w:shd w:val="clear" w:color="auto" w:fill="92D050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Кирилловский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85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E5B8B7" w:themeFill="accent2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24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31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21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14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10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73138B" w:rsidTr="00775FE6">
        <w:trPr>
          <w:trHeight w:val="405"/>
        </w:trPr>
        <w:tc>
          <w:tcPr>
            <w:tcW w:w="568" w:type="dxa"/>
            <w:shd w:val="clear" w:color="auto" w:fill="E5B8B7" w:themeFill="accent2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Кичменгско-Городецкий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137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E5B8B7" w:themeFill="accent2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22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39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31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6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73138B" w:rsidTr="00775FE6">
        <w:trPr>
          <w:trHeight w:val="455"/>
        </w:trPr>
        <w:tc>
          <w:tcPr>
            <w:tcW w:w="568" w:type="dxa"/>
            <w:shd w:val="clear" w:color="auto" w:fill="92D050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Междуреченский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13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22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38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9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18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73138B" w:rsidTr="00775FE6">
        <w:trPr>
          <w:trHeight w:val="330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Никольский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220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17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79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36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34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9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73138B" w:rsidTr="00775FE6">
        <w:trPr>
          <w:trHeight w:val="330"/>
        </w:trPr>
        <w:tc>
          <w:tcPr>
            <w:tcW w:w="568" w:type="dxa"/>
            <w:shd w:val="clear" w:color="auto" w:fill="E5B8B7" w:themeFill="accent2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Нюксенский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86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E5B8B7" w:themeFill="accent2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21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38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34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5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73138B" w:rsidTr="00775FE6">
        <w:trPr>
          <w:trHeight w:val="330"/>
        </w:trPr>
        <w:tc>
          <w:tcPr>
            <w:tcW w:w="568" w:type="dxa"/>
            <w:shd w:val="clear" w:color="auto" w:fill="E5B8B7" w:themeFill="accent2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Сокольский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434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96</w:t>
            </w:r>
          </w:p>
        </w:tc>
        <w:tc>
          <w:tcPr>
            <w:tcW w:w="709" w:type="dxa"/>
            <w:shd w:val="clear" w:color="auto" w:fill="E5B8B7" w:themeFill="accent2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22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157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36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25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10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7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73138B" w:rsidTr="00775FE6">
        <w:trPr>
          <w:trHeight w:val="330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Сямженский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11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43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40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6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73138B" w:rsidTr="00775FE6">
        <w:trPr>
          <w:trHeight w:val="330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Тарногский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128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16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34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36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5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9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73138B" w:rsidTr="00775FE6">
        <w:trPr>
          <w:trHeight w:val="330"/>
        </w:trPr>
        <w:tc>
          <w:tcPr>
            <w:tcW w:w="568" w:type="dxa"/>
            <w:shd w:val="clear" w:color="auto" w:fill="D99594" w:themeFill="accent2" w:themeFillTint="99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Тотемский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143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shd w:val="clear" w:color="auto" w:fill="E5B8B7" w:themeFill="accent2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35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31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20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10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73138B" w:rsidTr="00775FE6">
        <w:trPr>
          <w:trHeight w:val="406"/>
        </w:trPr>
        <w:tc>
          <w:tcPr>
            <w:tcW w:w="568" w:type="dxa"/>
            <w:shd w:val="clear" w:color="auto" w:fill="FDE9D9" w:themeFill="accent6" w:themeFillTint="33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Усть-Кубинский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10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36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44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10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3E2622" w:rsidRPr="0073138B" w:rsidTr="00775FE6">
        <w:trPr>
          <w:trHeight w:val="330"/>
        </w:trPr>
        <w:tc>
          <w:tcPr>
            <w:tcW w:w="568" w:type="dxa"/>
            <w:shd w:val="clear" w:color="auto" w:fill="92D050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Устюженский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63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17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40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14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7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22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73138B" w:rsidTr="00775FE6">
        <w:trPr>
          <w:trHeight w:val="330"/>
        </w:trPr>
        <w:tc>
          <w:tcPr>
            <w:tcW w:w="568" w:type="dxa"/>
            <w:shd w:val="clear" w:color="auto" w:fill="C2D69B" w:themeFill="accent3" w:themeFillTint="99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Харовский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78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35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35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13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13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73138B" w:rsidTr="00775FE6">
        <w:trPr>
          <w:trHeight w:val="408"/>
        </w:trPr>
        <w:tc>
          <w:tcPr>
            <w:tcW w:w="568" w:type="dxa"/>
            <w:shd w:val="clear" w:color="auto" w:fill="C2D69B" w:themeFill="accent3" w:themeFillTint="99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Чагодощенский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19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20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16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42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73138B" w:rsidTr="00775FE6">
        <w:trPr>
          <w:trHeight w:val="400"/>
        </w:trPr>
        <w:tc>
          <w:tcPr>
            <w:tcW w:w="568" w:type="dxa"/>
            <w:shd w:val="clear" w:color="auto" w:fill="D99594" w:themeFill="accent2" w:themeFillTint="99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Череповецкий МР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282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69</w:t>
            </w:r>
          </w:p>
        </w:tc>
        <w:tc>
          <w:tcPr>
            <w:tcW w:w="709" w:type="dxa"/>
            <w:shd w:val="clear" w:color="auto" w:fill="E5B8B7" w:themeFill="accent2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24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39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21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8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8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73138B" w:rsidTr="00775FE6">
        <w:trPr>
          <w:trHeight w:val="279"/>
        </w:trPr>
        <w:tc>
          <w:tcPr>
            <w:tcW w:w="568" w:type="dxa"/>
            <w:shd w:val="clear" w:color="auto" w:fill="92D050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Шекснинский МО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234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15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30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66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28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12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3E2622" w:rsidRPr="0073138B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73138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15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B10FD3" w:rsidTr="00775FE6">
        <w:trPr>
          <w:trHeight w:val="285"/>
        </w:trPr>
        <w:tc>
          <w:tcPr>
            <w:tcW w:w="568" w:type="dxa"/>
            <w:shd w:val="clear" w:color="auto" w:fill="C2D69B" w:themeFill="accent3" w:themeFillTint="99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B10FD3" w:rsidRDefault="003E2622" w:rsidP="003E262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БОУ ВО "ВМЛ"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8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10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46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13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23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B10FD3" w:rsidTr="00775FE6">
        <w:trPr>
          <w:trHeight w:val="239"/>
        </w:trPr>
        <w:tc>
          <w:tcPr>
            <w:tcW w:w="568" w:type="dxa"/>
            <w:shd w:val="clear" w:color="auto" w:fill="C2D69B" w:themeFill="accent3" w:themeFillTint="99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B10FD3" w:rsidRDefault="003E2622" w:rsidP="003E262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БОУ ВО «ВКШ-И им. Белозерского полка»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5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8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11</w:t>
            </w:r>
            <w:r w:rsidR="002F50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5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567" w:type="dxa"/>
            <w:shd w:val="clear" w:color="auto" w:fill="92D050"/>
            <w:vAlign w:val="center"/>
            <w:hideMark/>
          </w:tcPr>
          <w:p w:rsidR="003E2622" w:rsidRPr="00B10FD3" w:rsidRDefault="003E2622" w:rsidP="0073138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B10FD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71</w:t>
            </w:r>
            <w:r w:rsidR="00A0611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3E2622" w:rsidRPr="003E2622" w:rsidTr="00775FE6">
        <w:trPr>
          <w:trHeight w:val="330"/>
        </w:trPr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3E2622" w:rsidRDefault="003E2622" w:rsidP="003E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3E2622" w:rsidRPr="003E2622" w:rsidRDefault="003E2622" w:rsidP="003E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ИТОГО: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E2622" w:rsidRPr="003E2622" w:rsidRDefault="003E2622" w:rsidP="003E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3E2622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266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3E2622" w:rsidRPr="003E2622" w:rsidRDefault="003E2622" w:rsidP="003E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3E2622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9908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:rsidR="003E2622" w:rsidRPr="003E2622" w:rsidRDefault="003E2622" w:rsidP="003E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3E2622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1896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3E2622" w:rsidRDefault="003E2622" w:rsidP="003E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3E2622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19%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3E2622" w:rsidRDefault="003E2622" w:rsidP="003E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3E2622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3393</w:t>
            </w:r>
          </w:p>
        </w:tc>
        <w:tc>
          <w:tcPr>
            <w:tcW w:w="708" w:type="dxa"/>
            <w:shd w:val="clear" w:color="auto" w:fill="FBD4B4" w:themeFill="accent6" w:themeFillTint="66"/>
            <w:vAlign w:val="center"/>
            <w:hideMark/>
          </w:tcPr>
          <w:p w:rsidR="003E2622" w:rsidRPr="003E2622" w:rsidRDefault="003E2622" w:rsidP="003E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3E2622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34%</w:t>
            </w:r>
          </w:p>
        </w:tc>
        <w:tc>
          <w:tcPr>
            <w:tcW w:w="568" w:type="dxa"/>
            <w:shd w:val="clear" w:color="auto" w:fill="FFFFFF" w:themeFill="background1"/>
            <w:vAlign w:val="center"/>
            <w:hideMark/>
          </w:tcPr>
          <w:p w:rsidR="003E2622" w:rsidRPr="003E2622" w:rsidRDefault="003E2622" w:rsidP="003E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3E2622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2853</w:t>
            </w:r>
          </w:p>
        </w:tc>
        <w:tc>
          <w:tcPr>
            <w:tcW w:w="709" w:type="dxa"/>
            <w:shd w:val="clear" w:color="auto" w:fill="FBD4B4" w:themeFill="accent6" w:themeFillTint="66"/>
            <w:vAlign w:val="center"/>
            <w:hideMark/>
          </w:tcPr>
          <w:p w:rsidR="003E2622" w:rsidRPr="003E2622" w:rsidRDefault="003E2622" w:rsidP="003E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3E2622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29%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:rsidR="003E2622" w:rsidRPr="003E2622" w:rsidRDefault="003E2622" w:rsidP="003E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3E2622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919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3E2622" w:rsidRDefault="003E2622" w:rsidP="003E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3E2622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9%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:rsidR="003E2622" w:rsidRPr="003E2622" w:rsidRDefault="003E2622" w:rsidP="003E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3E2622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847</w:t>
            </w:r>
          </w:p>
        </w:tc>
        <w:tc>
          <w:tcPr>
            <w:tcW w:w="567" w:type="dxa"/>
            <w:shd w:val="clear" w:color="auto" w:fill="FBD4B4" w:themeFill="accent6" w:themeFillTint="66"/>
            <w:vAlign w:val="center"/>
            <w:hideMark/>
          </w:tcPr>
          <w:p w:rsidR="003E2622" w:rsidRPr="003E2622" w:rsidRDefault="003E2622" w:rsidP="003E26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</w:pPr>
            <w:r w:rsidRPr="003E2622">
              <w:rPr>
                <w:rFonts w:ascii="Calibri" w:eastAsia="Times New Roman" w:hAnsi="Calibri" w:cs="Calibri"/>
                <w:b/>
                <w:bCs/>
                <w:color w:val="000000"/>
                <w:szCs w:val="24"/>
              </w:rPr>
              <w:t>9%</w:t>
            </w:r>
          </w:p>
        </w:tc>
      </w:tr>
    </w:tbl>
    <w:p w:rsidR="00123E6F" w:rsidRPr="00F577DA" w:rsidRDefault="00123E6F" w:rsidP="00123E6F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8171F" w:rsidRDefault="0018171F" w:rsidP="0018171F">
      <w:pPr>
        <w:spacing w:before="120"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4126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Диаграмма </w:t>
      </w:r>
      <w:r w:rsidR="00A73222">
        <w:rPr>
          <w:rFonts w:ascii="Times New Roman" w:hAnsi="Times New Roman" w:cs="Times New Roman"/>
          <w:b/>
          <w:bCs/>
          <w:i/>
          <w:sz w:val="28"/>
          <w:szCs w:val="28"/>
        </w:rPr>
        <w:t>3</w:t>
      </w:r>
      <w:r w:rsidR="00FD6771">
        <w:rPr>
          <w:rFonts w:ascii="Times New Roman" w:hAnsi="Times New Roman" w:cs="Times New Roman"/>
          <w:b/>
          <w:bCs/>
          <w:i/>
          <w:sz w:val="28"/>
          <w:szCs w:val="28"/>
        </w:rPr>
        <w:t>1</w:t>
      </w:r>
    </w:p>
    <w:p w:rsidR="0010762D" w:rsidRPr="00114F61" w:rsidRDefault="0010762D" w:rsidP="001076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Средние региональных значений уровней сформированности естественнонаучной грамотности </w:t>
      </w:r>
      <w:r w:rsidR="00F04ED6">
        <w:rPr>
          <w:rFonts w:ascii="Times New Roman" w:hAnsi="Times New Roman" w:cs="Times New Roman"/>
          <w:b/>
          <w:bCs/>
          <w:sz w:val="28"/>
          <w:szCs w:val="28"/>
        </w:rPr>
        <w:t>обучающихся 9 классов</w:t>
      </w:r>
    </w:p>
    <w:p w:rsidR="0010762D" w:rsidRDefault="0010762D" w:rsidP="002242EE">
      <w:pPr>
        <w:pStyle w:val="ad"/>
        <w:spacing w:after="0" w:line="276" w:lineRule="auto"/>
        <w:jc w:val="both"/>
        <w:rPr>
          <w:rFonts w:ascii="Times New Roman" w:hAnsi="Times New Roman" w:cs="Times New Roman"/>
          <w:bCs/>
          <w:i w:val="0"/>
          <w:color w:val="auto"/>
          <w:sz w:val="28"/>
          <w:szCs w:val="28"/>
        </w:rPr>
      </w:pPr>
    </w:p>
    <w:p w:rsidR="00123E6F" w:rsidRPr="00B41266" w:rsidRDefault="00123E6F" w:rsidP="00123E6F">
      <w:pPr>
        <w:spacing w:before="120"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noProof/>
        </w:rPr>
        <w:drawing>
          <wp:inline distT="0" distB="0" distL="0" distR="0">
            <wp:extent cx="6082145" cy="2493818"/>
            <wp:effectExtent l="0" t="0" r="13970" b="2095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A73222" w:rsidRDefault="00A73222" w:rsidP="00A73222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диаграмме 3</w:t>
      </w:r>
      <w:r w:rsidR="00FD6771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представлены в процентном выражении </w:t>
      </w:r>
      <w:r w:rsidRPr="002212C9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>редние региональные</w:t>
      </w:r>
      <w:r w:rsidRPr="002212C9">
        <w:rPr>
          <w:rFonts w:ascii="Times New Roman" w:hAnsi="Times New Roman" w:cs="Times New Roman"/>
          <w:bCs/>
          <w:sz w:val="28"/>
          <w:szCs w:val="28"/>
        </w:rPr>
        <w:t xml:space="preserve"> значени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2212C9">
        <w:rPr>
          <w:rFonts w:ascii="Times New Roman" w:hAnsi="Times New Roman" w:cs="Times New Roman"/>
          <w:bCs/>
          <w:sz w:val="28"/>
          <w:szCs w:val="28"/>
        </w:rPr>
        <w:t xml:space="preserve"> уровней сформированности </w:t>
      </w:r>
      <w:r>
        <w:rPr>
          <w:rFonts w:ascii="Times New Roman" w:hAnsi="Times New Roman" w:cs="Times New Roman"/>
          <w:bCs/>
          <w:sz w:val="28"/>
          <w:szCs w:val="28"/>
        </w:rPr>
        <w:t>естественнонаучной грамотности обучающихся  9-х</w:t>
      </w:r>
      <w:r w:rsidRPr="002212C9">
        <w:rPr>
          <w:rFonts w:ascii="Times New Roman" w:hAnsi="Times New Roman" w:cs="Times New Roman"/>
          <w:bCs/>
          <w:sz w:val="28"/>
          <w:szCs w:val="28"/>
        </w:rPr>
        <w:t xml:space="preserve"> классов области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73222" w:rsidRDefault="00A73222" w:rsidP="00A73222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т</w:t>
      </w:r>
      <w:r w:rsidRPr="006E5AFB">
        <w:rPr>
          <w:rFonts w:ascii="Times New Roman" w:hAnsi="Times New Roman" w:cs="Times New Roman"/>
          <w:bCs/>
          <w:sz w:val="28"/>
          <w:szCs w:val="28"/>
        </w:rPr>
        <w:t>аблиц</w:t>
      </w:r>
      <w:r>
        <w:rPr>
          <w:rFonts w:ascii="Times New Roman" w:hAnsi="Times New Roman" w:cs="Times New Roman"/>
          <w:bCs/>
          <w:sz w:val="28"/>
          <w:szCs w:val="28"/>
        </w:rPr>
        <w:t xml:space="preserve">е14 </w:t>
      </w:r>
      <w:r w:rsidR="00AD195F">
        <w:rPr>
          <w:rFonts w:ascii="Times New Roman" w:hAnsi="Times New Roman" w:cs="Times New Roman"/>
          <w:bCs/>
          <w:sz w:val="28"/>
          <w:szCs w:val="28"/>
        </w:rPr>
        <w:t>и на диаграмме 3</w:t>
      </w:r>
      <w:r w:rsidR="00FD6771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наглядно видно</w:t>
      </w:r>
      <w:r w:rsidRPr="006E5AFB">
        <w:rPr>
          <w:rFonts w:ascii="Times New Roman" w:hAnsi="Times New Roman" w:cs="Times New Roman"/>
          <w:bCs/>
          <w:sz w:val="28"/>
          <w:szCs w:val="28"/>
        </w:rPr>
        <w:t xml:space="preserve">, что в </w:t>
      </w:r>
      <w:r>
        <w:rPr>
          <w:rFonts w:ascii="Times New Roman" w:hAnsi="Times New Roman" w:cs="Times New Roman"/>
          <w:bCs/>
          <w:sz w:val="28"/>
          <w:szCs w:val="28"/>
        </w:rPr>
        <w:t>11</w:t>
      </w:r>
      <w:r w:rsidRPr="006E5AFB">
        <w:rPr>
          <w:rFonts w:ascii="Times New Roman" w:hAnsi="Times New Roman" w:cs="Times New Roman"/>
          <w:bCs/>
          <w:sz w:val="28"/>
          <w:szCs w:val="28"/>
        </w:rPr>
        <w:t xml:space="preserve"> муниципальных образованиях уровень сформированности </w:t>
      </w:r>
      <w:r w:rsidR="00070228">
        <w:rPr>
          <w:rFonts w:ascii="Times New Roman" w:hAnsi="Times New Roman" w:cs="Times New Roman"/>
          <w:bCs/>
          <w:sz w:val="28"/>
          <w:szCs w:val="28"/>
        </w:rPr>
        <w:t>естественнонаучной</w:t>
      </w:r>
      <w:r w:rsidRPr="006E5AFB">
        <w:rPr>
          <w:rFonts w:ascii="Times New Roman" w:hAnsi="Times New Roman" w:cs="Times New Roman"/>
          <w:bCs/>
          <w:sz w:val="28"/>
          <w:szCs w:val="28"/>
        </w:rPr>
        <w:t xml:space="preserve"> грамотности обучающихся 8-х классов ниже значения среднего регионального показателя</w:t>
      </w:r>
      <w:r>
        <w:rPr>
          <w:rFonts w:ascii="Times New Roman" w:hAnsi="Times New Roman" w:cs="Times New Roman"/>
          <w:b/>
          <w:bCs/>
          <w:sz w:val="28"/>
          <w:szCs w:val="28"/>
        </w:rPr>
        <w:t>(19%)</w:t>
      </w:r>
      <w:r w:rsidRPr="006E5AFB">
        <w:rPr>
          <w:rFonts w:ascii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 xml:space="preserve">Бабаевский МО (25%), </w:t>
      </w:r>
      <w:r w:rsidRPr="006E5AFB">
        <w:rPr>
          <w:rFonts w:ascii="Times New Roman" w:hAnsi="Times New Roman" w:cs="Times New Roman"/>
          <w:bCs/>
          <w:sz w:val="28"/>
          <w:szCs w:val="28"/>
        </w:rPr>
        <w:t>Вожегодский МО</w:t>
      </w:r>
      <w:r>
        <w:rPr>
          <w:rFonts w:ascii="Times New Roman" w:hAnsi="Times New Roman" w:cs="Times New Roman"/>
          <w:bCs/>
          <w:sz w:val="28"/>
          <w:szCs w:val="28"/>
        </w:rPr>
        <w:t xml:space="preserve"> (27%)</w:t>
      </w:r>
      <w:r w:rsidRPr="006E5AFB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>Вытегорский МР (29%), г. Вологда. (21%). г. Череповец (20%), Кирилловский МО (24%), Кичменгско-Городецкий МО (22%), Нюксенский МО (21%), Сокольский МО (22%), Тотемский МО (35%), Череповецкий МР(24%).</w:t>
      </w:r>
    </w:p>
    <w:p w:rsidR="00052CAD" w:rsidRDefault="00641929" w:rsidP="0064192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2B8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52CAD">
        <w:rPr>
          <w:rFonts w:ascii="Times New Roman" w:hAnsi="Times New Roman" w:cs="Times New Roman"/>
          <w:bCs/>
          <w:sz w:val="28"/>
          <w:szCs w:val="28"/>
        </w:rPr>
        <w:t>10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муниципальных образованиях</w:t>
      </w:r>
      <w:r w:rsidRPr="00602B88">
        <w:rPr>
          <w:rFonts w:ascii="Times New Roman" w:hAnsi="Times New Roman" w:cs="Times New Roman"/>
          <w:bCs/>
          <w:sz w:val="28"/>
          <w:szCs w:val="28"/>
        </w:rPr>
        <w:t xml:space="preserve"> суммарный показатель повышенного и высокого уровней сформированности </w:t>
      </w:r>
      <w:r w:rsidR="00070228">
        <w:rPr>
          <w:rFonts w:ascii="Times New Roman" w:hAnsi="Times New Roman" w:cs="Times New Roman"/>
          <w:bCs/>
          <w:sz w:val="28"/>
          <w:szCs w:val="28"/>
        </w:rPr>
        <w:t>естественнонаучной</w:t>
      </w:r>
      <w:r w:rsidRPr="00602B88">
        <w:rPr>
          <w:rFonts w:ascii="Times New Roman" w:hAnsi="Times New Roman" w:cs="Times New Roman"/>
          <w:bCs/>
          <w:sz w:val="28"/>
          <w:szCs w:val="28"/>
        </w:rPr>
        <w:t xml:space="preserve"> грамотности выше </w:t>
      </w:r>
      <w:r>
        <w:rPr>
          <w:rFonts w:ascii="Times New Roman" w:hAnsi="Times New Roman" w:cs="Times New Roman"/>
          <w:bCs/>
          <w:sz w:val="28"/>
          <w:szCs w:val="28"/>
        </w:rPr>
        <w:t xml:space="preserve">их суммарного среднего значенияпо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052CAD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Pr="00A335B3">
        <w:rPr>
          <w:rFonts w:ascii="Times New Roman" w:hAnsi="Times New Roman" w:cs="Times New Roman"/>
          <w:b/>
          <w:bCs/>
          <w:sz w:val="28"/>
          <w:szCs w:val="28"/>
        </w:rPr>
        <w:t>%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02B88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052CAD">
        <w:rPr>
          <w:rFonts w:ascii="Times New Roman" w:hAnsi="Times New Roman" w:cs="Times New Roman"/>
          <w:bCs/>
          <w:sz w:val="28"/>
          <w:szCs w:val="28"/>
        </w:rPr>
        <w:t xml:space="preserve">Великоустюгский МО (22%), </w:t>
      </w:r>
      <w:r w:rsidR="00052CAD" w:rsidRPr="006E5AFB">
        <w:rPr>
          <w:rFonts w:ascii="Times New Roman" w:hAnsi="Times New Roman" w:cs="Times New Roman"/>
          <w:bCs/>
          <w:sz w:val="28"/>
          <w:szCs w:val="28"/>
        </w:rPr>
        <w:t>Верховажский МО</w:t>
      </w:r>
      <w:r w:rsidR="00052CAD">
        <w:rPr>
          <w:rFonts w:ascii="Times New Roman" w:hAnsi="Times New Roman" w:cs="Times New Roman"/>
          <w:bCs/>
          <w:sz w:val="28"/>
          <w:szCs w:val="28"/>
        </w:rPr>
        <w:t xml:space="preserve"> (51%)</w:t>
      </w:r>
      <w:r w:rsidR="00052CAD" w:rsidRPr="006E5AFB">
        <w:rPr>
          <w:rFonts w:ascii="Times New Roman" w:hAnsi="Times New Roman" w:cs="Times New Roman"/>
          <w:bCs/>
          <w:sz w:val="28"/>
          <w:szCs w:val="28"/>
        </w:rPr>
        <w:t>,</w:t>
      </w:r>
      <w:r w:rsidR="00052CAD">
        <w:rPr>
          <w:rFonts w:ascii="Times New Roman" w:hAnsi="Times New Roman" w:cs="Times New Roman"/>
          <w:bCs/>
          <w:sz w:val="28"/>
          <w:szCs w:val="28"/>
        </w:rPr>
        <w:t>Грязовецкий МО (20%),Кадуйский МО (33%), Кирилловский МО (24%),Междуреченский МО (</w:t>
      </w:r>
      <w:r w:rsidR="00BE0743">
        <w:rPr>
          <w:rFonts w:ascii="Times New Roman" w:hAnsi="Times New Roman" w:cs="Times New Roman"/>
          <w:bCs/>
          <w:sz w:val="28"/>
          <w:szCs w:val="28"/>
        </w:rPr>
        <w:t>27%</w:t>
      </w:r>
      <w:r w:rsidR="00052CAD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BE0743">
        <w:rPr>
          <w:rFonts w:ascii="Times New Roman" w:hAnsi="Times New Roman" w:cs="Times New Roman"/>
          <w:bCs/>
          <w:sz w:val="28"/>
          <w:szCs w:val="28"/>
        </w:rPr>
        <w:t>Устюженский МО (29</w:t>
      </w:r>
      <w:r w:rsidR="00052CAD">
        <w:rPr>
          <w:rFonts w:ascii="Times New Roman" w:hAnsi="Times New Roman" w:cs="Times New Roman"/>
          <w:bCs/>
          <w:sz w:val="28"/>
          <w:szCs w:val="28"/>
        </w:rPr>
        <w:t xml:space="preserve">%), </w:t>
      </w:r>
      <w:r w:rsidR="00BE0743">
        <w:rPr>
          <w:rFonts w:ascii="Times New Roman" w:hAnsi="Times New Roman" w:cs="Times New Roman"/>
          <w:bCs/>
          <w:sz w:val="28"/>
          <w:szCs w:val="28"/>
        </w:rPr>
        <w:t>Харовский МО (26</w:t>
      </w:r>
      <w:r w:rsidR="00052CAD" w:rsidRPr="00295A2B">
        <w:rPr>
          <w:rFonts w:ascii="Times New Roman" w:hAnsi="Times New Roman" w:cs="Times New Roman"/>
          <w:bCs/>
          <w:sz w:val="28"/>
          <w:szCs w:val="28"/>
        </w:rPr>
        <w:t>%),</w:t>
      </w:r>
      <w:r w:rsidR="00BE0743">
        <w:rPr>
          <w:rFonts w:ascii="Times New Roman" w:hAnsi="Times New Roman" w:cs="Times New Roman"/>
          <w:bCs/>
          <w:sz w:val="28"/>
          <w:szCs w:val="28"/>
        </w:rPr>
        <w:t xml:space="preserve"> Чагодощенский МО (58</w:t>
      </w:r>
      <w:r w:rsidR="00052CAD">
        <w:rPr>
          <w:rFonts w:ascii="Times New Roman" w:hAnsi="Times New Roman" w:cs="Times New Roman"/>
          <w:bCs/>
          <w:sz w:val="28"/>
          <w:szCs w:val="28"/>
        </w:rPr>
        <w:t>%),Шекснинский МО (</w:t>
      </w:r>
      <w:r w:rsidR="00BE0743">
        <w:rPr>
          <w:rFonts w:ascii="Times New Roman" w:hAnsi="Times New Roman" w:cs="Times New Roman"/>
          <w:bCs/>
          <w:sz w:val="28"/>
          <w:szCs w:val="28"/>
        </w:rPr>
        <w:t>2</w:t>
      </w:r>
      <w:r w:rsidR="00052CAD">
        <w:rPr>
          <w:rFonts w:ascii="Times New Roman" w:hAnsi="Times New Roman" w:cs="Times New Roman"/>
          <w:bCs/>
          <w:sz w:val="28"/>
          <w:szCs w:val="28"/>
        </w:rPr>
        <w:t>7%) и в БОУ ВО «Вологодский многопрофильный лицей» (</w:t>
      </w:r>
      <w:r w:rsidR="00BE0743">
        <w:rPr>
          <w:rFonts w:ascii="Times New Roman" w:hAnsi="Times New Roman" w:cs="Times New Roman"/>
          <w:bCs/>
          <w:sz w:val="28"/>
          <w:szCs w:val="28"/>
        </w:rPr>
        <w:t>36</w:t>
      </w:r>
      <w:r w:rsidR="00052CAD">
        <w:rPr>
          <w:rFonts w:ascii="Times New Roman" w:hAnsi="Times New Roman" w:cs="Times New Roman"/>
          <w:bCs/>
          <w:sz w:val="28"/>
          <w:szCs w:val="28"/>
        </w:rPr>
        <w:t xml:space="preserve">%), </w:t>
      </w:r>
      <w:r w:rsidR="00052CAD" w:rsidRPr="00602B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БОУ ВО «В</w:t>
      </w:r>
      <w:r w:rsidR="00052C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ологодская кадетская школа-интернат </w:t>
      </w:r>
      <w:r w:rsidR="00052CAD" w:rsidRPr="00602B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="00052C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="00052CAD" w:rsidRPr="00602B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Белозерского полка»</w:t>
      </w:r>
      <w:r w:rsidR="00052C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BE07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76</w:t>
      </w:r>
      <w:r w:rsidR="00052C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%).</w:t>
      </w:r>
    </w:p>
    <w:p w:rsidR="00A73222" w:rsidRDefault="00A73222" w:rsidP="00A73222">
      <w:pPr>
        <w:spacing w:before="120"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41266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Диаграмма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3</w:t>
      </w:r>
      <w:r w:rsidR="00FD6771">
        <w:rPr>
          <w:rFonts w:ascii="Times New Roman" w:hAnsi="Times New Roman" w:cs="Times New Roman"/>
          <w:b/>
          <w:bCs/>
          <w:i/>
          <w:sz w:val="28"/>
          <w:szCs w:val="28"/>
        </w:rPr>
        <w:t>2</w:t>
      </w:r>
    </w:p>
    <w:p w:rsidR="00F4333A" w:rsidRDefault="00F4333A" w:rsidP="00F4333A">
      <w:pPr>
        <w:spacing w:before="120" w:after="0"/>
        <w:ind w:hanging="426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noProof/>
        </w:rPr>
        <w:drawing>
          <wp:inline distT="0" distB="0" distL="0" distR="0">
            <wp:extent cx="6350000" cy="8597900"/>
            <wp:effectExtent l="0" t="0" r="12700" b="12700"/>
            <wp:docPr id="46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A73222" w:rsidRDefault="00A73222" w:rsidP="00A73222">
      <w:pPr>
        <w:spacing w:before="120"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41266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Диаграмма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3</w:t>
      </w:r>
      <w:r w:rsidR="00FD6771">
        <w:rPr>
          <w:rFonts w:ascii="Times New Roman" w:hAnsi="Times New Roman" w:cs="Times New Roman"/>
          <w:b/>
          <w:bCs/>
          <w:i/>
          <w:sz w:val="28"/>
          <w:szCs w:val="28"/>
        </w:rPr>
        <w:t>3</w:t>
      </w:r>
      <w:r w:rsidR="00F4333A">
        <w:rPr>
          <w:rFonts w:ascii="Times New Roman" w:hAnsi="Times New Roman" w:cs="Times New Roman"/>
          <w:b/>
          <w:bCs/>
          <w:i/>
          <w:sz w:val="28"/>
          <w:szCs w:val="28"/>
        </w:rPr>
        <w:t>-3</w:t>
      </w:r>
      <w:r w:rsidR="00FD6771">
        <w:rPr>
          <w:rFonts w:ascii="Times New Roman" w:hAnsi="Times New Roman" w:cs="Times New Roman"/>
          <w:b/>
          <w:bCs/>
          <w:i/>
          <w:sz w:val="28"/>
          <w:szCs w:val="28"/>
        </w:rPr>
        <w:t>4</w:t>
      </w:r>
    </w:p>
    <w:p w:rsidR="00F4333A" w:rsidRPr="005C0925" w:rsidRDefault="00F4333A" w:rsidP="00F4333A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sz w:val="16"/>
          <w:szCs w:val="28"/>
        </w:rPr>
      </w:pPr>
    </w:p>
    <w:p w:rsidR="00413215" w:rsidRPr="005C0925" w:rsidRDefault="00413215" w:rsidP="005B119C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28"/>
        </w:rPr>
        <w:sectPr w:rsidR="00413215" w:rsidRPr="005C0925" w:rsidSect="00930813">
          <w:type w:val="continuous"/>
          <w:pgSz w:w="11906" w:h="16838"/>
          <w:pgMar w:top="1021" w:right="707" w:bottom="1021" w:left="1418" w:header="709" w:footer="709" w:gutter="0"/>
          <w:cols w:space="708"/>
          <w:docGrid w:linePitch="360"/>
        </w:sectPr>
      </w:pPr>
    </w:p>
    <w:p w:rsidR="005B119C" w:rsidRDefault="005B119C" w:rsidP="00413215">
      <w:pPr>
        <w:spacing w:after="0"/>
        <w:ind w:left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124200" cy="6273800"/>
            <wp:effectExtent l="0" t="0" r="19050" b="12700"/>
            <wp:docPr id="47" name="Диаграмма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413215" w:rsidRDefault="00413215" w:rsidP="00413215">
      <w:pPr>
        <w:spacing w:after="0"/>
        <w:ind w:lef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sectPr w:rsidR="00413215" w:rsidSect="00413215">
          <w:type w:val="continuous"/>
          <w:pgSz w:w="11906" w:h="16838"/>
          <w:pgMar w:top="1021" w:right="707" w:bottom="1021" w:left="1418" w:header="709" w:footer="709" w:gutter="0"/>
          <w:cols w:num="2" w:space="708"/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3060700" cy="5905500"/>
            <wp:effectExtent l="0" t="0" r="25400" b="19050"/>
            <wp:docPr id="98" name="Диаграмма 9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F4333A" w:rsidRDefault="00F4333A" w:rsidP="00413215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Диаграмма 3</w:t>
      </w:r>
      <w:r w:rsidR="00FD67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позволяет увидеть представленность доли диагностических работ по ЕГ обучающихся 9 классов недостаточного уровня в разрезе муниципальных образований области в градации от самого высокого до самого низкого результата.</w:t>
      </w:r>
    </w:p>
    <w:p w:rsidR="00F4333A" w:rsidRPr="00F4333A" w:rsidRDefault="00F4333A" w:rsidP="00F4333A">
      <w:pPr>
        <w:pStyle w:val="a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i w:val="0"/>
          <w:color w:val="000000"/>
          <w:sz w:val="28"/>
          <w:szCs w:val="28"/>
        </w:rPr>
      </w:pPr>
      <w:r w:rsidRPr="00F4333A">
        <w:rPr>
          <w:rFonts w:ascii="Times New Roman" w:eastAsia="Times New Roman" w:hAnsi="Times New Roman" w:cs="Times New Roman"/>
          <w:bCs/>
          <w:i w:val="0"/>
          <w:color w:val="000000"/>
          <w:sz w:val="28"/>
          <w:szCs w:val="28"/>
        </w:rPr>
        <w:t xml:space="preserve">Диаграмма </w:t>
      </w:r>
      <w:r>
        <w:rPr>
          <w:rFonts w:ascii="Times New Roman" w:eastAsia="Times New Roman" w:hAnsi="Times New Roman" w:cs="Times New Roman"/>
          <w:bCs/>
          <w:i w:val="0"/>
          <w:color w:val="000000"/>
          <w:sz w:val="28"/>
          <w:szCs w:val="28"/>
        </w:rPr>
        <w:t>3</w:t>
      </w:r>
      <w:r w:rsidR="00FD6771">
        <w:rPr>
          <w:rFonts w:ascii="Times New Roman" w:eastAsia="Times New Roman" w:hAnsi="Times New Roman" w:cs="Times New Roman"/>
          <w:bCs/>
          <w:i w:val="0"/>
          <w:color w:val="000000"/>
          <w:sz w:val="28"/>
          <w:szCs w:val="28"/>
        </w:rPr>
        <w:t>4</w:t>
      </w:r>
      <w:r w:rsidRPr="00F4333A">
        <w:rPr>
          <w:rFonts w:ascii="Times New Roman" w:eastAsia="Times New Roman" w:hAnsi="Times New Roman" w:cs="Times New Roman"/>
          <w:bCs/>
          <w:i w:val="0"/>
          <w:color w:val="000000"/>
          <w:sz w:val="28"/>
          <w:szCs w:val="28"/>
        </w:rPr>
        <w:t xml:space="preserve"> позволяет увидеть представленность доли диагностических работ по ЕГ обучающихся </w:t>
      </w:r>
      <w:r>
        <w:rPr>
          <w:rFonts w:ascii="Times New Roman" w:eastAsia="Times New Roman" w:hAnsi="Times New Roman" w:cs="Times New Roman"/>
          <w:bCs/>
          <w:i w:val="0"/>
          <w:color w:val="000000"/>
          <w:sz w:val="28"/>
          <w:szCs w:val="28"/>
        </w:rPr>
        <w:t>9</w:t>
      </w:r>
      <w:r w:rsidRPr="00F4333A">
        <w:rPr>
          <w:rFonts w:ascii="Times New Roman" w:eastAsia="Times New Roman" w:hAnsi="Times New Roman" w:cs="Times New Roman"/>
          <w:bCs/>
          <w:i w:val="0"/>
          <w:color w:val="000000"/>
          <w:sz w:val="28"/>
          <w:szCs w:val="28"/>
        </w:rPr>
        <w:t xml:space="preserve"> классов суммарно по повышенному и высокому уровням в разрезе муниципальных образований области в градации от самого высокого до самого низкого результата.</w:t>
      </w:r>
    </w:p>
    <w:p w:rsidR="00944F9D" w:rsidRPr="00BE0743" w:rsidRDefault="00944F9D" w:rsidP="00F4333A">
      <w:pPr>
        <w:pStyle w:val="ad"/>
        <w:spacing w:after="0" w:line="276" w:lineRule="auto"/>
        <w:ind w:firstLine="708"/>
        <w:jc w:val="both"/>
        <w:rPr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 w:rsidRPr="00BE0743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Полученные в ходе мониторингового среза данные отражают уровень сформированности умений компетентностных областей </w:t>
      </w:r>
      <w:r w:rsidR="004270B0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естественнонаучной </w:t>
      </w:r>
      <w:r w:rsidR="004270B0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lastRenderedPageBreak/>
        <w:t>грамотности у обучающихся 8</w:t>
      </w:r>
      <w:r w:rsidRPr="00BE0743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-9 классов образовательных учреждений Вологодской области. Представленн</w:t>
      </w:r>
      <w:r w:rsidR="00623555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ыерезультаты говорят</w:t>
      </w:r>
      <w:r w:rsidRPr="00BE0743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об общих тенденциях, характерных </w:t>
      </w:r>
      <w:r w:rsidR="004270B0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для </w:t>
      </w:r>
      <w:r w:rsidRPr="00BE0743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респондентов</w:t>
      </w:r>
      <w:r w:rsidR="004270B0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региона,</w:t>
      </w:r>
      <w:r w:rsidRPr="00BE0743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как по уровням, так и по выраженности рассматриваемых характеристик </w:t>
      </w:r>
      <w:r w:rsidR="004270B0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естественнонаучной</w:t>
      </w:r>
      <w:r w:rsidRPr="00BE0743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грамотности.</w:t>
      </w:r>
    </w:p>
    <w:p w:rsidR="009C6678" w:rsidRPr="00BE0743" w:rsidRDefault="00CE5CAF" w:rsidP="00386781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0743">
        <w:rPr>
          <w:rFonts w:ascii="Times New Roman" w:hAnsi="Times New Roman" w:cs="Times New Roman"/>
          <w:bCs/>
          <w:sz w:val="28"/>
          <w:szCs w:val="28"/>
        </w:rPr>
        <w:t xml:space="preserve">Анализ результатов диагностических работ, выполненных  обучающимися </w:t>
      </w:r>
      <w:r w:rsidR="004270B0">
        <w:rPr>
          <w:rFonts w:ascii="Times New Roman" w:hAnsi="Times New Roman" w:cs="Times New Roman"/>
          <w:bCs/>
          <w:sz w:val="28"/>
          <w:szCs w:val="28"/>
        </w:rPr>
        <w:t>8</w:t>
      </w:r>
      <w:r w:rsidRPr="00BE0743">
        <w:rPr>
          <w:rFonts w:ascii="Times New Roman" w:hAnsi="Times New Roman" w:cs="Times New Roman"/>
          <w:bCs/>
          <w:sz w:val="28"/>
          <w:szCs w:val="28"/>
        </w:rPr>
        <w:t xml:space="preserve">-9 классов в ходе мониторинга, позволил установить общие тенденции сформированности естественнонаучной грамотности у обучающихся региона: </w:t>
      </w:r>
      <w:r w:rsidR="004270B0">
        <w:rPr>
          <w:rFonts w:ascii="Times New Roman" w:hAnsi="Times New Roman" w:cs="Times New Roman"/>
          <w:bCs/>
          <w:sz w:val="28"/>
          <w:szCs w:val="28"/>
        </w:rPr>
        <w:t xml:space="preserve">у 54% обучающихся 8 классов и </w:t>
      </w:r>
      <w:r w:rsidRPr="00BE0743">
        <w:rPr>
          <w:rFonts w:ascii="Times New Roman" w:hAnsi="Times New Roman" w:cs="Times New Roman"/>
          <w:bCs/>
          <w:sz w:val="28"/>
          <w:szCs w:val="28"/>
        </w:rPr>
        <w:t xml:space="preserve">у </w:t>
      </w:r>
      <w:r w:rsidR="004270B0">
        <w:rPr>
          <w:rFonts w:ascii="Times New Roman" w:hAnsi="Times New Roman" w:cs="Times New Roman"/>
          <w:bCs/>
          <w:sz w:val="28"/>
          <w:szCs w:val="28"/>
        </w:rPr>
        <w:t>меньшей части</w:t>
      </w:r>
      <w:r w:rsidRPr="00BE0743">
        <w:rPr>
          <w:rFonts w:ascii="Times New Roman" w:hAnsi="Times New Roman" w:cs="Times New Roman"/>
          <w:bCs/>
          <w:sz w:val="28"/>
          <w:szCs w:val="28"/>
        </w:rPr>
        <w:t xml:space="preserve"> обучающихся </w:t>
      </w:r>
      <w:r w:rsidR="004270B0">
        <w:rPr>
          <w:rFonts w:ascii="Times New Roman" w:hAnsi="Times New Roman" w:cs="Times New Roman"/>
          <w:bCs/>
          <w:sz w:val="28"/>
          <w:szCs w:val="28"/>
        </w:rPr>
        <w:t>9 классов (4</w:t>
      </w:r>
      <w:r w:rsidR="00F465E1">
        <w:rPr>
          <w:rFonts w:ascii="Times New Roman" w:hAnsi="Times New Roman" w:cs="Times New Roman"/>
          <w:bCs/>
          <w:sz w:val="28"/>
          <w:szCs w:val="28"/>
        </w:rPr>
        <w:t>8</w:t>
      </w:r>
      <w:r w:rsidRPr="00BE0743">
        <w:rPr>
          <w:rFonts w:ascii="Times New Roman" w:hAnsi="Times New Roman" w:cs="Times New Roman"/>
          <w:bCs/>
          <w:sz w:val="28"/>
          <w:szCs w:val="28"/>
        </w:rPr>
        <w:t xml:space="preserve">%) уровень сформированности естественнонаучной грамотности соответствует базовому (средний уровень сформированности функциональной грамотности) </w:t>
      </w:r>
      <w:r w:rsidR="0083263A" w:rsidRPr="00BE0743">
        <w:rPr>
          <w:rFonts w:ascii="Times New Roman" w:hAnsi="Times New Roman" w:cs="Times New Roman"/>
          <w:bCs/>
          <w:sz w:val="28"/>
          <w:szCs w:val="28"/>
        </w:rPr>
        <w:t xml:space="preserve">выше </w:t>
      </w:r>
      <w:r w:rsidR="009C6678" w:rsidRPr="00BE0743">
        <w:rPr>
          <w:rFonts w:ascii="Times New Roman" w:hAnsi="Times New Roman" w:cs="Times New Roman"/>
          <w:bCs/>
          <w:sz w:val="28"/>
          <w:szCs w:val="28"/>
        </w:rPr>
        <w:t xml:space="preserve">базового (повышенный и высокий уровни функциональной грамотности). </w:t>
      </w:r>
    </w:p>
    <w:p w:rsidR="00E81A05" w:rsidRDefault="004270B0" w:rsidP="00933120">
      <w:pPr>
        <w:spacing w:after="12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 46</w:t>
      </w:r>
      <w:r w:rsidR="009C6678" w:rsidRPr="00BE0743">
        <w:rPr>
          <w:rFonts w:ascii="Times New Roman" w:hAnsi="Times New Roman" w:cs="Times New Roman"/>
          <w:bCs/>
          <w:sz w:val="28"/>
          <w:szCs w:val="28"/>
        </w:rPr>
        <w:t xml:space="preserve">% </w:t>
      </w:r>
      <w:r>
        <w:rPr>
          <w:rFonts w:ascii="Times New Roman" w:hAnsi="Times New Roman" w:cs="Times New Roman"/>
          <w:bCs/>
          <w:sz w:val="28"/>
          <w:szCs w:val="28"/>
        </w:rPr>
        <w:t>обучающихся 8 классов и 5</w:t>
      </w:r>
      <w:r w:rsidR="00F465E1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% обучающихся 9 классов естественнонаучная грамотность сформирована на</w:t>
      </w:r>
      <w:r w:rsidR="009C6678" w:rsidRPr="00BE0743">
        <w:rPr>
          <w:rFonts w:ascii="Times New Roman" w:hAnsi="Times New Roman" w:cs="Times New Roman"/>
          <w:bCs/>
          <w:sz w:val="28"/>
          <w:szCs w:val="28"/>
        </w:rPr>
        <w:t xml:space="preserve"> уровн</w:t>
      </w:r>
      <w:r>
        <w:rPr>
          <w:rFonts w:ascii="Times New Roman" w:hAnsi="Times New Roman" w:cs="Times New Roman"/>
          <w:bCs/>
          <w:sz w:val="28"/>
          <w:szCs w:val="28"/>
        </w:rPr>
        <w:t>ях</w:t>
      </w:r>
      <w:r w:rsidR="009C6678" w:rsidRPr="00BE0743">
        <w:rPr>
          <w:rFonts w:ascii="Times New Roman" w:hAnsi="Times New Roman" w:cs="Times New Roman"/>
          <w:bCs/>
          <w:sz w:val="28"/>
          <w:szCs w:val="28"/>
        </w:rPr>
        <w:t xml:space="preserve"> ниже базового или граничащ</w:t>
      </w:r>
      <w:r>
        <w:rPr>
          <w:rFonts w:ascii="Times New Roman" w:hAnsi="Times New Roman" w:cs="Times New Roman"/>
          <w:bCs/>
          <w:sz w:val="28"/>
          <w:szCs w:val="28"/>
        </w:rPr>
        <w:t>ем</w:t>
      </w:r>
      <w:r w:rsidR="009C6678" w:rsidRPr="00BE0743">
        <w:rPr>
          <w:rFonts w:ascii="Times New Roman" w:hAnsi="Times New Roman" w:cs="Times New Roman"/>
          <w:bCs/>
          <w:sz w:val="28"/>
          <w:szCs w:val="28"/>
        </w:rPr>
        <w:t xml:space="preserve"> с базовым, что свидетельствует о</w:t>
      </w:r>
      <w:r w:rsidR="00310D0B">
        <w:rPr>
          <w:rFonts w:ascii="Times New Roman" w:hAnsi="Times New Roman" w:cs="Times New Roman"/>
          <w:bCs/>
          <w:sz w:val="28"/>
          <w:szCs w:val="28"/>
        </w:rPr>
        <w:t>б их</w:t>
      </w:r>
      <w:r w:rsidR="009C6678" w:rsidRPr="00BE0743">
        <w:rPr>
          <w:rFonts w:ascii="Times New Roman" w:hAnsi="Times New Roman" w:cs="Times New Roman"/>
          <w:bCs/>
          <w:sz w:val="28"/>
          <w:szCs w:val="28"/>
        </w:rPr>
        <w:t xml:space="preserve"> слабо развитых умениях работы с данными: по их поиску, преобразованию, анализу и интерпретации, с использованием научных доказательств, по применению методов естественно-научного исследования </w:t>
      </w:r>
      <w:r w:rsidR="000C61F9">
        <w:rPr>
          <w:rFonts w:ascii="Times New Roman" w:hAnsi="Times New Roman" w:cs="Times New Roman"/>
          <w:bCs/>
          <w:sz w:val="28"/>
          <w:szCs w:val="28"/>
        </w:rPr>
        <w:t>и объяснению полученных данных.</w:t>
      </w:r>
    </w:p>
    <w:p w:rsidR="00A73222" w:rsidRPr="00A73222" w:rsidRDefault="00A73222" w:rsidP="00A73222">
      <w:pPr>
        <w:pStyle w:val="a9"/>
        <w:spacing w:after="0"/>
        <w:ind w:left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Таблица 15</w:t>
      </w:r>
    </w:p>
    <w:p w:rsidR="00BD0156" w:rsidRDefault="00BD0156" w:rsidP="00BD01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6AB">
        <w:rPr>
          <w:rFonts w:ascii="Times New Roman" w:hAnsi="Times New Roman" w:cs="Times New Roman"/>
          <w:b/>
          <w:sz w:val="28"/>
          <w:szCs w:val="28"/>
        </w:rPr>
        <w:t xml:space="preserve">Сравнительный анализ результатов диагностики сформированности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EB46AB">
        <w:rPr>
          <w:rFonts w:ascii="Times New Roman" w:hAnsi="Times New Roman" w:cs="Times New Roman"/>
          <w:b/>
          <w:sz w:val="28"/>
          <w:szCs w:val="28"/>
        </w:rPr>
        <w:t xml:space="preserve">Г </w:t>
      </w:r>
    </w:p>
    <w:p w:rsidR="00BD0156" w:rsidRPr="00BD0156" w:rsidRDefault="00BD0156" w:rsidP="00BD01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уровням у обучающихся 8-9 классов </w:t>
      </w:r>
      <w:r w:rsidRPr="00EB46AB">
        <w:rPr>
          <w:rFonts w:ascii="Times New Roman" w:hAnsi="Times New Roman" w:cs="Times New Roman"/>
          <w:b/>
          <w:sz w:val="28"/>
          <w:szCs w:val="28"/>
        </w:rPr>
        <w:t xml:space="preserve">за 2 года </w:t>
      </w:r>
    </w:p>
    <w:tbl>
      <w:tblPr>
        <w:tblStyle w:val="a4"/>
        <w:tblW w:w="10065" w:type="dxa"/>
        <w:tblInd w:w="-34" w:type="dxa"/>
        <w:tblLayout w:type="fixed"/>
        <w:tblLook w:val="04A0"/>
      </w:tblPr>
      <w:tblGrid>
        <w:gridCol w:w="1843"/>
        <w:gridCol w:w="1329"/>
        <w:gridCol w:w="797"/>
        <w:gridCol w:w="1171"/>
        <w:gridCol w:w="813"/>
        <w:gridCol w:w="1171"/>
        <w:gridCol w:w="814"/>
        <w:gridCol w:w="1187"/>
        <w:gridCol w:w="940"/>
      </w:tblGrid>
      <w:tr w:rsidR="005D5892" w:rsidRPr="002058DA" w:rsidTr="00061491">
        <w:trPr>
          <w:trHeight w:val="685"/>
        </w:trPr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5D5892" w:rsidRPr="002058DA" w:rsidRDefault="005D5892" w:rsidP="00F465E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058D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Уровень </w:t>
            </w:r>
            <w:r w:rsidR="00F465E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естественнонаучной </w:t>
            </w:r>
            <w:r w:rsidRPr="002058DA">
              <w:rPr>
                <w:rFonts w:ascii="Times New Roman" w:hAnsi="Times New Roman" w:cs="Times New Roman"/>
                <w:b/>
                <w:sz w:val="24"/>
                <w:szCs w:val="28"/>
              </w:rPr>
              <w:t>грамотности</w:t>
            </w:r>
          </w:p>
        </w:tc>
        <w:tc>
          <w:tcPr>
            <w:tcW w:w="8222" w:type="dxa"/>
            <w:gridSpan w:val="8"/>
            <w:shd w:val="clear" w:color="auto" w:fill="D9D9D9" w:themeFill="background1" w:themeFillShade="D9"/>
            <w:vAlign w:val="center"/>
          </w:tcPr>
          <w:p w:rsidR="005D5892" w:rsidRPr="001A0D34" w:rsidRDefault="005D5892" w:rsidP="000614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</w:t>
            </w:r>
            <w:r w:rsidRPr="001A0D34">
              <w:rPr>
                <w:rFonts w:ascii="Times New Roman" w:hAnsi="Times New Roman" w:cs="Times New Roman"/>
                <w:b/>
                <w:sz w:val="24"/>
                <w:szCs w:val="28"/>
              </w:rPr>
              <w:t>частник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</w:t>
            </w:r>
            <w:r w:rsidRPr="001A0D3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диагностики по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Е</w:t>
            </w:r>
            <w:r w:rsidRPr="001A0D34">
              <w:rPr>
                <w:rFonts w:ascii="Times New Roman" w:hAnsi="Times New Roman" w:cs="Times New Roman"/>
                <w:b/>
                <w:sz w:val="24"/>
                <w:szCs w:val="28"/>
              </w:rPr>
              <w:t>Г по уровням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за 2 года</w:t>
            </w:r>
          </w:p>
        </w:tc>
      </w:tr>
      <w:tr w:rsidR="005D5892" w:rsidRPr="002058DA" w:rsidTr="00061491">
        <w:trPr>
          <w:trHeight w:val="420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5D5892" w:rsidRPr="002058DA" w:rsidRDefault="005D5892" w:rsidP="00061491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:rsidR="005D5892" w:rsidRPr="002058DA" w:rsidRDefault="005D5892" w:rsidP="000614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  <w:r w:rsidRPr="0050280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(2023)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:rsidR="005D5892" w:rsidRPr="002058DA" w:rsidRDefault="000C2FB9" w:rsidP="000614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  <w:r w:rsidRPr="0050280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(2024)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5D5892" w:rsidRPr="002058DA" w:rsidRDefault="00933120" w:rsidP="000614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="005D5892" w:rsidRPr="0050280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класс</w:t>
            </w:r>
            <w:r w:rsidR="005D5892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(202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="005D5892">
              <w:rPr>
                <w:rFonts w:ascii="Times New Roman" w:hAnsi="Times New Roman" w:cs="Times New Roman"/>
                <w:b/>
                <w:sz w:val="24"/>
                <w:szCs w:val="28"/>
              </w:rPr>
              <w:t>)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:rsidR="005D5892" w:rsidRPr="002058DA" w:rsidRDefault="00933120" w:rsidP="000614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  <w:r w:rsidRPr="0050280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(2024)</w:t>
            </w:r>
          </w:p>
        </w:tc>
      </w:tr>
      <w:tr w:rsidR="00933120" w:rsidTr="00061491">
        <w:tc>
          <w:tcPr>
            <w:tcW w:w="1843" w:type="dxa"/>
            <w:vAlign w:val="center"/>
          </w:tcPr>
          <w:p w:rsidR="00933120" w:rsidRPr="009D6AF0" w:rsidRDefault="00933120" w:rsidP="00933120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Недостаточный</w:t>
            </w:r>
          </w:p>
        </w:tc>
        <w:tc>
          <w:tcPr>
            <w:tcW w:w="1329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1B3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97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171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1896</w:t>
            </w:r>
          </w:p>
        </w:tc>
        <w:tc>
          <w:tcPr>
            <w:tcW w:w="813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9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171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131</w:t>
            </w:r>
          </w:p>
        </w:tc>
        <w:tc>
          <w:tcPr>
            <w:tcW w:w="814" w:type="dxa"/>
            <w:vAlign w:val="center"/>
          </w:tcPr>
          <w:p w:rsidR="00933120" w:rsidRPr="005E0243" w:rsidRDefault="005E0243" w:rsidP="009331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E024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20%</w:t>
            </w:r>
          </w:p>
        </w:tc>
        <w:tc>
          <w:tcPr>
            <w:tcW w:w="1187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1962</w:t>
            </w:r>
          </w:p>
        </w:tc>
        <w:tc>
          <w:tcPr>
            <w:tcW w:w="940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20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</w:tr>
      <w:tr w:rsidR="00933120" w:rsidTr="00061491">
        <w:tc>
          <w:tcPr>
            <w:tcW w:w="1843" w:type="dxa"/>
            <w:vAlign w:val="center"/>
          </w:tcPr>
          <w:p w:rsidR="00933120" w:rsidRPr="009D6AF0" w:rsidRDefault="00933120" w:rsidP="00933120">
            <w:pPr>
              <w:ind w:right="181"/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Низкий</w:t>
            </w:r>
          </w:p>
        </w:tc>
        <w:tc>
          <w:tcPr>
            <w:tcW w:w="1329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1B3C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797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171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3393</w:t>
            </w:r>
          </w:p>
        </w:tc>
        <w:tc>
          <w:tcPr>
            <w:tcW w:w="813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34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171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156</w:t>
            </w:r>
          </w:p>
        </w:tc>
        <w:tc>
          <w:tcPr>
            <w:tcW w:w="814" w:type="dxa"/>
            <w:vAlign w:val="center"/>
          </w:tcPr>
          <w:p w:rsidR="00933120" w:rsidRPr="005E0243" w:rsidRDefault="005E0243" w:rsidP="009331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E024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23%</w:t>
            </w:r>
          </w:p>
        </w:tc>
        <w:tc>
          <w:tcPr>
            <w:tcW w:w="1187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2595</w:t>
            </w:r>
          </w:p>
        </w:tc>
        <w:tc>
          <w:tcPr>
            <w:tcW w:w="940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26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</w:tr>
      <w:tr w:rsidR="00933120" w:rsidTr="00061491">
        <w:tc>
          <w:tcPr>
            <w:tcW w:w="1843" w:type="dxa"/>
            <w:vAlign w:val="center"/>
          </w:tcPr>
          <w:p w:rsidR="00933120" w:rsidRPr="009D6AF0" w:rsidRDefault="00933120" w:rsidP="00933120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Средний</w:t>
            </w:r>
          </w:p>
        </w:tc>
        <w:tc>
          <w:tcPr>
            <w:tcW w:w="1329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1B3C"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797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43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171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2853</w:t>
            </w:r>
          </w:p>
        </w:tc>
        <w:tc>
          <w:tcPr>
            <w:tcW w:w="813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9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171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269</w:t>
            </w:r>
          </w:p>
        </w:tc>
        <w:tc>
          <w:tcPr>
            <w:tcW w:w="814" w:type="dxa"/>
            <w:vAlign w:val="center"/>
          </w:tcPr>
          <w:p w:rsidR="00933120" w:rsidRPr="005E0243" w:rsidRDefault="005E0243" w:rsidP="009331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E024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40%</w:t>
            </w:r>
          </w:p>
        </w:tc>
        <w:tc>
          <w:tcPr>
            <w:tcW w:w="1187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3249</w:t>
            </w:r>
          </w:p>
        </w:tc>
        <w:tc>
          <w:tcPr>
            <w:tcW w:w="940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32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</w:tr>
      <w:tr w:rsidR="00933120" w:rsidTr="00061491">
        <w:tc>
          <w:tcPr>
            <w:tcW w:w="1843" w:type="dxa"/>
            <w:vAlign w:val="center"/>
          </w:tcPr>
          <w:p w:rsidR="00933120" w:rsidRPr="009D6AF0" w:rsidRDefault="00933120" w:rsidP="00933120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Повышенный</w:t>
            </w:r>
          </w:p>
        </w:tc>
        <w:tc>
          <w:tcPr>
            <w:tcW w:w="1329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1B3C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97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10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171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919</w:t>
            </w:r>
          </w:p>
        </w:tc>
        <w:tc>
          <w:tcPr>
            <w:tcW w:w="813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9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171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</w:t>
            </w:r>
          </w:p>
        </w:tc>
        <w:tc>
          <w:tcPr>
            <w:tcW w:w="814" w:type="dxa"/>
            <w:vAlign w:val="center"/>
          </w:tcPr>
          <w:p w:rsidR="00933120" w:rsidRPr="005E0243" w:rsidRDefault="005E0243" w:rsidP="009331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E024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12%</w:t>
            </w:r>
          </w:p>
        </w:tc>
        <w:tc>
          <w:tcPr>
            <w:tcW w:w="1187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1648</w:t>
            </w:r>
          </w:p>
        </w:tc>
        <w:tc>
          <w:tcPr>
            <w:tcW w:w="940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16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</w:tr>
      <w:tr w:rsidR="00933120" w:rsidTr="00061491">
        <w:tc>
          <w:tcPr>
            <w:tcW w:w="1843" w:type="dxa"/>
            <w:vAlign w:val="center"/>
          </w:tcPr>
          <w:p w:rsidR="00933120" w:rsidRPr="009D6AF0" w:rsidRDefault="00933120" w:rsidP="00933120">
            <w:pPr>
              <w:rPr>
                <w:rFonts w:ascii="Times New Roman" w:hAnsi="Times New Roman" w:cs="Times New Roman"/>
                <w:szCs w:val="28"/>
              </w:rPr>
            </w:pPr>
            <w:r w:rsidRPr="009D6AF0">
              <w:rPr>
                <w:rFonts w:ascii="Times New Roman" w:hAnsi="Times New Roman" w:cs="Times New Roman"/>
                <w:szCs w:val="28"/>
              </w:rPr>
              <w:t>Высокий</w:t>
            </w:r>
          </w:p>
        </w:tc>
        <w:tc>
          <w:tcPr>
            <w:tcW w:w="1329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21B3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7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2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171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847</w:t>
            </w:r>
          </w:p>
        </w:tc>
        <w:tc>
          <w:tcPr>
            <w:tcW w:w="813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9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  <w:tc>
          <w:tcPr>
            <w:tcW w:w="1171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</w:t>
            </w:r>
          </w:p>
        </w:tc>
        <w:tc>
          <w:tcPr>
            <w:tcW w:w="814" w:type="dxa"/>
            <w:vAlign w:val="center"/>
          </w:tcPr>
          <w:p w:rsidR="00933120" w:rsidRPr="005E0243" w:rsidRDefault="005E0243" w:rsidP="009331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E0243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5%</w:t>
            </w:r>
          </w:p>
        </w:tc>
        <w:tc>
          <w:tcPr>
            <w:tcW w:w="1187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602</w:t>
            </w:r>
          </w:p>
        </w:tc>
        <w:tc>
          <w:tcPr>
            <w:tcW w:w="940" w:type="dxa"/>
            <w:vAlign w:val="center"/>
          </w:tcPr>
          <w:p w:rsidR="00933120" w:rsidRPr="002058DA" w:rsidRDefault="00933120" w:rsidP="009331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6</w:t>
            </w:r>
            <w:r w:rsidRPr="00DF7D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%</w:t>
            </w:r>
          </w:p>
        </w:tc>
      </w:tr>
      <w:tr w:rsidR="00933120" w:rsidRPr="009D6AF0" w:rsidTr="00061491"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933120" w:rsidRPr="009D6AF0" w:rsidRDefault="00933120" w:rsidP="00933120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9D6AF0">
              <w:rPr>
                <w:rFonts w:ascii="Times New Roman" w:hAnsi="Times New Roman" w:cs="Times New Roman"/>
                <w:b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Cs w:val="28"/>
              </w:rPr>
              <w:t>сего: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933120" w:rsidRPr="009D6AF0" w:rsidRDefault="00933120" w:rsidP="0093312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21B3C">
              <w:rPr>
                <w:rFonts w:ascii="Times New Roman" w:hAnsi="Times New Roman" w:cs="Times New Roman"/>
                <w:b/>
                <w:sz w:val="24"/>
                <w:szCs w:val="24"/>
              </w:rPr>
              <w:t>1303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:rsidR="00933120" w:rsidRPr="009D6AF0" w:rsidRDefault="00933120" w:rsidP="0093312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9908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:rsidR="00933120" w:rsidRPr="009D6AF0" w:rsidRDefault="00933120" w:rsidP="0093312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673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</w:tcPr>
          <w:p w:rsidR="00933120" w:rsidRPr="009D6AF0" w:rsidRDefault="00933120" w:rsidP="0093312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10056</w:t>
            </w:r>
          </w:p>
        </w:tc>
      </w:tr>
    </w:tbl>
    <w:p w:rsidR="005D5892" w:rsidRPr="009C761A" w:rsidRDefault="005D5892" w:rsidP="000C61F9">
      <w:pPr>
        <w:shd w:val="clear" w:color="auto" w:fill="FFFFFF"/>
        <w:spacing w:after="120"/>
        <w:ind w:firstLine="708"/>
        <w:jc w:val="center"/>
        <w:rPr>
          <w:rFonts w:ascii="Times New Roman" w:eastAsia="Times New Roman" w:hAnsi="Times New Roman" w:cs="Times New Roman"/>
          <w:b/>
          <w:color w:val="1A1A1A"/>
          <w:sz w:val="16"/>
          <w:szCs w:val="28"/>
        </w:rPr>
      </w:pPr>
    </w:p>
    <w:p w:rsidR="00BD0156" w:rsidRPr="00BD0156" w:rsidRDefault="00BD0156" w:rsidP="00BD0156">
      <w:pPr>
        <w:spacing w:before="120"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4126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Диаграмма </w:t>
      </w:r>
      <w:r w:rsidR="00A73222">
        <w:rPr>
          <w:rFonts w:ascii="Times New Roman" w:hAnsi="Times New Roman" w:cs="Times New Roman"/>
          <w:b/>
          <w:bCs/>
          <w:i/>
          <w:sz w:val="28"/>
          <w:szCs w:val="28"/>
        </w:rPr>
        <w:t>3</w:t>
      </w:r>
      <w:r w:rsidR="00FD6771">
        <w:rPr>
          <w:rFonts w:ascii="Times New Roman" w:hAnsi="Times New Roman" w:cs="Times New Roman"/>
          <w:b/>
          <w:bCs/>
          <w:i/>
          <w:sz w:val="28"/>
          <w:szCs w:val="28"/>
        </w:rPr>
        <w:t>5</w:t>
      </w:r>
    </w:p>
    <w:p w:rsidR="00E81A05" w:rsidRDefault="005E0243" w:rsidP="0065703D">
      <w:pPr>
        <w:shd w:val="clear" w:color="auto" w:fill="FFFFFF"/>
        <w:spacing w:after="120"/>
        <w:ind w:hanging="284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>
        <w:rPr>
          <w:noProof/>
        </w:rPr>
        <w:drawing>
          <wp:inline distT="0" distB="0" distL="0" distR="0">
            <wp:extent cx="6438900" cy="1790700"/>
            <wp:effectExtent l="0" t="0" r="19050" b="19050"/>
            <wp:docPr id="15" name="Диаграмма 15">
              <a:extLst xmlns:a="http://schemas.openxmlformats.org/drawingml/2006/main">
                <a:ext uri="{FF2B5EF4-FFF2-40B4-BE49-F238E27FC236}">
                  <a16:creationId xmlns:w15="http://schemas.microsoft.com/office/word/2012/wordml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45A5AB1B-33F0-491D-9F00-2612BD58477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65703D" w:rsidRPr="00BD0156" w:rsidRDefault="0065703D" w:rsidP="0065703D">
      <w:pPr>
        <w:spacing w:before="120" w:after="0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41266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Диаграмма </w:t>
      </w:r>
      <w:r w:rsidR="00A73222">
        <w:rPr>
          <w:rFonts w:ascii="Times New Roman" w:hAnsi="Times New Roman" w:cs="Times New Roman"/>
          <w:b/>
          <w:bCs/>
          <w:i/>
          <w:sz w:val="28"/>
          <w:szCs w:val="28"/>
        </w:rPr>
        <w:t>3</w:t>
      </w:r>
      <w:r w:rsidR="00FD6771">
        <w:rPr>
          <w:rFonts w:ascii="Times New Roman" w:hAnsi="Times New Roman" w:cs="Times New Roman"/>
          <w:b/>
          <w:bCs/>
          <w:i/>
          <w:sz w:val="28"/>
          <w:szCs w:val="28"/>
        </w:rPr>
        <w:t>6</w:t>
      </w:r>
    </w:p>
    <w:p w:rsidR="0065703D" w:rsidRDefault="0065703D" w:rsidP="0065703D">
      <w:pPr>
        <w:shd w:val="clear" w:color="auto" w:fill="FFFFFF"/>
        <w:spacing w:after="120"/>
        <w:ind w:hanging="142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6240780" cy="2080260"/>
            <wp:effectExtent l="0" t="0" r="7620" b="15240"/>
            <wp:docPr id="16" name="Диаграмма 16">
              <a:extLst xmlns:a="http://schemas.openxmlformats.org/drawingml/2006/main">
                <a:ext uri="{FF2B5EF4-FFF2-40B4-BE49-F238E27FC236}">
                  <a16:creationId xmlns:w15="http://schemas.microsoft.com/office/word/2012/wordml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id="{72C62D12-7127-459B-9FFB-F1F65023D8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:rsidR="00A7205F" w:rsidRDefault="0037675F" w:rsidP="00156514">
      <w:pPr>
        <w:shd w:val="clear" w:color="auto" w:fill="FFFFFF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 xml:space="preserve">Согласно диаграммам </w:t>
      </w:r>
      <w:r w:rsidR="00A73222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>3</w:t>
      </w:r>
      <w:r w:rsidR="00FD6771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 xml:space="preserve"> и </w:t>
      </w:r>
      <w:r w:rsidR="00A73222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>3</w:t>
      </w:r>
      <w:r w:rsidR="00FD6771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>, р</w:t>
      </w:r>
      <w:r w:rsidRPr="0037675F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>езультат</w:t>
      </w:r>
      <w:r w:rsidR="002B2A49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 xml:space="preserve">ом комплексной и системной работы </w:t>
      </w:r>
      <w:r w:rsidRPr="0037675F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>поформированию</w:t>
      </w: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 xml:space="preserve"> естественнонаучной грамотности </w:t>
      </w:r>
      <w:r w:rsidR="002B2A49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>дали</w:t>
      </w: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 xml:space="preserve"> положительн</w:t>
      </w:r>
      <w:r w:rsidR="002B2A49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 xml:space="preserve"> динамик</w:t>
      </w:r>
      <w:r w:rsidR="002B2A49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>у, что просматривается через</w:t>
      </w: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 xml:space="preserve"> выполнени</w:t>
      </w:r>
      <w:r w:rsidR="002B2A49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 xml:space="preserve">е  диагностических </w:t>
      </w:r>
      <w:r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>работ.</w:t>
      </w:r>
      <w:r w:rsidR="00156514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>За год у обучающиеся 8 классов наблюдаются положительная динамика</w:t>
      </w:r>
      <w:r w:rsidR="00033E6C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 xml:space="preserve">: прирост работ на повышенном  </w:t>
      </w:r>
      <w:r w:rsidR="00AD195F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 xml:space="preserve">и </w:t>
      </w:r>
      <w:r w:rsidR="00033E6C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>высоком уровнях на 17%. В 9 классах за год улу</w:t>
      </w:r>
      <w:r w:rsidR="00DE5B7C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 xml:space="preserve">чшилась ситуация с повышенным и высоким уровнями сформированности </w:t>
      </w:r>
      <w:r w:rsidR="00AD195F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>Е</w:t>
      </w:r>
      <w:r w:rsidR="00DE5B7C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 xml:space="preserve">Г (на 8%), </w:t>
      </w:r>
      <w:r w:rsidR="00AD195F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 xml:space="preserve">но </w:t>
      </w:r>
      <w:r w:rsidR="00DE5B7C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 xml:space="preserve">в тоже время </w:t>
      </w:r>
      <w:r w:rsidR="00520B96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 xml:space="preserve">увеличилась доля работ </w:t>
      </w:r>
      <w:r w:rsidR="00AD195F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 xml:space="preserve">и </w:t>
      </w:r>
      <w:r w:rsidR="00520B96">
        <w:rPr>
          <w:rFonts w:ascii="Times New Roman" w:eastAsia="Times New Roman" w:hAnsi="Times New Roman" w:cs="Times New Roman"/>
          <w:bCs/>
          <w:color w:val="1A1A1A"/>
          <w:sz w:val="28"/>
          <w:szCs w:val="28"/>
        </w:rPr>
        <w:t>на низком уровне (на 7%).</w:t>
      </w:r>
    </w:p>
    <w:p w:rsidR="0084195C" w:rsidRPr="0084195C" w:rsidRDefault="0084195C" w:rsidP="00156514">
      <w:pPr>
        <w:shd w:val="clear" w:color="auto" w:fill="FFFFFF"/>
        <w:spacing w:after="120"/>
        <w:ind w:firstLine="708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РЕКОМЕНДАЦИИ:</w:t>
      </w:r>
    </w:p>
    <w:p w:rsidR="00A7205F" w:rsidRPr="004270B0" w:rsidRDefault="00A7205F" w:rsidP="00A7205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270B0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на уровне общеобразовательной организации</w:t>
      </w:r>
      <w:r w:rsidRPr="004270B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(с учетом наличия в школе детальной информации об уровне ЕГ по каждому обучающемуся, который участвовал в самодиагностике, и имеющихся у него затруднениях), необходимо: </w:t>
      </w:r>
    </w:p>
    <w:p w:rsidR="00A7205F" w:rsidRPr="004270B0" w:rsidRDefault="00A7205F" w:rsidP="001B7A9B">
      <w:pPr>
        <w:pStyle w:val="a9"/>
        <w:numPr>
          <w:ilvl w:val="0"/>
          <w:numId w:val="38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270B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провести персональный анализ диагностических работ обучающихся, участвовавших в мониторинге, с тщательным их разбором на предмет основных ошибок; </w:t>
      </w:r>
    </w:p>
    <w:p w:rsidR="00A7205F" w:rsidRPr="004270B0" w:rsidRDefault="00A7205F" w:rsidP="001B7A9B">
      <w:pPr>
        <w:pStyle w:val="a9"/>
        <w:numPr>
          <w:ilvl w:val="0"/>
          <w:numId w:val="38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270B0">
        <w:rPr>
          <w:rFonts w:ascii="Times New Roman" w:hAnsi="Times New Roman" w:cs="Times New Roman"/>
          <w:sz w:val="28"/>
          <w:szCs w:val="28"/>
        </w:rPr>
        <w:t>провести анализ и выявить проблемные зоны имеющейся ЕГ, составить реестр затруднений обучающихся и провести адресную работу по их преодолению;</w:t>
      </w:r>
    </w:p>
    <w:p w:rsidR="00A7205F" w:rsidRPr="004270B0" w:rsidRDefault="00A7205F" w:rsidP="001B7A9B">
      <w:pPr>
        <w:pStyle w:val="a9"/>
        <w:numPr>
          <w:ilvl w:val="0"/>
          <w:numId w:val="38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270B0">
        <w:rPr>
          <w:rFonts w:ascii="Times New Roman" w:eastAsia="Times New Roman" w:hAnsi="Times New Roman" w:cs="Times New Roman"/>
          <w:color w:val="1A1A1A"/>
          <w:sz w:val="28"/>
          <w:szCs w:val="28"/>
        </w:rPr>
        <w:t>проанализировать систему и содержание работы в общеобразовательной организации по формированию ЕГ для повышения её эффективности;</w:t>
      </w:r>
    </w:p>
    <w:p w:rsidR="00A7205F" w:rsidRPr="004270B0" w:rsidRDefault="00A7205F" w:rsidP="001B7A9B">
      <w:pPr>
        <w:numPr>
          <w:ilvl w:val="0"/>
          <w:numId w:val="38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270B0">
        <w:rPr>
          <w:rFonts w:ascii="Times New Roman" w:eastAsia="Times New Roman" w:hAnsi="Times New Roman" w:cs="Times New Roman"/>
          <w:color w:val="1A1A1A"/>
          <w:sz w:val="28"/>
          <w:szCs w:val="28"/>
        </w:rPr>
        <w:t>продумать систему адресного наставничества для учителей, чьи учащиеся продемонстрировали низкие результаты ЕГ;</w:t>
      </w:r>
    </w:p>
    <w:p w:rsidR="00A7205F" w:rsidRPr="004270B0" w:rsidRDefault="00A7205F" w:rsidP="001B7A9B">
      <w:pPr>
        <w:pStyle w:val="a9"/>
        <w:numPr>
          <w:ilvl w:val="0"/>
          <w:numId w:val="38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270B0">
        <w:rPr>
          <w:rFonts w:ascii="Times New Roman" w:eastAsia="Times New Roman" w:hAnsi="Times New Roman" w:cs="Times New Roman"/>
          <w:color w:val="1A1A1A"/>
          <w:sz w:val="28"/>
          <w:szCs w:val="28"/>
        </w:rPr>
        <w:t>организовать работу с педагогами и обучающимися по решению подобных заданий в рамках урочной и внеурочной деятельности, используя диагностические работы Электронного банка заданий;</w:t>
      </w:r>
    </w:p>
    <w:p w:rsidR="00A7205F" w:rsidRPr="004270B0" w:rsidRDefault="00A7205F" w:rsidP="001B7A9B">
      <w:pPr>
        <w:pStyle w:val="a9"/>
        <w:numPr>
          <w:ilvl w:val="0"/>
          <w:numId w:val="38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270B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обратить особое внимание педагогов на недопустимость «натаскивания» на решение заданий из открытых банков заданий, основное внимание уделить </w:t>
      </w:r>
      <w:r w:rsidRPr="004270B0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на необходимость комплексной работы на основе анализа дефицитов ЕГ обучающихся;</w:t>
      </w:r>
    </w:p>
    <w:p w:rsidR="00A7205F" w:rsidRPr="004270B0" w:rsidRDefault="00A7205F" w:rsidP="001B7A9B">
      <w:pPr>
        <w:pStyle w:val="a9"/>
        <w:numPr>
          <w:ilvl w:val="0"/>
          <w:numId w:val="38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270B0">
        <w:rPr>
          <w:rFonts w:ascii="Times New Roman" w:eastAsia="Times New Roman" w:hAnsi="Times New Roman" w:cs="Times New Roman"/>
          <w:color w:val="1A1A1A"/>
          <w:sz w:val="28"/>
          <w:szCs w:val="28"/>
        </w:rPr>
        <w:t>организовать проведение информационно-просветительской работы с родителями  по вопросам формирования и оценки ЕГ.</w:t>
      </w:r>
    </w:p>
    <w:p w:rsidR="00A7205F" w:rsidRPr="004270B0" w:rsidRDefault="00A7205F" w:rsidP="00A7205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1A1A1A"/>
          <w:szCs w:val="28"/>
        </w:rPr>
      </w:pPr>
    </w:p>
    <w:p w:rsidR="00A7205F" w:rsidRPr="004270B0" w:rsidRDefault="00A7205F" w:rsidP="00A7205F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270B0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на уровне муниципального образования</w:t>
      </w:r>
      <w:r w:rsidRPr="004270B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(с учетом наличия в муниципальном образовании информации об уровне ЕГ обучающихся конкретной общеобразовательной организации), необходимо:</w:t>
      </w:r>
    </w:p>
    <w:p w:rsidR="00A7205F" w:rsidRPr="004270B0" w:rsidRDefault="00A7205F" w:rsidP="00BE3879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270B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актуализировать планы работы ММО учителей в части включения мероприятий, направленных на формирование и оценку ЕГ с участием муниципальных команд по формированию ФГ на 2023/24 учебный год;</w:t>
      </w:r>
    </w:p>
    <w:p w:rsidR="00A7205F" w:rsidRPr="004270B0" w:rsidRDefault="00A7205F" w:rsidP="00BE3879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270B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проанализировать результаты проведенного мониторинга самодиагностики сформированности ЕГ с целью корректировки планирования направлений работы методических объединений; </w:t>
      </w:r>
    </w:p>
    <w:p w:rsidR="00A7205F" w:rsidRPr="004270B0" w:rsidRDefault="00A7205F" w:rsidP="00BE3879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270B0">
        <w:rPr>
          <w:rFonts w:ascii="Times New Roman" w:eastAsia="Times New Roman" w:hAnsi="Times New Roman" w:cs="Times New Roman"/>
          <w:color w:val="1A1A1A"/>
          <w:sz w:val="28"/>
          <w:szCs w:val="28"/>
        </w:rPr>
        <w:t>выявить школы с высокими результатами и успешным опытом формирования ФГ обучающихся и организовать систематическую работу по изучению эффективного опыта формирования ЕГ представителями других школ;</w:t>
      </w:r>
    </w:p>
    <w:p w:rsidR="00A7205F" w:rsidRPr="004270B0" w:rsidRDefault="00A7205F" w:rsidP="00BE3879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270B0">
        <w:rPr>
          <w:rFonts w:ascii="Times New Roman" w:eastAsia="Times New Roman" w:hAnsi="Times New Roman" w:cs="Times New Roman"/>
          <w:color w:val="1A1A1A"/>
          <w:sz w:val="28"/>
          <w:szCs w:val="28"/>
        </w:rPr>
        <w:t>выявить школы с низкими результатами мониторинга уровня ЕГ обучающихся и организовать систематическую работу по оказанию методической помощи руководству и педагогическому составу этих школ;</w:t>
      </w:r>
    </w:p>
    <w:p w:rsidR="00A7205F" w:rsidRPr="004270B0" w:rsidRDefault="00A7205F" w:rsidP="00BE3879">
      <w:pPr>
        <w:pStyle w:val="a9"/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270B0">
        <w:rPr>
          <w:rFonts w:ascii="Times New Roman" w:eastAsia="Times New Roman" w:hAnsi="Times New Roman" w:cs="Times New Roman"/>
          <w:color w:val="1A1A1A"/>
          <w:sz w:val="28"/>
          <w:szCs w:val="28"/>
        </w:rPr>
        <w:t>более эффективно использовать инфраструктуру Центров образования «Точка роста», школьных «Кванториумов» для организации работы по формированию ЕГ (в том числе с учетом возможностей сетевого взаимодействия  ОО);</w:t>
      </w:r>
    </w:p>
    <w:p w:rsidR="00A7205F" w:rsidRPr="004270B0" w:rsidRDefault="00A7205F" w:rsidP="00BE3879">
      <w:pPr>
        <w:numPr>
          <w:ilvl w:val="0"/>
          <w:numId w:val="34"/>
        </w:numPr>
        <w:shd w:val="clear" w:color="auto" w:fill="FFFFFF"/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270B0">
        <w:rPr>
          <w:rFonts w:ascii="Times New Roman" w:eastAsia="Times New Roman" w:hAnsi="Times New Roman" w:cs="Times New Roman"/>
          <w:color w:val="1A1A1A"/>
          <w:sz w:val="28"/>
          <w:szCs w:val="28"/>
        </w:rPr>
        <w:t>организовать проведение информационно-просветительской работы с родителями, СМИ, общественностью по вопросам значимости формирования ЕГ обучающихся.</w:t>
      </w:r>
    </w:p>
    <w:p w:rsidR="00A7205F" w:rsidRPr="004270B0" w:rsidRDefault="00A7205F" w:rsidP="00BE3879">
      <w:pPr>
        <w:shd w:val="clear" w:color="auto" w:fill="FFFFFF"/>
        <w:tabs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Cs w:val="28"/>
        </w:rPr>
      </w:pPr>
    </w:p>
    <w:p w:rsidR="00A7205F" w:rsidRPr="004270B0" w:rsidRDefault="00A7205F" w:rsidP="00BE3879">
      <w:pPr>
        <w:shd w:val="clear" w:color="auto" w:fill="FFFFFF"/>
        <w:tabs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270B0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на уровне региональной методической службы</w:t>
      </w:r>
      <w:r w:rsidRPr="004270B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(с учетом наличия в информации о затруднениях, имеющихся у обучающихся конкретной параллели), необходимо</w:t>
      </w:r>
    </w:p>
    <w:p w:rsidR="00A7205F" w:rsidRPr="004270B0" w:rsidRDefault="00A7205F" w:rsidP="00BE3879">
      <w:pPr>
        <w:pStyle w:val="a9"/>
        <w:numPr>
          <w:ilvl w:val="0"/>
          <w:numId w:val="35"/>
        </w:numPr>
        <w:shd w:val="clear" w:color="auto" w:fill="FFFFFF"/>
        <w:tabs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270B0">
        <w:rPr>
          <w:rFonts w:ascii="Times New Roman" w:eastAsia="Times New Roman" w:hAnsi="Times New Roman" w:cs="Times New Roman"/>
          <w:color w:val="1A1A1A"/>
          <w:sz w:val="28"/>
          <w:szCs w:val="28"/>
        </w:rPr>
        <w:t>разработать методические рекомендации по формированию ЕГ с учетом образовательных дефицитов обучающихся конкретной параллели;</w:t>
      </w:r>
    </w:p>
    <w:p w:rsidR="00A7205F" w:rsidRPr="004270B0" w:rsidRDefault="00A7205F" w:rsidP="00BE3879">
      <w:pPr>
        <w:pStyle w:val="a9"/>
        <w:numPr>
          <w:ilvl w:val="0"/>
          <w:numId w:val="35"/>
        </w:numPr>
        <w:shd w:val="clear" w:color="auto" w:fill="FFFFFF"/>
        <w:tabs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270B0">
        <w:rPr>
          <w:rFonts w:ascii="Times New Roman" w:eastAsia="Times New Roman" w:hAnsi="Times New Roman" w:cs="Times New Roman"/>
          <w:color w:val="1A1A1A"/>
          <w:sz w:val="28"/>
          <w:szCs w:val="28"/>
        </w:rPr>
        <w:t>разработать программы дополнительного профессионального образования педагогов по проблемам формирования ЕГ;</w:t>
      </w:r>
    </w:p>
    <w:p w:rsidR="00A7205F" w:rsidRPr="004270B0" w:rsidRDefault="00A7205F" w:rsidP="00BE3879">
      <w:pPr>
        <w:pStyle w:val="a9"/>
        <w:numPr>
          <w:ilvl w:val="0"/>
          <w:numId w:val="35"/>
        </w:numPr>
        <w:shd w:val="clear" w:color="auto" w:fill="FFFFFF"/>
        <w:tabs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270B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провести обучающие семинары и вебинары, практикумы, для включения заданий по формированию ЕГ в канву и содержание уроков по конкретным темам учебных дисциплин гуманитарного цикла; </w:t>
      </w:r>
    </w:p>
    <w:p w:rsidR="00A7205F" w:rsidRPr="004270B0" w:rsidRDefault="00A7205F" w:rsidP="00BE3879">
      <w:pPr>
        <w:pStyle w:val="a9"/>
        <w:numPr>
          <w:ilvl w:val="0"/>
          <w:numId w:val="35"/>
        </w:numPr>
        <w:shd w:val="clear" w:color="auto" w:fill="FFFFFF"/>
        <w:tabs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270B0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 xml:space="preserve">организовать цикл/серию мастер-классов, обучающих семинаров (в очном и дистанционном форматах) для учителей по изучению технологий формирования ЕГ обучающихся; </w:t>
      </w:r>
    </w:p>
    <w:p w:rsidR="00A7205F" w:rsidRPr="004270B0" w:rsidRDefault="00A7205F" w:rsidP="00BE3879">
      <w:pPr>
        <w:pStyle w:val="a9"/>
        <w:numPr>
          <w:ilvl w:val="0"/>
          <w:numId w:val="35"/>
        </w:numPr>
        <w:shd w:val="clear" w:color="auto" w:fill="FFFFFF"/>
        <w:tabs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270B0">
        <w:rPr>
          <w:rFonts w:ascii="Times New Roman" w:eastAsia="Times New Roman" w:hAnsi="Times New Roman" w:cs="Times New Roman"/>
          <w:color w:val="1A1A1A"/>
          <w:sz w:val="28"/>
          <w:szCs w:val="28"/>
        </w:rPr>
        <w:t>организовать мастер-классы по созданию заданий, направленных на формирование ЕГ, рассмотреть с педагогами-предметниками оптимальность и эффективность их работы в рамках ММО и ЕМД;</w:t>
      </w:r>
    </w:p>
    <w:p w:rsidR="00A7205F" w:rsidRPr="004270B0" w:rsidRDefault="00A7205F" w:rsidP="00BE3879">
      <w:pPr>
        <w:pStyle w:val="a9"/>
        <w:numPr>
          <w:ilvl w:val="0"/>
          <w:numId w:val="35"/>
        </w:numPr>
        <w:shd w:val="clear" w:color="auto" w:fill="FFFFFF"/>
        <w:tabs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270B0">
        <w:rPr>
          <w:rFonts w:ascii="Times New Roman" w:eastAsia="Times New Roman" w:hAnsi="Times New Roman" w:cs="Times New Roman"/>
          <w:color w:val="1A1A1A"/>
          <w:sz w:val="28"/>
          <w:szCs w:val="28"/>
        </w:rPr>
        <w:t>обобщать практический опыт формирования ЕГ (в том числе в ходе научно практических конференций, семинаров), подготовить научные статьи и практические материалы для печатных изданий разного уровня.</w:t>
      </w:r>
    </w:p>
    <w:p w:rsidR="002E09E0" w:rsidRPr="004270B0" w:rsidRDefault="002E09E0" w:rsidP="002E09E0">
      <w:pPr>
        <w:pStyle w:val="a9"/>
        <w:spacing w:before="120"/>
        <w:ind w:left="0" w:firstLine="1134"/>
        <w:jc w:val="both"/>
      </w:pPr>
    </w:p>
    <w:p w:rsidR="00E15B61" w:rsidRPr="00BA48E0" w:rsidRDefault="00E15B61" w:rsidP="00E15B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8E0">
        <w:rPr>
          <w:rFonts w:ascii="Times New Roman" w:hAnsi="Times New Roman" w:cs="Times New Roman"/>
          <w:b/>
          <w:sz w:val="28"/>
          <w:szCs w:val="28"/>
        </w:rPr>
        <w:t xml:space="preserve">ОБЩИЕ РЕКОМЕНДАЦИИ </w:t>
      </w:r>
    </w:p>
    <w:p w:rsidR="00E15B61" w:rsidRPr="00BA48E0" w:rsidRDefault="00E15B61" w:rsidP="00E15B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8E0">
        <w:rPr>
          <w:rFonts w:ascii="Times New Roman" w:hAnsi="Times New Roman" w:cs="Times New Roman"/>
          <w:b/>
          <w:sz w:val="28"/>
          <w:szCs w:val="28"/>
        </w:rPr>
        <w:t xml:space="preserve">по результатам самодиагностики сформированности функциональной грамотности у обучающихся </w:t>
      </w:r>
      <w:r w:rsidR="004270B0" w:rsidRPr="00BA48E0">
        <w:rPr>
          <w:rFonts w:ascii="Times New Roman" w:hAnsi="Times New Roman" w:cs="Times New Roman"/>
          <w:b/>
          <w:sz w:val="28"/>
          <w:szCs w:val="28"/>
        </w:rPr>
        <w:t>8</w:t>
      </w:r>
      <w:r w:rsidRPr="00BA48E0">
        <w:rPr>
          <w:rFonts w:ascii="Times New Roman" w:hAnsi="Times New Roman" w:cs="Times New Roman"/>
          <w:b/>
          <w:sz w:val="28"/>
          <w:szCs w:val="28"/>
        </w:rPr>
        <w:t>-9 классов</w:t>
      </w:r>
    </w:p>
    <w:p w:rsidR="00E15B61" w:rsidRPr="00BA48E0" w:rsidRDefault="00E15B61" w:rsidP="00E15B61">
      <w:pPr>
        <w:spacing w:after="0"/>
        <w:ind w:firstLine="709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E15B61" w:rsidRPr="00BA48E0" w:rsidRDefault="00E15B61" w:rsidP="00E15B6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48E0">
        <w:rPr>
          <w:rFonts w:ascii="Times New Roman" w:hAnsi="Times New Roman" w:cs="Times New Roman"/>
          <w:sz w:val="28"/>
          <w:szCs w:val="28"/>
        </w:rPr>
        <w:t xml:space="preserve">По итогам исследования сформированности функциональной грамотности обучающихся </w:t>
      </w:r>
      <w:r w:rsidR="004270B0" w:rsidRPr="00BA48E0">
        <w:rPr>
          <w:rFonts w:ascii="Times New Roman" w:hAnsi="Times New Roman" w:cs="Times New Roman"/>
          <w:sz w:val="28"/>
          <w:szCs w:val="28"/>
        </w:rPr>
        <w:t>8</w:t>
      </w:r>
      <w:r w:rsidRPr="00BA48E0">
        <w:rPr>
          <w:rFonts w:ascii="Times New Roman" w:hAnsi="Times New Roman" w:cs="Times New Roman"/>
          <w:sz w:val="28"/>
          <w:szCs w:val="28"/>
        </w:rPr>
        <w:t>-9 классов общеобразовательных организаций Вологодской области рекомендовать:</w:t>
      </w:r>
    </w:p>
    <w:p w:rsidR="00E15B61" w:rsidRPr="00FD688C" w:rsidRDefault="00E15B61" w:rsidP="00E15B6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A48E0">
        <w:rPr>
          <w:rFonts w:ascii="Times New Roman" w:hAnsi="Times New Roman" w:cs="Times New Roman"/>
          <w:sz w:val="28"/>
          <w:szCs w:val="28"/>
        </w:rPr>
        <w:t>считать приоритетом в качестве подготовки обучающихся системное формирование функциональной грамотности.</w:t>
      </w:r>
    </w:p>
    <w:p w:rsidR="00E15B61" w:rsidRPr="00FD688C" w:rsidRDefault="00E15B61" w:rsidP="00E15B61">
      <w:pPr>
        <w:spacing w:before="120" w:after="120"/>
        <w:ind w:firstLine="425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E15B61" w:rsidRPr="00B97807" w:rsidRDefault="00E15B61" w:rsidP="00B97807">
      <w:pPr>
        <w:shd w:val="clear" w:color="auto" w:fill="FFFFFF" w:themeFill="background1"/>
        <w:spacing w:before="120" w:after="120"/>
        <w:ind w:firstLine="425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97807">
        <w:rPr>
          <w:rFonts w:ascii="Times New Roman" w:hAnsi="Times New Roman" w:cs="Times New Roman"/>
          <w:b/>
          <w:sz w:val="28"/>
          <w:szCs w:val="28"/>
        </w:rPr>
        <w:t>АОУ ВО ДПО «ВИРО» на региональном уровне:</w:t>
      </w:r>
    </w:p>
    <w:p w:rsidR="00E15B61" w:rsidRPr="00B97807" w:rsidRDefault="00E15B61" w:rsidP="00B97807">
      <w:pPr>
        <w:pStyle w:val="a9"/>
        <w:numPr>
          <w:ilvl w:val="0"/>
          <w:numId w:val="27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 xml:space="preserve">провести анализ образовательных дефицитов обучающихся, выявленных в ходе самодиагностики, разработать методические рекомендации по ликвидации проблемных зон; </w:t>
      </w:r>
    </w:p>
    <w:p w:rsidR="00E15B61" w:rsidRPr="00B97807" w:rsidRDefault="00E15B61" w:rsidP="00B97807">
      <w:pPr>
        <w:pStyle w:val="a9"/>
        <w:numPr>
          <w:ilvl w:val="0"/>
          <w:numId w:val="27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>оказать адресную методическую помощь педагогам и руководителям общеобразовательных организаций, имеющих низкие результаты по формированию ФГ;</w:t>
      </w:r>
    </w:p>
    <w:p w:rsidR="00E15B61" w:rsidRPr="00B97807" w:rsidRDefault="00E15B61" w:rsidP="00B97807">
      <w:pPr>
        <w:pStyle w:val="a9"/>
        <w:numPr>
          <w:ilvl w:val="0"/>
          <w:numId w:val="27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 xml:space="preserve">разработать и провести обучающие семинары, вебинары, практикумы, тренинги по формированию функциональной грамотности на уроках и внеурочных занятиях с использованием диагностических работ Электронного банка заданий, размещенного на федеральной образовательной платформе «Российская электронная школа» ;  </w:t>
      </w:r>
    </w:p>
    <w:p w:rsidR="00E15B61" w:rsidRPr="00B97807" w:rsidRDefault="00E15B61" w:rsidP="00B97807">
      <w:pPr>
        <w:pStyle w:val="a9"/>
        <w:numPr>
          <w:ilvl w:val="0"/>
          <w:numId w:val="27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>рассмотреть с педагогами оптимальность и эффективность их работы по формированию функциональной грамотности в рамках единых методических дней, активизировать работу с муниципальными командами по формированию ФГ;</w:t>
      </w:r>
    </w:p>
    <w:p w:rsidR="00E15B61" w:rsidRPr="00B97807" w:rsidRDefault="00E15B61" w:rsidP="00B97807">
      <w:pPr>
        <w:numPr>
          <w:ilvl w:val="0"/>
          <w:numId w:val="28"/>
        </w:numPr>
        <w:shd w:val="clear" w:color="auto" w:fill="FFFFFF" w:themeFill="background1"/>
        <w:tabs>
          <w:tab w:val="clear" w:pos="1070"/>
          <w:tab w:val="num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lastRenderedPageBreak/>
        <w:t xml:space="preserve">организовать и провести региональное мониторинговое исследование сформированности ФГ обучающихся </w:t>
      </w:r>
      <w:r w:rsidR="00B97807" w:rsidRPr="00B97807">
        <w:rPr>
          <w:rFonts w:ascii="Times New Roman" w:hAnsi="Times New Roman" w:cs="Times New Roman"/>
          <w:sz w:val="28"/>
          <w:szCs w:val="28"/>
        </w:rPr>
        <w:t>8</w:t>
      </w:r>
      <w:r w:rsidRPr="00B97807">
        <w:rPr>
          <w:rFonts w:ascii="Times New Roman" w:hAnsi="Times New Roman" w:cs="Times New Roman"/>
          <w:sz w:val="28"/>
          <w:szCs w:val="28"/>
        </w:rPr>
        <w:t>-9 классов по результатам реализации методических рекомендаций (март-апрель 202</w:t>
      </w:r>
      <w:r w:rsidR="00B97807" w:rsidRPr="00B97807">
        <w:rPr>
          <w:rFonts w:ascii="Times New Roman" w:hAnsi="Times New Roman" w:cs="Times New Roman"/>
          <w:sz w:val="28"/>
          <w:szCs w:val="28"/>
        </w:rPr>
        <w:t>5</w:t>
      </w:r>
      <w:r w:rsidRPr="00B97807">
        <w:rPr>
          <w:rFonts w:ascii="Times New Roman" w:hAnsi="Times New Roman" w:cs="Times New Roman"/>
          <w:sz w:val="28"/>
          <w:szCs w:val="28"/>
        </w:rPr>
        <w:t xml:space="preserve"> года);</w:t>
      </w:r>
    </w:p>
    <w:p w:rsidR="00E15B61" w:rsidRPr="00B97807" w:rsidRDefault="00E15B61" w:rsidP="00B97807">
      <w:pPr>
        <w:numPr>
          <w:ilvl w:val="0"/>
          <w:numId w:val="28"/>
        </w:numPr>
        <w:shd w:val="clear" w:color="auto" w:fill="FFFFFF" w:themeFill="background1"/>
        <w:tabs>
          <w:tab w:val="clear" w:pos="1070"/>
          <w:tab w:val="num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>разработать ДПП ПК по вопросам формирования и оценки ФГ, провести практико-ориентированные КПК учителей;</w:t>
      </w:r>
    </w:p>
    <w:p w:rsidR="00E15B61" w:rsidRPr="00B97807" w:rsidRDefault="00E15B61" w:rsidP="00B97807">
      <w:pPr>
        <w:numPr>
          <w:ilvl w:val="0"/>
          <w:numId w:val="28"/>
        </w:numPr>
        <w:shd w:val="clear" w:color="auto" w:fill="FFFFFF" w:themeFill="background1"/>
        <w:tabs>
          <w:tab w:val="clear" w:pos="1070"/>
          <w:tab w:val="num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>обобщать практический опыт формирования ФГ (в том числе в ходе научно практических конференций, семинаров), подготовить научные статьи и практические материалы для печатных изданий разного уровня.</w:t>
      </w:r>
    </w:p>
    <w:p w:rsidR="00E15B61" w:rsidRPr="00B97807" w:rsidRDefault="00E15B61" w:rsidP="00B97807">
      <w:pPr>
        <w:numPr>
          <w:ilvl w:val="0"/>
          <w:numId w:val="28"/>
        </w:numPr>
        <w:shd w:val="clear" w:color="auto" w:fill="FFFFFF" w:themeFill="background1"/>
        <w:tabs>
          <w:tab w:val="clear" w:pos="1070"/>
          <w:tab w:val="num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>организовать и провести мероприятия по обобщению опыта внеурочной и воспитательной деятельности ОО, а также деятельности организаций дополнительного образования, сущностей НП «Образование» в части формирования и оценки ФГ;</w:t>
      </w:r>
    </w:p>
    <w:p w:rsidR="00E15B61" w:rsidRPr="00B97807" w:rsidRDefault="00E15B61" w:rsidP="00B97807">
      <w:pPr>
        <w:numPr>
          <w:ilvl w:val="0"/>
          <w:numId w:val="28"/>
        </w:numPr>
        <w:shd w:val="clear" w:color="auto" w:fill="FFFFFF" w:themeFill="background1"/>
        <w:tabs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>сформировать перечень изданных пособий по формированию и оцениванию всех компонентов функциональной грамотности, а также имею</w:t>
      </w:r>
      <w:r w:rsidR="004F3CA9">
        <w:rPr>
          <w:rFonts w:ascii="Times New Roman" w:hAnsi="Times New Roman" w:cs="Times New Roman"/>
          <w:sz w:val="28"/>
          <w:szCs w:val="28"/>
        </w:rPr>
        <w:t xml:space="preserve">щихся верифицированных интернет </w:t>
      </w:r>
      <w:r w:rsidRPr="00B97807">
        <w:rPr>
          <w:rFonts w:ascii="Times New Roman" w:hAnsi="Times New Roman" w:cs="Times New Roman"/>
          <w:sz w:val="28"/>
          <w:szCs w:val="28"/>
        </w:rPr>
        <w:t>ресурсов, представляющих собой банки заданий по функциональной грамотности для школьников, изучить особенности использования банков, их содержание, выявить ресурсы высокого качества и довести до сведения школ области сформированный перечень;</w:t>
      </w:r>
    </w:p>
    <w:p w:rsidR="00E15B61" w:rsidRPr="00B97807" w:rsidRDefault="00E15B61" w:rsidP="00B97807">
      <w:pPr>
        <w:numPr>
          <w:ilvl w:val="0"/>
          <w:numId w:val="28"/>
        </w:numPr>
        <w:shd w:val="clear" w:color="auto" w:fill="FFFFFF" w:themeFill="background1"/>
        <w:tabs>
          <w:tab w:val="num" w:pos="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>обеспечить регулярное обновление контента раздела сайта АОУ ВО ДПО «ВИРО» по вопросам формирования ФГ.</w:t>
      </w:r>
    </w:p>
    <w:p w:rsidR="00E15B61" w:rsidRPr="00B97807" w:rsidRDefault="00E15B61" w:rsidP="00B97807">
      <w:pPr>
        <w:shd w:val="clear" w:color="auto" w:fill="FFFFFF" w:themeFill="background1"/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5B61" w:rsidRPr="00B97807" w:rsidRDefault="00E15B61" w:rsidP="00B97807">
      <w:pPr>
        <w:shd w:val="clear" w:color="auto" w:fill="FFFFFF" w:themeFill="background1"/>
        <w:spacing w:before="120" w:after="12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807">
        <w:rPr>
          <w:rFonts w:ascii="Times New Roman" w:hAnsi="Times New Roman" w:cs="Times New Roman"/>
          <w:b/>
          <w:sz w:val="28"/>
          <w:szCs w:val="28"/>
        </w:rPr>
        <w:t>Органам местного самоуправления в сфере образования, муниципальным методическим службам, муниципальным методическим объединениям</w:t>
      </w:r>
    </w:p>
    <w:p w:rsidR="00E15B61" w:rsidRPr="00B97807" w:rsidRDefault="00E15B61" w:rsidP="00B97807">
      <w:pPr>
        <w:pStyle w:val="a9"/>
        <w:numPr>
          <w:ilvl w:val="0"/>
          <w:numId w:val="32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>проанализировать результаты проведенного мониторинга самодиагностики сформированности функциональной грамотности и выявленные затруднения обучающихся своего муниципалитета;</w:t>
      </w:r>
    </w:p>
    <w:p w:rsidR="00E15B61" w:rsidRPr="00B97807" w:rsidRDefault="00E15B61" w:rsidP="00B97807">
      <w:pPr>
        <w:numPr>
          <w:ilvl w:val="0"/>
          <w:numId w:val="32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>актуализировать планы работы муниципальных методических объединений учителей в части включения мероприятий, направленных на формирование и оценку ФГ с участием муниципальных команд по формированию ФГ на 202</w:t>
      </w:r>
      <w:r w:rsidR="00B97807" w:rsidRPr="00B97807">
        <w:rPr>
          <w:rFonts w:ascii="Times New Roman" w:hAnsi="Times New Roman" w:cs="Times New Roman"/>
          <w:sz w:val="28"/>
          <w:szCs w:val="28"/>
        </w:rPr>
        <w:t>4</w:t>
      </w:r>
      <w:r w:rsidRPr="00B97807">
        <w:rPr>
          <w:rFonts w:ascii="Times New Roman" w:hAnsi="Times New Roman" w:cs="Times New Roman"/>
          <w:sz w:val="28"/>
          <w:szCs w:val="28"/>
        </w:rPr>
        <w:t>/2</w:t>
      </w:r>
      <w:r w:rsidR="00B97807" w:rsidRPr="00B97807">
        <w:rPr>
          <w:rFonts w:ascii="Times New Roman" w:hAnsi="Times New Roman" w:cs="Times New Roman"/>
          <w:sz w:val="28"/>
          <w:szCs w:val="28"/>
        </w:rPr>
        <w:t>5</w:t>
      </w:r>
      <w:r w:rsidRPr="00B97807">
        <w:rPr>
          <w:rFonts w:ascii="Times New Roman" w:hAnsi="Times New Roman" w:cs="Times New Roman"/>
          <w:sz w:val="28"/>
          <w:szCs w:val="28"/>
        </w:rPr>
        <w:t xml:space="preserve"> учебный год;</w:t>
      </w:r>
    </w:p>
    <w:p w:rsidR="00E15B61" w:rsidRPr="00B97807" w:rsidRDefault="00E15B61" w:rsidP="00B97807">
      <w:pPr>
        <w:pStyle w:val="a9"/>
        <w:numPr>
          <w:ilvl w:val="0"/>
          <w:numId w:val="29"/>
        </w:numPr>
        <w:shd w:val="clear" w:color="auto" w:fill="FFFFFF" w:themeFill="background1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>организовать рабочие группы по обмену опытом педагогов-предметников по развитию и формированию функциональной грамотности;</w:t>
      </w:r>
    </w:p>
    <w:p w:rsidR="00E15B61" w:rsidRPr="00B97807" w:rsidRDefault="00E15B61" w:rsidP="00B97807">
      <w:pPr>
        <w:pStyle w:val="a9"/>
        <w:numPr>
          <w:ilvl w:val="0"/>
          <w:numId w:val="29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>на основе анализа результатов, представленных в региональном отчете, выявить школы с высокими результатами и успешным опытом формирования функциональной грамотности обучающихся и организовать систематическую работу по изучению выявленного успешного опыта представителями других школ;</w:t>
      </w:r>
    </w:p>
    <w:p w:rsidR="00E15B61" w:rsidRPr="00B97807" w:rsidRDefault="00E15B61" w:rsidP="00B97807">
      <w:pPr>
        <w:pStyle w:val="a9"/>
        <w:numPr>
          <w:ilvl w:val="0"/>
          <w:numId w:val="29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lastRenderedPageBreak/>
        <w:t>на основе анализа результатов, представленных в региональном отчете, выявить школы с низкими результатами мониторинга уровня функциональной грамотности обучающихся и организовать систематическую работу по оказанию методической помощи руководству и педагогическому составу этих школ;</w:t>
      </w:r>
    </w:p>
    <w:p w:rsidR="00E15B61" w:rsidRPr="00B97807" w:rsidRDefault="00E15B61" w:rsidP="00B97807">
      <w:pPr>
        <w:pStyle w:val="a9"/>
        <w:numPr>
          <w:ilvl w:val="0"/>
          <w:numId w:val="29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>обеспечить участие педагогических работников в региональных и муниципальных методических мероприятиях по формированию ФГ, единых методических дней,</w:t>
      </w:r>
    </w:p>
    <w:p w:rsidR="00E15B61" w:rsidRPr="00B97807" w:rsidRDefault="00E15B61" w:rsidP="00B97807">
      <w:pPr>
        <w:pStyle w:val="a9"/>
        <w:numPr>
          <w:ilvl w:val="0"/>
          <w:numId w:val="29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 xml:space="preserve">выявить в школах педагогов, чьи ученики показали высокий и низкий уровни сформированности функциональной грамотности (одного или нескольких ее компонентов), продумать систему наставничества для учителей, чьи учащиеся продемонстрировали низкие результаты; </w:t>
      </w:r>
    </w:p>
    <w:p w:rsidR="00E15B61" w:rsidRPr="00B97807" w:rsidRDefault="00E15B61" w:rsidP="00B97807">
      <w:pPr>
        <w:pStyle w:val="a9"/>
        <w:numPr>
          <w:ilvl w:val="0"/>
          <w:numId w:val="29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 xml:space="preserve">организовать контроль за систематическим использованием заданий по функциональной грамотности в рамках урочной и внеурочной деятельности, используя диагностические работы Электронного банка заданий, размещенного на федеральной образовательной платформе «Российская электронная школа»; </w:t>
      </w:r>
    </w:p>
    <w:p w:rsidR="00E15B61" w:rsidRPr="00B97807" w:rsidRDefault="00E15B61" w:rsidP="00B97807">
      <w:pPr>
        <w:pStyle w:val="a9"/>
        <w:numPr>
          <w:ilvl w:val="0"/>
          <w:numId w:val="29"/>
        </w:numPr>
        <w:shd w:val="clear" w:color="auto" w:fill="FFFFFF" w:themeFill="background1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 xml:space="preserve">обеспечить контроль за реализацией единого федерального курса внеурочной деятельности по формированию функциональной грамотности в общеобразовательных организациях муниципального образования; </w:t>
      </w:r>
    </w:p>
    <w:p w:rsidR="00E15B61" w:rsidRPr="00B97807" w:rsidRDefault="00E15B61" w:rsidP="00B97807">
      <w:pPr>
        <w:pStyle w:val="a9"/>
        <w:numPr>
          <w:ilvl w:val="0"/>
          <w:numId w:val="29"/>
        </w:numPr>
        <w:shd w:val="clear" w:color="auto" w:fill="FFFFFF" w:themeFill="background1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 xml:space="preserve"> организовать проведение информационно-просветительской работы с родителями, СМИ, общественностью по вопросам формирования и оценки ФГ. </w:t>
      </w:r>
    </w:p>
    <w:p w:rsidR="00E15B61" w:rsidRPr="007B3102" w:rsidRDefault="00E15B61" w:rsidP="00B97807">
      <w:pPr>
        <w:shd w:val="clear" w:color="auto" w:fill="FFFFFF" w:themeFill="background1"/>
        <w:spacing w:before="120" w:after="120"/>
        <w:jc w:val="center"/>
        <w:rPr>
          <w:rFonts w:ascii="Times New Roman" w:hAnsi="Times New Roman" w:cs="Times New Roman"/>
          <w:b/>
          <w:sz w:val="16"/>
          <w:szCs w:val="28"/>
        </w:rPr>
      </w:pPr>
    </w:p>
    <w:p w:rsidR="00E15B61" w:rsidRPr="00B97807" w:rsidRDefault="00E15B61" w:rsidP="00B97807">
      <w:pPr>
        <w:shd w:val="clear" w:color="auto" w:fill="FFFFFF" w:themeFill="background1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807">
        <w:rPr>
          <w:rFonts w:ascii="Times New Roman" w:hAnsi="Times New Roman" w:cs="Times New Roman"/>
          <w:b/>
          <w:sz w:val="28"/>
          <w:szCs w:val="28"/>
        </w:rPr>
        <w:t>Общеобразовательным организациям:</w:t>
      </w:r>
    </w:p>
    <w:p w:rsidR="00E15B61" w:rsidRPr="00B97807" w:rsidRDefault="00E15B61" w:rsidP="00B97807">
      <w:pPr>
        <w:shd w:val="clear" w:color="auto" w:fill="FFFFFF" w:themeFill="background1"/>
        <w:spacing w:after="0"/>
        <w:ind w:firstLine="426"/>
        <w:jc w:val="both"/>
        <w:rPr>
          <w:rFonts w:ascii="Times New Roman" w:hAnsi="Times New Roman" w:cs="Times New Roman"/>
          <w:b/>
          <w:sz w:val="28"/>
        </w:rPr>
      </w:pPr>
      <w:r w:rsidRPr="00B97807">
        <w:rPr>
          <w:rFonts w:ascii="Times New Roman" w:hAnsi="Times New Roman" w:cs="Times New Roman"/>
          <w:b/>
          <w:sz w:val="28"/>
          <w:u w:val="single"/>
        </w:rPr>
        <w:t>Руководителям образовательных организаций</w:t>
      </w:r>
      <w:r w:rsidRPr="00B97807">
        <w:rPr>
          <w:rFonts w:ascii="Times New Roman" w:hAnsi="Times New Roman" w:cs="Times New Roman"/>
          <w:b/>
          <w:sz w:val="28"/>
        </w:rPr>
        <w:t>:</w:t>
      </w:r>
    </w:p>
    <w:p w:rsidR="00E15B61" w:rsidRPr="00B97807" w:rsidRDefault="00E15B61" w:rsidP="00B97807">
      <w:pPr>
        <w:shd w:val="clear" w:color="auto" w:fill="FFFFFF" w:themeFill="background1"/>
        <w:spacing w:after="0"/>
        <w:ind w:firstLine="426"/>
        <w:jc w:val="both"/>
      </w:pPr>
    </w:p>
    <w:p w:rsidR="00E15B61" w:rsidRPr="00B97807" w:rsidRDefault="00E15B61" w:rsidP="00B97807">
      <w:pPr>
        <w:numPr>
          <w:ilvl w:val="0"/>
          <w:numId w:val="29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 xml:space="preserve">проанализировать результаты исследования функциональной грамотности в разрезе образовательной организации в целом, в разрезе параллели, отдельных классов и обучающихся, выявить </w:t>
      </w:r>
      <w:r w:rsidRPr="00B97807">
        <w:rPr>
          <w:rFonts w:ascii="Times New Roman" w:eastAsia="Times New Roman" w:hAnsi="Times New Roman" w:cs="Times New Roman"/>
          <w:color w:val="1A1A1A"/>
          <w:sz w:val="28"/>
          <w:szCs w:val="28"/>
        </w:rPr>
        <w:t>причины затруднений</w:t>
      </w:r>
      <w:r w:rsidRPr="00B9780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15B61" w:rsidRPr="00B97807" w:rsidRDefault="00E15B61" w:rsidP="00B97807">
      <w:pPr>
        <w:numPr>
          <w:ilvl w:val="0"/>
          <w:numId w:val="29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рассмотреть на педагогическом совете итоги самодиагностики  и </w:t>
      </w:r>
      <w:r w:rsidRPr="00B97807">
        <w:rPr>
          <w:rFonts w:ascii="Times New Roman" w:hAnsi="Times New Roman" w:cs="Times New Roman"/>
          <w:sz w:val="28"/>
          <w:szCs w:val="28"/>
        </w:rPr>
        <w:t>разработать план по формированию ФГ на уровне общеобразовательной организации на 2023/2024 учебный год;</w:t>
      </w:r>
    </w:p>
    <w:p w:rsidR="00E15B61" w:rsidRPr="00B97807" w:rsidRDefault="00E15B61" w:rsidP="00B97807">
      <w:pPr>
        <w:numPr>
          <w:ilvl w:val="0"/>
          <w:numId w:val="29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 xml:space="preserve">актуализировать планы работы школьных методических объединений учителей в части включения мероприятий, направленных на формирование и оценку ФГ обучающихся; </w:t>
      </w:r>
    </w:p>
    <w:p w:rsidR="00E15B61" w:rsidRPr="00B97807" w:rsidRDefault="00E15B61" w:rsidP="00B97807">
      <w:pPr>
        <w:numPr>
          <w:ilvl w:val="0"/>
          <w:numId w:val="29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>включить в план методической работы образовательной организации открытые уроки, направленные на формирование функциональной грамотности;</w:t>
      </w:r>
    </w:p>
    <w:p w:rsidR="00E15B61" w:rsidRPr="00B97807" w:rsidRDefault="00E15B61" w:rsidP="00B97807">
      <w:pPr>
        <w:pStyle w:val="a9"/>
        <w:numPr>
          <w:ilvl w:val="0"/>
          <w:numId w:val="29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 xml:space="preserve">усилить внутришкольный контроль качества проектирования рабочих программ по учебным предметам, уровня их соответствия ФГОС и </w:t>
      </w:r>
      <w:r w:rsidRPr="00B97807">
        <w:rPr>
          <w:rFonts w:ascii="Times New Roman" w:hAnsi="Times New Roman" w:cs="Times New Roman"/>
          <w:sz w:val="28"/>
          <w:szCs w:val="28"/>
        </w:rPr>
        <w:lastRenderedPageBreak/>
        <w:t>отражения в них деятельности по формированию и оцениванию функциональной грамотности школьников;</w:t>
      </w:r>
    </w:p>
    <w:p w:rsidR="00E15B61" w:rsidRPr="00B97807" w:rsidRDefault="00E15B61" w:rsidP="00B97807">
      <w:pPr>
        <w:pStyle w:val="a9"/>
        <w:numPr>
          <w:ilvl w:val="0"/>
          <w:numId w:val="29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 xml:space="preserve">выявить педагогов, чьи ученики продемонстрировали высокий уровень какого-либо компонента функциональной грамотности и создать условия для возможности включить их в деятельность по наставничеству; </w:t>
      </w:r>
    </w:p>
    <w:p w:rsidR="00E15B61" w:rsidRPr="00B97807" w:rsidRDefault="00E15B61" w:rsidP="00B97807">
      <w:pPr>
        <w:pStyle w:val="a9"/>
        <w:numPr>
          <w:ilvl w:val="0"/>
          <w:numId w:val="29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>выявить педагогов, нуждающихся в методической помощи и продумать систему адресного наставничества для учителей, чьи учащиеся продемонстрировали низкие результаты;</w:t>
      </w:r>
    </w:p>
    <w:p w:rsidR="00E15B61" w:rsidRPr="00B97807" w:rsidRDefault="00E15B61" w:rsidP="00B97807">
      <w:pPr>
        <w:pStyle w:val="a9"/>
        <w:numPr>
          <w:ilvl w:val="0"/>
          <w:numId w:val="29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 xml:space="preserve">организовать систематическую подготовку педагогического состава школы (учителей начальных классов, учителей-предметников) к формированию и оцениванию функциональной грамотности (курсы повышения квалификации, консультации, качественная работа в школьном методическом объединении, выявление и обмен успешным опытом); </w:t>
      </w:r>
    </w:p>
    <w:p w:rsidR="00E15B61" w:rsidRPr="00B97807" w:rsidRDefault="00E15B61" w:rsidP="00B97807">
      <w:pPr>
        <w:pStyle w:val="a9"/>
        <w:numPr>
          <w:ilvl w:val="0"/>
          <w:numId w:val="29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>нацелить педагогов на осуществление формирующего оценивания уровня функциональной грамотности обучающихся, учитывая степень индивидуальных затруднений учеников в выполнении заданий;</w:t>
      </w:r>
    </w:p>
    <w:p w:rsidR="00E15B61" w:rsidRPr="00B97807" w:rsidRDefault="00E15B61" w:rsidP="00B97807">
      <w:pPr>
        <w:pStyle w:val="a9"/>
        <w:numPr>
          <w:ilvl w:val="0"/>
          <w:numId w:val="30"/>
        </w:numPr>
        <w:shd w:val="clear" w:color="auto" w:fill="FFFFFF" w:themeFill="background1"/>
        <w:spacing w:after="0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eastAsia="Times New Roman" w:hAnsi="Times New Roman" w:cs="Times New Roman"/>
          <w:color w:val="1A1A1A"/>
          <w:sz w:val="28"/>
          <w:szCs w:val="28"/>
        </w:rPr>
        <w:t>использовать возможности программ внеурочной деятельности для расширения надпредметной сферы, включающей ключевые компетенции, соответствующие ФГ;</w:t>
      </w:r>
    </w:p>
    <w:p w:rsidR="00E15B61" w:rsidRPr="00B97807" w:rsidRDefault="00E15B61" w:rsidP="00B97807">
      <w:pPr>
        <w:numPr>
          <w:ilvl w:val="0"/>
          <w:numId w:val="31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 xml:space="preserve">создать условия для трансляции позитивных практик учителей по формированию ФГ через участие в конференциях, семинарах, проведение открытых уроков, мастер-классов;  </w:t>
      </w:r>
    </w:p>
    <w:p w:rsidR="00E15B61" w:rsidRPr="00B97807" w:rsidRDefault="00E15B61" w:rsidP="00B97807">
      <w:pPr>
        <w:numPr>
          <w:ilvl w:val="0"/>
          <w:numId w:val="31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>проанализировать и продолжить работу по просвещению родителей по вопросам формирования ФГ.</w:t>
      </w:r>
    </w:p>
    <w:p w:rsidR="00E15B61" w:rsidRPr="00B97807" w:rsidRDefault="00E15B61" w:rsidP="00B97807">
      <w:pPr>
        <w:shd w:val="clear" w:color="auto" w:fill="FFFFFF" w:themeFill="background1"/>
        <w:spacing w:after="0"/>
        <w:ind w:firstLine="426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E15B61" w:rsidRPr="00B97807" w:rsidRDefault="00E15B61" w:rsidP="00B97807">
      <w:pPr>
        <w:shd w:val="clear" w:color="auto" w:fill="FFFFFF" w:themeFill="background1"/>
        <w:spacing w:after="0"/>
        <w:ind w:firstLine="426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B97807">
        <w:rPr>
          <w:rFonts w:ascii="Times New Roman" w:eastAsia="Times New Roman" w:hAnsi="Times New Roman" w:cs="Times New Roman"/>
          <w:b/>
          <w:color w:val="1A1A1A"/>
          <w:sz w:val="28"/>
          <w:szCs w:val="28"/>
          <w:u w:val="single"/>
        </w:rPr>
        <w:t>Педагогическим работникам</w:t>
      </w:r>
      <w:r w:rsidRPr="00B97807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:</w:t>
      </w:r>
    </w:p>
    <w:p w:rsidR="00E15B61" w:rsidRPr="00B97807" w:rsidRDefault="00E15B61" w:rsidP="00B97807">
      <w:pPr>
        <w:pStyle w:val="a9"/>
        <w:numPr>
          <w:ilvl w:val="0"/>
          <w:numId w:val="29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 xml:space="preserve">выстроить на уроках любой предметной направленности систематически и целенаправленно организованную учебную деятельность школьников по развитию </w:t>
      </w:r>
      <w:r w:rsidRPr="00B97807">
        <w:rPr>
          <w:rFonts w:ascii="Times New Roman" w:eastAsia="Times New Roman" w:hAnsi="Times New Roman" w:cs="Times New Roman"/>
          <w:color w:val="1A1A1A"/>
          <w:sz w:val="28"/>
          <w:szCs w:val="28"/>
        </w:rPr>
        <w:t>навыков работы с текстом и формированию читательской грамотности;</w:t>
      </w:r>
    </w:p>
    <w:p w:rsidR="00E15B61" w:rsidRPr="00B97807" w:rsidRDefault="00E15B61" w:rsidP="00B97807">
      <w:pPr>
        <w:pStyle w:val="a9"/>
        <w:numPr>
          <w:ilvl w:val="0"/>
          <w:numId w:val="29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>вести целенаправленную работу с группами учащихся, набравших баллы ниже базового уровня по развитию компетенций, входящих в состав читательской, математической и естественнонаучной грамотности;</w:t>
      </w:r>
    </w:p>
    <w:p w:rsidR="00E15B61" w:rsidRPr="00B97807" w:rsidRDefault="00E15B61" w:rsidP="00B97807">
      <w:pPr>
        <w:pStyle w:val="a9"/>
        <w:numPr>
          <w:ilvl w:val="0"/>
          <w:numId w:val="29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97807">
        <w:rPr>
          <w:rFonts w:ascii="Times New Roman" w:hAnsi="Times New Roman" w:cs="Times New Roman"/>
          <w:sz w:val="28"/>
          <w:szCs w:val="28"/>
        </w:rPr>
        <w:t>кропотливый осуществлять отбор заданий соответствующего уровня грамотности в соответствии с полученными результатами с последующей организацией деятельности школьников с подобранными заданиями;</w:t>
      </w:r>
    </w:p>
    <w:p w:rsidR="00E15B61" w:rsidRPr="00B97807" w:rsidRDefault="00E15B61" w:rsidP="00B97807">
      <w:pPr>
        <w:pStyle w:val="a9"/>
        <w:numPr>
          <w:ilvl w:val="0"/>
          <w:numId w:val="29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97807">
        <w:rPr>
          <w:rFonts w:ascii="Times New Roman" w:eastAsia="Times New Roman" w:hAnsi="Times New Roman" w:cs="Times New Roman"/>
          <w:color w:val="1A1A1A"/>
          <w:sz w:val="28"/>
          <w:szCs w:val="28"/>
        </w:rPr>
        <w:t>продумать планирование занятий внеурочной деятельности, направленных на формирование функциональной грамотности (читательской, естественнонаучной, математической);</w:t>
      </w:r>
    </w:p>
    <w:p w:rsidR="00E15B61" w:rsidRPr="00B97807" w:rsidRDefault="00E15B61" w:rsidP="00B97807">
      <w:pPr>
        <w:pStyle w:val="a9"/>
        <w:numPr>
          <w:ilvl w:val="0"/>
          <w:numId w:val="29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97807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обеспечить организацию проектной деятельности учащихся с позиции формирования функциональной грамотности;</w:t>
      </w:r>
    </w:p>
    <w:p w:rsidR="00E15B61" w:rsidRPr="00B97807" w:rsidRDefault="00E15B61" w:rsidP="00B97807">
      <w:pPr>
        <w:pStyle w:val="a9"/>
        <w:numPr>
          <w:ilvl w:val="0"/>
          <w:numId w:val="29"/>
        </w:numPr>
        <w:shd w:val="clear" w:color="auto" w:fill="FFFFFF" w:themeFill="background1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97807">
        <w:rPr>
          <w:rFonts w:ascii="Times New Roman" w:eastAsia="Times New Roman" w:hAnsi="Times New Roman" w:cs="Times New Roman"/>
          <w:color w:val="1A1A1A"/>
          <w:sz w:val="28"/>
          <w:szCs w:val="28"/>
        </w:rPr>
        <w:t>на уроках и во внеурочной деятельности больше работать с графической информацией.</w:t>
      </w:r>
    </w:p>
    <w:p w:rsidR="00E522F0" w:rsidRPr="00456627" w:rsidRDefault="00E522F0" w:rsidP="00E15B61">
      <w:pPr>
        <w:spacing w:after="0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sectPr w:rsidR="00E522F0" w:rsidRPr="00456627" w:rsidSect="00930813">
      <w:type w:val="continuous"/>
      <w:pgSz w:w="11906" w:h="16838"/>
      <w:pgMar w:top="1021" w:right="707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BC0" w:rsidRDefault="00187BC0" w:rsidP="00C84A9C">
      <w:pPr>
        <w:spacing w:after="0" w:line="240" w:lineRule="auto"/>
      </w:pPr>
      <w:r>
        <w:separator/>
      </w:r>
    </w:p>
  </w:endnote>
  <w:endnote w:type="continuationSeparator" w:id="1">
    <w:p w:rsidR="00187BC0" w:rsidRDefault="00187BC0" w:rsidP="00C84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1268999"/>
      <w:docPartObj>
        <w:docPartGallery w:val="Page Numbers (Bottom of Page)"/>
        <w:docPartUnique/>
      </w:docPartObj>
    </w:sdtPr>
    <w:sdtContent>
      <w:p w:rsidR="002E411C" w:rsidRDefault="00D746E0">
        <w:pPr>
          <w:pStyle w:val="a7"/>
          <w:jc w:val="right"/>
        </w:pPr>
        <w:r w:rsidRPr="00C84A9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E411C" w:rsidRPr="00C84A9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84A9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C149F">
          <w:rPr>
            <w:rFonts w:ascii="Times New Roman" w:hAnsi="Times New Roman" w:cs="Times New Roman"/>
            <w:noProof/>
            <w:sz w:val="28"/>
            <w:szCs w:val="28"/>
          </w:rPr>
          <w:t>15</w:t>
        </w:r>
        <w:r w:rsidRPr="00C84A9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E411C" w:rsidRDefault="002E411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BC0" w:rsidRDefault="00187BC0" w:rsidP="00C84A9C">
      <w:pPr>
        <w:spacing w:after="0" w:line="240" w:lineRule="auto"/>
      </w:pPr>
      <w:r>
        <w:separator/>
      </w:r>
    </w:p>
  </w:footnote>
  <w:footnote w:type="continuationSeparator" w:id="1">
    <w:p w:rsidR="00187BC0" w:rsidRDefault="00187BC0" w:rsidP="00C84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4B0DBC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4D259F"/>
    <w:multiLevelType w:val="multilevel"/>
    <w:tmpl w:val="B4D6ECC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00D46F53"/>
    <w:multiLevelType w:val="hybridMultilevel"/>
    <w:tmpl w:val="72A6C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8D1C04"/>
    <w:multiLevelType w:val="hybridMultilevel"/>
    <w:tmpl w:val="F28685C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2907AB1"/>
    <w:multiLevelType w:val="hybridMultilevel"/>
    <w:tmpl w:val="64904902"/>
    <w:lvl w:ilvl="0" w:tplc="98FC70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32F60C8"/>
    <w:multiLevelType w:val="hybridMultilevel"/>
    <w:tmpl w:val="062ADF68"/>
    <w:lvl w:ilvl="0" w:tplc="0FA2FA6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782DBB"/>
    <w:multiLevelType w:val="hybridMultilevel"/>
    <w:tmpl w:val="51D240BA"/>
    <w:lvl w:ilvl="0" w:tplc="23EA3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362569"/>
    <w:multiLevelType w:val="multilevel"/>
    <w:tmpl w:val="B4D6ECC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125B657F"/>
    <w:multiLevelType w:val="hybridMultilevel"/>
    <w:tmpl w:val="F612BCF0"/>
    <w:lvl w:ilvl="0" w:tplc="64E64D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26B50BB"/>
    <w:multiLevelType w:val="hybridMultilevel"/>
    <w:tmpl w:val="58AE6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0442A7"/>
    <w:multiLevelType w:val="hybridMultilevel"/>
    <w:tmpl w:val="703AF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C90B5B"/>
    <w:multiLevelType w:val="hybridMultilevel"/>
    <w:tmpl w:val="703AF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EC7C11"/>
    <w:multiLevelType w:val="multilevel"/>
    <w:tmpl w:val="E9144B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246E39CC"/>
    <w:multiLevelType w:val="hybridMultilevel"/>
    <w:tmpl w:val="0EE48216"/>
    <w:lvl w:ilvl="0" w:tplc="23EA3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0A6BD3"/>
    <w:multiLevelType w:val="multilevel"/>
    <w:tmpl w:val="043A701C"/>
    <w:lvl w:ilvl="0">
      <w:start w:val="1"/>
      <w:numFmt w:val="decimal"/>
      <w:lvlText w:val="%1."/>
      <w:lvlJc w:val="left"/>
      <w:pPr>
        <w:ind w:left="303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3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36" w:hanging="2160"/>
      </w:pPr>
      <w:rPr>
        <w:rFonts w:hint="default"/>
      </w:rPr>
    </w:lvl>
  </w:abstractNum>
  <w:abstractNum w:abstractNumId="15">
    <w:nsid w:val="2A617416"/>
    <w:multiLevelType w:val="hybridMultilevel"/>
    <w:tmpl w:val="4FC49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883CF1"/>
    <w:multiLevelType w:val="multilevel"/>
    <w:tmpl w:val="476A1B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C420A83"/>
    <w:multiLevelType w:val="multilevel"/>
    <w:tmpl w:val="C3B2FA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2D571DFB"/>
    <w:multiLevelType w:val="hybridMultilevel"/>
    <w:tmpl w:val="97008738"/>
    <w:lvl w:ilvl="0" w:tplc="D876A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C841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B43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3250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64F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10D5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4CD4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3A7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8A7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2D97C19"/>
    <w:multiLevelType w:val="hybridMultilevel"/>
    <w:tmpl w:val="5888C25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7656ACE"/>
    <w:multiLevelType w:val="hybridMultilevel"/>
    <w:tmpl w:val="6E726E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F1552A"/>
    <w:multiLevelType w:val="hybridMultilevel"/>
    <w:tmpl w:val="64904902"/>
    <w:lvl w:ilvl="0" w:tplc="98FC70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DC87338"/>
    <w:multiLevelType w:val="multilevel"/>
    <w:tmpl w:val="C3B2FA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43A14978"/>
    <w:multiLevelType w:val="multilevel"/>
    <w:tmpl w:val="C3B2FA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49FA5166"/>
    <w:multiLevelType w:val="hybridMultilevel"/>
    <w:tmpl w:val="1C125A5A"/>
    <w:lvl w:ilvl="0" w:tplc="9C026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787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90F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26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A6E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107A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7CB4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245F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8441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4A3B0BEA"/>
    <w:multiLevelType w:val="hybridMultilevel"/>
    <w:tmpl w:val="90F6C678"/>
    <w:lvl w:ilvl="0" w:tplc="7AE8B5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EC44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427C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76BC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42F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CE40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AA8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6C9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26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4CC61270"/>
    <w:multiLevelType w:val="hybridMultilevel"/>
    <w:tmpl w:val="2D38091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>
    <w:nsid w:val="4EBE1F73"/>
    <w:multiLevelType w:val="hybridMultilevel"/>
    <w:tmpl w:val="DEAE53D6"/>
    <w:lvl w:ilvl="0" w:tplc="D0CCD43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4975CC"/>
    <w:multiLevelType w:val="hybridMultilevel"/>
    <w:tmpl w:val="EEBA0450"/>
    <w:lvl w:ilvl="0" w:tplc="7AE8B5B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CE5FC8"/>
    <w:multiLevelType w:val="hybridMultilevel"/>
    <w:tmpl w:val="A0ECE56C"/>
    <w:lvl w:ilvl="0" w:tplc="023E6D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880C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C4D2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80D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B40C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085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FA30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D857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427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531756EC"/>
    <w:multiLevelType w:val="multilevel"/>
    <w:tmpl w:val="C3B2FA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>
    <w:nsid w:val="558D54BD"/>
    <w:multiLevelType w:val="hybridMultilevel"/>
    <w:tmpl w:val="548E5834"/>
    <w:lvl w:ilvl="0" w:tplc="119C13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68B48CF"/>
    <w:multiLevelType w:val="hybridMultilevel"/>
    <w:tmpl w:val="8578D73E"/>
    <w:lvl w:ilvl="0" w:tplc="E07A6A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594B5640"/>
    <w:multiLevelType w:val="hybridMultilevel"/>
    <w:tmpl w:val="437C7C8E"/>
    <w:lvl w:ilvl="0" w:tplc="CF360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D41E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74B6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260E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521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EE06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52F0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E457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327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648A5D2F"/>
    <w:multiLevelType w:val="multilevel"/>
    <w:tmpl w:val="B4D6ECC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5">
    <w:nsid w:val="678F2001"/>
    <w:multiLevelType w:val="hybridMultilevel"/>
    <w:tmpl w:val="ED4285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986827"/>
    <w:multiLevelType w:val="hybridMultilevel"/>
    <w:tmpl w:val="BBECE194"/>
    <w:lvl w:ilvl="0" w:tplc="0419000D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6FEC44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427C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76BC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42F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CE40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AA8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6C9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26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71550984"/>
    <w:multiLevelType w:val="hybridMultilevel"/>
    <w:tmpl w:val="44F86AB6"/>
    <w:lvl w:ilvl="0" w:tplc="7D04A86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1A5343"/>
    <w:multiLevelType w:val="hybridMultilevel"/>
    <w:tmpl w:val="05D05C6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9">
    <w:nsid w:val="74E4222D"/>
    <w:multiLevelType w:val="hybridMultilevel"/>
    <w:tmpl w:val="F7C27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1D456C"/>
    <w:multiLevelType w:val="multilevel"/>
    <w:tmpl w:val="1DD26D62"/>
    <w:lvl w:ilvl="0">
      <w:start w:val="2"/>
      <w:numFmt w:val="decimal"/>
      <w:lvlText w:val="%1."/>
      <w:lvlJc w:val="left"/>
      <w:pPr>
        <w:ind w:left="2293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1">
    <w:nsid w:val="79946D24"/>
    <w:multiLevelType w:val="hybridMultilevel"/>
    <w:tmpl w:val="BF3E4D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A12629E"/>
    <w:multiLevelType w:val="multilevel"/>
    <w:tmpl w:val="43102F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3">
    <w:nsid w:val="7D2A7B71"/>
    <w:multiLevelType w:val="hybridMultilevel"/>
    <w:tmpl w:val="607624EC"/>
    <w:lvl w:ilvl="0" w:tplc="7B2E2504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>
    <w:nsid w:val="7D8E7A83"/>
    <w:multiLevelType w:val="hybridMultilevel"/>
    <w:tmpl w:val="EE7A6B2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"/>
  </w:num>
  <w:num w:numId="5">
    <w:abstractNumId w:val="7"/>
  </w:num>
  <w:num w:numId="6">
    <w:abstractNumId w:val="11"/>
  </w:num>
  <w:num w:numId="7">
    <w:abstractNumId w:val="10"/>
  </w:num>
  <w:num w:numId="8">
    <w:abstractNumId w:val="34"/>
  </w:num>
  <w:num w:numId="9">
    <w:abstractNumId w:val="0"/>
  </w:num>
  <w:num w:numId="10">
    <w:abstractNumId w:val="25"/>
  </w:num>
  <w:num w:numId="11">
    <w:abstractNumId w:val="41"/>
  </w:num>
  <w:num w:numId="12">
    <w:abstractNumId w:val="26"/>
  </w:num>
  <w:num w:numId="13">
    <w:abstractNumId w:val="28"/>
  </w:num>
  <w:num w:numId="14">
    <w:abstractNumId w:val="32"/>
  </w:num>
  <w:num w:numId="15">
    <w:abstractNumId w:val="12"/>
  </w:num>
  <w:num w:numId="16">
    <w:abstractNumId w:val="39"/>
  </w:num>
  <w:num w:numId="17">
    <w:abstractNumId w:val="17"/>
  </w:num>
  <w:num w:numId="18">
    <w:abstractNumId w:val="42"/>
  </w:num>
  <w:num w:numId="19">
    <w:abstractNumId w:val="16"/>
  </w:num>
  <w:num w:numId="20">
    <w:abstractNumId w:val="22"/>
  </w:num>
  <w:num w:numId="21">
    <w:abstractNumId w:val="23"/>
  </w:num>
  <w:num w:numId="22">
    <w:abstractNumId w:val="30"/>
  </w:num>
  <w:num w:numId="23">
    <w:abstractNumId w:val="31"/>
  </w:num>
  <w:num w:numId="24">
    <w:abstractNumId w:val="21"/>
  </w:num>
  <w:num w:numId="25">
    <w:abstractNumId w:val="4"/>
  </w:num>
  <w:num w:numId="26">
    <w:abstractNumId w:val="40"/>
  </w:num>
  <w:num w:numId="27">
    <w:abstractNumId w:val="19"/>
  </w:num>
  <w:num w:numId="28">
    <w:abstractNumId w:val="36"/>
  </w:num>
  <w:num w:numId="29">
    <w:abstractNumId w:val="3"/>
  </w:num>
  <w:num w:numId="30">
    <w:abstractNumId w:val="38"/>
  </w:num>
  <w:num w:numId="31">
    <w:abstractNumId w:val="35"/>
  </w:num>
  <w:num w:numId="32">
    <w:abstractNumId w:val="20"/>
  </w:num>
  <w:num w:numId="33">
    <w:abstractNumId w:val="43"/>
  </w:num>
  <w:num w:numId="34">
    <w:abstractNumId w:val="24"/>
  </w:num>
  <w:num w:numId="35">
    <w:abstractNumId w:val="13"/>
  </w:num>
  <w:num w:numId="36">
    <w:abstractNumId w:val="33"/>
  </w:num>
  <w:num w:numId="37">
    <w:abstractNumId w:val="29"/>
  </w:num>
  <w:num w:numId="38">
    <w:abstractNumId w:val="6"/>
  </w:num>
  <w:num w:numId="39">
    <w:abstractNumId w:val="18"/>
  </w:num>
  <w:num w:numId="40">
    <w:abstractNumId w:val="44"/>
  </w:num>
  <w:num w:numId="41">
    <w:abstractNumId w:val="15"/>
  </w:num>
  <w:num w:numId="42">
    <w:abstractNumId w:val="14"/>
  </w:num>
  <w:num w:numId="43">
    <w:abstractNumId w:val="5"/>
  </w:num>
  <w:num w:numId="44">
    <w:abstractNumId w:val="37"/>
  </w:num>
  <w:num w:numId="4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72B97"/>
    <w:rsid w:val="00000045"/>
    <w:rsid w:val="00000A69"/>
    <w:rsid w:val="00000E9C"/>
    <w:rsid w:val="00002BD4"/>
    <w:rsid w:val="00004411"/>
    <w:rsid w:val="00005AB8"/>
    <w:rsid w:val="000069B9"/>
    <w:rsid w:val="00006A65"/>
    <w:rsid w:val="00007E5F"/>
    <w:rsid w:val="00010F5D"/>
    <w:rsid w:val="00011165"/>
    <w:rsid w:val="00013950"/>
    <w:rsid w:val="000144AB"/>
    <w:rsid w:val="00015203"/>
    <w:rsid w:val="000207F9"/>
    <w:rsid w:val="00020F35"/>
    <w:rsid w:val="000213BE"/>
    <w:rsid w:val="00021473"/>
    <w:rsid w:val="00021B78"/>
    <w:rsid w:val="00023E62"/>
    <w:rsid w:val="00025360"/>
    <w:rsid w:val="00025431"/>
    <w:rsid w:val="000263D1"/>
    <w:rsid w:val="00026A58"/>
    <w:rsid w:val="00026D13"/>
    <w:rsid w:val="000271C2"/>
    <w:rsid w:val="00031680"/>
    <w:rsid w:val="00032731"/>
    <w:rsid w:val="00032945"/>
    <w:rsid w:val="000338CB"/>
    <w:rsid w:val="00033D8B"/>
    <w:rsid w:val="00033E6C"/>
    <w:rsid w:val="00034023"/>
    <w:rsid w:val="00034AB0"/>
    <w:rsid w:val="00035882"/>
    <w:rsid w:val="000362FB"/>
    <w:rsid w:val="000411EE"/>
    <w:rsid w:val="0004366D"/>
    <w:rsid w:val="000445F8"/>
    <w:rsid w:val="00044CFE"/>
    <w:rsid w:val="0004503A"/>
    <w:rsid w:val="000471BC"/>
    <w:rsid w:val="000477D3"/>
    <w:rsid w:val="00047AA8"/>
    <w:rsid w:val="0005057E"/>
    <w:rsid w:val="0005061A"/>
    <w:rsid w:val="00050C11"/>
    <w:rsid w:val="00051000"/>
    <w:rsid w:val="00051562"/>
    <w:rsid w:val="0005211E"/>
    <w:rsid w:val="000523F4"/>
    <w:rsid w:val="00052A86"/>
    <w:rsid w:val="00052C63"/>
    <w:rsid w:val="00052CAD"/>
    <w:rsid w:val="00052D74"/>
    <w:rsid w:val="00053078"/>
    <w:rsid w:val="0005333A"/>
    <w:rsid w:val="00053F69"/>
    <w:rsid w:val="000559A3"/>
    <w:rsid w:val="00055DFC"/>
    <w:rsid w:val="000560A1"/>
    <w:rsid w:val="00060F85"/>
    <w:rsid w:val="00061491"/>
    <w:rsid w:val="0006215A"/>
    <w:rsid w:val="0006277E"/>
    <w:rsid w:val="000628BE"/>
    <w:rsid w:val="00063E57"/>
    <w:rsid w:val="00065494"/>
    <w:rsid w:val="00066068"/>
    <w:rsid w:val="00066756"/>
    <w:rsid w:val="00066B79"/>
    <w:rsid w:val="00066CC8"/>
    <w:rsid w:val="00067472"/>
    <w:rsid w:val="00070174"/>
    <w:rsid w:val="00070228"/>
    <w:rsid w:val="0007038D"/>
    <w:rsid w:val="00070D71"/>
    <w:rsid w:val="00071FB8"/>
    <w:rsid w:val="0007372B"/>
    <w:rsid w:val="000737B1"/>
    <w:rsid w:val="00074743"/>
    <w:rsid w:val="00075687"/>
    <w:rsid w:val="00080AAB"/>
    <w:rsid w:val="00081618"/>
    <w:rsid w:val="00081F9C"/>
    <w:rsid w:val="000830AC"/>
    <w:rsid w:val="00083955"/>
    <w:rsid w:val="00083D7A"/>
    <w:rsid w:val="000840E7"/>
    <w:rsid w:val="00084194"/>
    <w:rsid w:val="000854DE"/>
    <w:rsid w:val="000866F0"/>
    <w:rsid w:val="00086BA3"/>
    <w:rsid w:val="000876B3"/>
    <w:rsid w:val="00090615"/>
    <w:rsid w:val="00090DFB"/>
    <w:rsid w:val="0009217D"/>
    <w:rsid w:val="00092A33"/>
    <w:rsid w:val="00092ACC"/>
    <w:rsid w:val="00095662"/>
    <w:rsid w:val="0009570A"/>
    <w:rsid w:val="00096484"/>
    <w:rsid w:val="00096853"/>
    <w:rsid w:val="00096B2C"/>
    <w:rsid w:val="00096CDF"/>
    <w:rsid w:val="000A1286"/>
    <w:rsid w:val="000A1623"/>
    <w:rsid w:val="000A16BF"/>
    <w:rsid w:val="000A29E5"/>
    <w:rsid w:val="000A2A67"/>
    <w:rsid w:val="000A4DBF"/>
    <w:rsid w:val="000A6EB4"/>
    <w:rsid w:val="000B1235"/>
    <w:rsid w:val="000B18FF"/>
    <w:rsid w:val="000B1E25"/>
    <w:rsid w:val="000B1F66"/>
    <w:rsid w:val="000B2482"/>
    <w:rsid w:val="000B2FB9"/>
    <w:rsid w:val="000B41C8"/>
    <w:rsid w:val="000B491B"/>
    <w:rsid w:val="000C2172"/>
    <w:rsid w:val="000C2CA0"/>
    <w:rsid w:val="000C2FB9"/>
    <w:rsid w:val="000C51F6"/>
    <w:rsid w:val="000C58FA"/>
    <w:rsid w:val="000C601C"/>
    <w:rsid w:val="000C6153"/>
    <w:rsid w:val="000C61F9"/>
    <w:rsid w:val="000C70DB"/>
    <w:rsid w:val="000C79A9"/>
    <w:rsid w:val="000C7F3B"/>
    <w:rsid w:val="000D2024"/>
    <w:rsid w:val="000D209D"/>
    <w:rsid w:val="000D2BB4"/>
    <w:rsid w:val="000D3AB1"/>
    <w:rsid w:val="000D3C71"/>
    <w:rsid w:val="000D48A8"/>
    <w:rsid w:val="000D654F"/>
    <w:rsid w:val="000D7372"/>
    <w:rsid w:val="000D73AF"/>
    <w:rsid w:val="000E19FB"/>
    <w:rsid w:val="000E1CD5"/>
    <w:rsid w:val="000E2354"/>
    <w:rsid w:val="000E2902"/>
    <w:rsid w:val="000E4291"/>
    <w:rsid w:val="000E500D"/>
    <w:rsid w:val="000E7370"/>
    <w:rsid w:val="000E7C9A"/>
    <w:rsid w:val="000F003F"/>
    <w:rsid w:val="000F0A87"/>
    <w:rsid w:val="000F2BA4"/>
    <w:rsid w:val="000F3236"/>
    <w:rsid w:val="000F3856"/>
    <w:rsid w:val="000F3997"/>
    <w:rsid w:val="000F4B77"/>
    <w:rsid w:val="000F5E21"/>
    <w:rsid w:val="000F7C9F"/>
    <w:rsid w:val="0010059D"/>
    <w:rsid w:val="00101254"/>
    <w:rsid w:val="00101281"/>
    <w:rsid w:val="001018EF"/>
    <w:rsid w:val="00102646"/>
    <w:rsid w:val="001033BA"/>
    <w:rsid w:val="0010398A"/>
    <w:rsid w:val="001053BE"/>
    <w:rsid w:val="001057F8"/>
    <w:rsid w:val="0010684D"/>
    <w:rsid w:val="00106920"/>
    <w:rsid w:val="0010762D"/>
    <w:rsid w:val="00107919"/>
    <w:rsid w:val="00107FD4"/>
    <w:rsid w:val="00107FDB"/>
    <w:rsid w:val="00110F73"/>
    <w:rsid w:val="00113379"/>
    <w:rsid w:val="00113752"/>
    <w:rsid w:val="00113E7F"/>
    <w:rsid w:val="00114938"/>
    <w:rsid w:val="00114F61"/>
    <w:rsid w:val="001153EC"/>
    <w:rsid w:val="001155DA"/>
    <w:rsid w:val="0011645B"/>
    <w:rsid w:val="00121C94"/>
    <w:rsid w:val="001230AA"/>
    <w:rsid w:val="00123E6F"/>
    <w:rsid w:val="0012634D"/>
    <w:rsid w:val="0012657E"/>
    <w:rsid w:val="00130340"/>
    <w:rsid w:val="00130D48"/>
    <w:rsid w:val="00132285"/>
    <w:rsid w:val="00132359"/>
    <w:rsid w:val="00133435"/>
    <w:rsid w:val="00133822"/>
    <w:rsid w:val="0013728F"/>
    <w:rsid w:val="00141277"/>
    <w:rsid w:val="001417F7"/>
    <w:rsid w:val="00144BA9"/>
    <w:rsid w:val="00144C18"/>
    <w:rsid w:val="00145451"/>
    <w:rsid w:val="00145731"/>
    <w:rsid w:val="00146701"/>
    <w:rsid w:val="00146ED1"/>
    <w:rsid w:val="001518FF"/>
    <w:rsid w:val="00152096"/>
    <w:rsid w:val="00152E79"/>
    <w:rsid w:val="0015301B"/>
    <w:rsid w:val="00153847"/>
    <w:rsid w:val="0015555D"/>
    <w:rsid w:val="0015632D"/>
    <w:rsid w:val="00156514"/>
    <w:rsid w:val="001577B1"/>
    <w:rsid w:val="00157BBE"/>
    <w:rsid w:val="00157CA7"/>
    <w:rsid w:val="00160170"/>
    <w:rsid w:val="00160422"/>
    <w:rsid w:val="001610E5"/>
    <w:rsid w:val="00161146"/>
    <w:rsid w:val="00161C64"/>
    <w:rsid w:val="0016201C"/>
    <w:rsid w:val="00162692"/>
    <w:rsid w:val="001647B4"/>
    <w:rsid w:val="00164C22"/>
    <w:rsid w:val="00164E47"/>
    <w:rsid w:val="00166801"/>
    <w:rsid w:val="001668B5"/>
    <w:rsid w:val="00166C19"/>
    <w:rsid w:val="0017056D"/>
    <w:rsid w:val="00170C4F"/>
    <w:rsid w:val="00170DDB"/>
    <w:rsid w:val="001716DB"/>
    <w:rsid w:val="0017170F"/>
    <w:rsid w:val="00171F20"/>
    <w:rsid w:val="00171FF5"/>
    <w:rsid w:val="00172D03"/>
    <w:rsid w:val="00172E50"/>
    <w:rsid w:val="001731FF"/>
    <w:rsid w:val="00173220"/>
    <w:rsid w:val="00173F19"/>
    <w:rsid w:val="00174AF5"/>
    <w:rsid w:val="00174F6C"/>
    <w:rsid w:val="0017574C"/>
    <w:rsid w:val="00177ACC"/>
    <w:rsid w:val="00177FE8"/>
    <w:rsid w:val="001814A1"/>
    <w:rsid w:val="00181713"/>
    <w:rsid w:val="0018171F"/>
    <w:rsid w:val="00181AA7"/>
    <w:rsid w:val="00183D50"/>
    <w:rsid w:val="00184A07"/>
    <w:rsid w:val="001860C9"/>
    <w:rsid w:val="001867DA"/>
    <w:rsid w:val="00186A52"/>
    <w:rsid w:val="00187BC0"/>
    <w:rsid w:val="0019073B"/>
    <w:rsid w:val="00191F1A"/>
    <w:rsid w:val="001930FC"/>
    <w:rsid w:val="001940E3"/>
    <w:rsid w:val="00194555"/>
    <w:rsid w:val="00195308"/>
    <w:rsid w:val="00196A58"/>
    <w:rsid w:val="001972B8"/>
    <w:rsid w:val="001974FD"/>
    <w:rsid w:val="00197E6B"/>
    <w:rsid w:val="001A0D34"/>
    <w:rsid w:val="001A30AB"/>
    <w:rsid w:val="001A5020"/>
    <w:rsid w:val="001A5411"/>
    <w:rsid w:val="001A6583"/>
    <w:rsid w:val="001A6A74"/>
    <w:rsid w:val="001A7694"/>
    <w:rsid w:val="001B0B53"/>
    <w:rsid w:val="001B192A"/>
    <w:rsid w:val="001B334D"/>
    <w:rsid w:val="001B35C8"/>
    <w:rsid w:val="001B48BB"/>
    <w:rsid w:val="001B6171"/>
    <w:rsid w:val="001B63E9"/>
    <w:rsid w:val="001B73F2"/>
    <w:rsid w:val="001B761D"/>
    <w:rsid w:val="001B7A9B"/>
    <w:rsid w:val="001C01FF"/>
    <w:rsid w:val="001C0BB5"/>
    <w:rsid w:val="001C161A"/>
    <w:rsid w:val="001C1F84"/>
    <w:rsid w:val="001C261D"/>
    <w:rsid w:val="001C4DF7"/>
    <w:rsid w:val="001C5345"/>
    <w:rsid w:val="001C62DD"/>
    <w:rsid w:val="001C74A6"/>
    <w:rsid w:val="001D1120"/>
    <w:rsid w:val="001D1151"/>
    <w:rsid w:val="001D167B"/>
    <w:rsid w:val="001D326A"/>
    <w:rsid w:val="001D43AA"/>
    <w:rsid w:val="001D6732"/>
    <w:rsid w:val="001D74AC"/>
    <w:rsid w:val="001D7CDE"/>
    <w:rsid w:val="001E007A"/>
    <w:rsid w:val="001E19B7"/>
    <w:rsid w:val="001E2174"/>
    <w:rsid w:val="001E37F9"/>
    <w:rsid w:val="001E41F7"/>
    <w:rsid w:val="001E440A"/>
    <w:rsid w:val="001E58BA"/>
    <w:rsid w:val="001E6788"/>
    <w:rsid w:val="001F0299"/>
    <w:rsid w:val="001F0898"/>
    <w:rsid w:val="001F10E8"/>
    <w:rsid w:val="001F1B21"/>
    <w:rsid w:val="001F2BF7"/>
    <w:rsid w:val="001F4A31"/>
    <w:rsid w:val="001F5F36"/>
    <w:rsid w:val="001F630D"/>
    <w:rsid w:val="001F70ED"/>
    <w:rsid w:val="001F758D"/>
    <w:rsid w:val="00200655"/>
    <w:rsid w:val="002007C9"/>
    <w:rsid w:val="0020101F"/>
    <w:rsid w:val="002022AA"/>
    <w:rsid w:val="002023D1"/>
    <w:rsid w:val="00203E50"/>
    <w:rsid w:val="002044E8"/>
    <w:rsid w:val="002058DA"/>
    <w:rsid w:val="00210CF3"/>
    <w:rsid w:val="002124D2"/>
    <w:rsid w:val="00214219"/>
    <w:rsid w:val="0021501D"/>
    <w:rsid w:val="00216AC2"/>
    <w:rsid w:val="00217AD2"/>
    <w:rsid w:val="0022089E"/>
    <w:rsid w:val="002212C9"/>
    <w:rsid w:val="002219C1"/>
    <w:rsid w:val="00221D93"/>
    <w:rsid w:val="0022276F"/>
    <w:rsid w:val="0022310F"/>
    <w:rsid w:val="00223337"/>
    <w:rsid w:val="0022403E"/>
    <w:rsid w:val="002242EE"/>
    <w:rsid w:val="00225CE5"/>
    <w:rsid w:val="00226619"/>
    <w:rsid w:val="00226675"/>
    <w:rsid w:val="0022752B"/>
    <w:rsid w:val="00227C96"/>
    <w:rsid w:val="00230435"/>
    <w:rsid w:val="00230438"/>
    <w:rsid w:val="002323BE"/>
    <w:rsid w:val="002408E9"/>
    <w:rsid w:val="00240F86"/>
    <w:rsid w:val="00241726"/>
    <w:rsid w:val="002434A7"/>
    <w:rsid w:val="00243731"/>
    <w:rsid w:val="00247462"/>
    <w:rsid w:val="0024790D"/>
    <w:rsid w:val="00250CA0"/>
    <w:rsid w:val="0025172C"/>
    <w:rsid w:val="002531E9"/>
    <w:rsid w:val="002533D2"/>
    <w:rsid w:val="00253414"/>
    <w:rsid w:val="00253842"/>
    <w:rsid w:val="002556F3"/>
    <w:rsid w:val="00256581"/>
    <w:rsid w:val="00256B8D"/>
    <w:rsid w:val="0025798F"/>
    <w:rsid w:val="00257D34"/>
    <w:rsid w:val="00260604"/>
    <w:rsid w:val="00261F7B"/>
    <w:rsid w:val="00262D24"/>
    <w:rsid w:val="0026574F"/>
    <w:rsid w:val="00265943"/>
    <w:rsid w:val="00265F05"/>
    <w:rsid w:val="00266110"/>
    <w:rsid w:val="00266FD9"/>
    <w:rsid w:val="00270069"/>
    <w:rsid w:val="00270AF7"/>
    <w:rsid w:val="002710C3"/>
    <w:rsid w:val="00272750"/>
    <w:rsid w:val="00273744"/>
    <w:rsid w:val="00273F67"/>
    <w:rsid w:val="00274345"/>
    <w:rsid w:val="00274D84"/>
    <w:rsid w:val="002759D8"/>
    <w:rsid w:val="0027666B"/>
    <w:rsid w:val="00280657"/>
    <w:rsid w:val="00281C43"/>
    <w:rsid w:val="002826D7"/>
    <w:rsid w:val="00282E21"/>
    <w:rsid w:val="002830CB"/>
    <w:rsid w:val="00283710"/>
    <w:rsid w:val="002851D8"/>
    <w:rsid w:val="002854BA"/>
    <w:rsid w:val="00286A5C"/>
    <w:rsid w:val="0028797A"/>
    <w:rsid w:val="00292474"/>
    <w:rsid w:val="0029256A"/>
    <w:rsid w:val="002925F7"/>
    <w:rsid w:val="0029290B"/>
    <w:rsid w:val="00293339"/>
    <w:rsid w:val="002940BE"/>
    <w:rsid w:val="00295A2B"/>
    <w:rsid w:val="00295B5F"/>
    <w:rsid w:val="0029703B"/>
    <w:rsid w:val="00297643"/>
    <w:rsid w:val="00297C16"/>
    <w:rsid w:val="002A35CA"/>
    <w:rsid w:val="002A39A2"/>
    <w:rsid w:val="002A540A"/>
    <w:rsid w:val="002A6B3E"/>
    <w:rsid w:val="002A704E"/>
    <w:rsid w:val="002A7103"/>
    <w:rsid w:val="002A7F6C"/>
    <w:rsid w:val="002B0E56"/>
    <w:rsid w:val="002B0E67"/>
    <w:rsid w:val="002B1142"/>
    <w:rsid w:val="002B1A32"/>
    <w:rsid w:val="002B2A49"/>
    <w:rsid w:val="002B3101"/>
    <w:rsid w:val="002B342C"/>
    <w:rsid w:val="002B39AE"/>
    <w:rsid w:val="002B3B2D"/>
    <w:rsid w:val="002B4B1C"/>
    <w:rsid w:val="002B5E11"/>
    <w:rsid w:val="002B6BDC"/>
    <w:rsid w:val="002B797C"/>
    <w:rsid w:val="002C044A"/>
    <w:rsid w:val="002C12E8"/>
    <w:rsid w:val="002C1509"/>
    <w:rsid w:val="002C28A2"/>
    <w:rsid w:val="002C2F7B"/>
    <w:rsid w:val="002C3553"/>
    <w:rsid w:val="002C387E"/>
    <w:rsid w:val="002C42A0"/>
    <w:rsid w:val="002C42C5"/>
    <w:rsid w:val="002C4AEB"/>
    <w:rsid w:val="002C628A"/>
    <w:rsid w:val="002C7C63"/>
    <w:rsid w:val="002C7E60"/>
    <w:rsid w:val="002D15E4"/>
    <w:rsid w:val="002D1803"/>
    <w:rsid w:val="002D2E6D"/>
    <w:rsid w:val="002D326A"/>
    <w:rsid w:val="002D3D9D"/>
    <w:rsid w:val="002D6688"/>
    <w:rsid w:val="002D6B2B"/>
    <w:rsid w:val="002D730B"/>
    <w:rsid w:val="002D750C"/>
    <w:rsid w:val="002E09E0"/>
    <w:rsid w:val="002E0E53"/>
    <w:rsid w:val="002E125B"/>
    <w:rsid w:val="002E26CD"/>
    <w:rsid w:val="002E2D2D"/>
    <w:rsid w:val="002E2DA8"/>
    <w:rsid w:val="002E3123"/>
    <w:rsid w:val="002E3567"/>
    <w:rsid w:val="002E3F1A"/>
    <w:rsid w:val="002E411C"/>
    <w:rsid w:val="002E411D"/>
    <w:rsid w:val="002E4168"/>
    <w:rsid w:val="002E6657"/>
    <w:rsid w:val="002F099D"/>
    <w:rsid w:val="002F11CF"/>
    <w:rsid w:val="002F1899"/>
    <w:rsid w:val="002F34B1"/>
    <w:rsid w:val="002F4285"/>
    <w:rsid w:val="002F49E9"/>
    <w:rsid w:val="002F50C3"/>
    <w:rsid w:val="002F5131"/>
    <w:rsid w:val="002F6B99"/>
    <w:rsid w:val="002F6DB1"/>
    <w:rsid w:val="002F6DCB"/>
    <w:rsid w:val="002F7803"/>
    <w:rsid w:val="002F7B54"/>
    <w:rsid w:val="003028E7"/>
    <w:rsid w:val="003029AA"/>
    <w:rsid w:val="00302A1B"/>
    <w:rsid w:val="00302C02"/>
    <w:rsid w:val="00303536"/>
    <w:rsid w:val="003058B3"/>
    <w:rsid w:val="00306032"/>
    <w:rsid w:val="00306B83"/>
    <w:rsid w:val="00310D0B"/>
    <w:rsid w:val="003114FF"/>
    <w:rsid w:val="00311594"/>
    <w:rsid w:val="00311CF4"/>
    <w:rsid w:val="00311E6B"/>
    <w:rsid w:val="0031249A"/>
    <w:rsid w:val="00315A24"/>
    <w:rsid w:val="00316CD4"/>
    <w:rsid w:val="00316EBF"/>
    <w:rsid w:val="00316F91"/>
    <w:rsid w:val="0032074E"/>
    <w:rsid w:val="00322202"/>
    <w:rsid w:val="00324480"/>
    <w:rsid w:val="003244A4"/>
    <w:rsid w:val="0032647E"/>
    <w:rsid w:val="003274E6"/>
    <w:rsid w:val="0033080F"/>
    <w:rsid w:val="00330B7E"/>
    <w:rsid w:val="0033101C"/>
    <w:rsid w:val="00334BE6"/>
    <w:rsid w:val="00335002"/>
    <w:rsid w:val="00335A94"/>
    <w:rsid w:val="003407AB"/>
    <w:rsid w:val="00342012"/>
    <w:rsid w:val="0034279A"/>
    <w:rsid w:val="00342AD0"/>
    <w:rsid w:val="00344C4B"/>
    <w:rsid w:val="00347450"/>
    <w:rsid w:val="00347B1C"/>
    <w:rsid w:val="00347D14"/>
    <w:rsid w:val="00350459"/>
    <w:rsid w:val="0035136F"/>
    <w:rsid w:val="00351725"/>
    <w:rsid w:val="003537EB"/>
    <w:rsid w:val="003549F5"/>
    <w:rsid w:val="00355422"/>
    <w:rsid w:val="00355A14"/>
    <w:rsid w:val="00356F86"/>
    <w:rsid w:val="00357392"/>
    <w:rsid w:val="0036177C"/>
    <w:rsid w:val="00363417"/>
    <w:rsid w:val="00366F10"/>
    <w:rsid w:val="003718F6"/>
    <w:rsid w:val="00372F49"/>
    <w:rsid w:val="00372F95"/>
    <w:rsid w:val="003736BB"/>
    <w:rsid w:val="00374C33"/>
    <w:rsid w:val="00375A01"/>
    <w:rsid w:val="00375D57"/>
    <w:rsid w:val="0037675F"/>
    <w:rsid w:val="00376FFE"/>
    <w:rsid w:val="00377010"/>
    <w:rsid w:val="003800E3"/>
    <w:rsid w:val="003802A2"/>
    <w:rsid w:val="00380EC4"/>
    <w:rsid w:val="00381743"/>
    <w:rsid w:val="00381B44"/>
    <w:rsid w:val="003830F9"/>
    <w:rsid w:val="003836F8"/>
    <w:rsid w:val="00384BA5"/>
    <w:rsid w:val="00386781"/>
    <w:rsid w:val="00387555"/>
    <w:rsid w:val="00390999"/>
    <w:rsid w:val="00390BCB"/>
    <w:rsid w:val="00390DEB"/>
    <w:rsid w:val="00390EFD"/>
    <w:rsid w:val="00391444"/>
    <w:rsid w:val="00392021"/>
    <w:rsid w:val="00393425"/>
    <w:rsid w:val="00393FD9"/>
    <w:rsid w:val="003941E3"/>
    <w:rsid w:val="003946F6"/>
    <w:rsid w:val="003949EA"/>
    <w:rsid w:val="003949EF"/>
    <w:rsid w:val="00396F93"/>
    <w:rsid w:val="003A027F"/>
    <w:rsid w:val="003A085A"/>
    <w:rsid w:val="003A0BB6"/>
    <w:rsid w:val="003A288A"/>
    <w:rsid w:val="003A2CD7"/>
    <w:rsid w:val="003A33BE"/>
    <w:rsid w:val="003A549A"/>
    <w:rsid w:val="003A57C9"/>
    <w:rsid w:val="003A5F45"/>
    <w:rsid w:val="003B0BFE"/>
    <w:rsid w:val="003B2592"/>
    <w:rsid w:val="003B3947"/>
    <w:rsid w:val="003B3E44"/>
    <w:rsid w:val="003B45D1"/>
    <w:rsid w:val="003B5768"/>
    <w:rsid w:val="003B5D9F"/>
    <w:rsid w:val="003B6C78"/>
    <w:rsid w:val="003B7467"/>
    <w:rsid w:val="003B7D9C"/>
    <w:rsid w:val="003C04F9"/>
    <w:rsid w:val="003C28D3"/>
    <w:rsid w:val="003C73CC"/>
    <w:rsid w:val="003C7843"/>
    <w:rsid w:val="003C788E"/>
    <w:rsid w:val="003D027D"/>
    <w:rsid w:val="003D1557"/>
    <w:rsid w:val="003D1564"/>
    <w:rsid w:val="003D2776"/>
    <w:rsid w:val="003D2D3E"/>
    <w:rsid w:val="003D2EA7"/>
    <w:rsid w:val="003D37B0"/>
    <w:rsid w:val="003D3F26"/>
    <w:rsid w:val="003D41C7"/>
    <w:rsid w:val="003D55F0"/>
    <w:rsid w:val="003D5C78"/>
    <w:rsid w:val="003D5E0C"/>
    <w:rsid w:val="003D7F8E"/>
    <w:rsid w:val="003E0C9A"/>
    <w:rsid w:val="003E1372"/>
    <w:rsid w:val="003E19F9"/>
    <w:rsid w:val="003E200A"/>
    <w:rsid w:val="003E252B"/>
    <w:rsid w:val="003E2622"/>
    <w:rsid w:val="003E34FC"/>
    <w:rsid w:val="003E379A"/>
    <w:rsid w:val="003E512D"/>
    <w:rsid w:val="003E6438"/>
    <w:rsid w:val="003E686F"/>
    <w:rsid w:val="003E6AD0"/>
    <w:rsid w:val="003F0906"/>
    <w:rsid w:val="003F0A6C"/>
    <w:rsid w:val="003F1649"/>
    <w:rsid w:val="003F1FF5"/>
    <w:rsid w:val="003F29C0"/>
    <w:rsid w:val="003F52D0"/>
    <w:rsid w:val="003F595E"/>
    <w:rsid w:val="003F5A55"/>
    <w:rsid w:val="003F5BD3"/>
    <w:rsid w:val="003F5BF4"/>
    <w:rsid w:val="003F5F05"/>
    <w:rsid w:val="003F77D8"/>
    <w:rsid w:val="00400A72"/>
    <w:rsid w:val="004011E4"/>
    <w:rsid w:val="004037B9"/>
    <w:rsid w:val="0040399C"/>
    <w:rsid w:val="004045C0"/>
    <w:rsid w:val="004059BB"/>
    <w:rsid w:val="00405CE5"/>
    <w:rsid w:val="00406B6F"/>
    <w:rsid w:val="00410399"/>
    <w:rsid w:val="00411369"/>
    <w:rsid w:val="0041168C"/>
    <w:rsid w:val="004116CF"/>
    <w:rsid w:val="00412820"/>
    <w:rsid w:val="00413215"/>
    <w:rsid w:val="004132AA"/>
    <w:rsid w:val="004156B1"/>
    <w:rsid w:val="00420767"/>
    <w:rsid w:val="00420FEF"/>
    <w:rsid w:val="0042191C"/>
    <w:rsid w:val="00424D6A"/>
    <w:rsid w:val="00425885"/>
    <w:rsid w:val="004270B0"/>
    <w:rsid w:val="004271CC"/>
    <w:rsid w:val="00430493"/>
    <w:rsid w:val="00430F1D"/>
    <w:rsid w:val="00431828"/>
    <w:rsid w:val="00432261"/>
    <w:rsid w:val="00433779"/>
    <w:rsid w:val="00433942"/>
    <w:rsid w:val="00433C57"/>
    <w:rsid w:val="00433FA5"/>
    <w:rsid w:val="004341C1"/>
    <w:rsid w:val="00434F17"/>
    <w:rsid w:val="004355DC"/>
    <w:rsid w:val="004376AB"/>
    <w:rsid w:val="00437761"/>
    <w:rsid w:val="00441469"/>
    <w:rsid w:val="004432C5"/>
    <w:rsid w:val="00443C93"/>
    <w:rsid w:val="00443DDF"/>
    <w:rsid w:val="00443EA0"/>
    <w:rsid w:val="00444DC4"/>
    <w:rsid w:val="0044581D"/>
    <w:rsid w:val="00445DA7"/>
    <w:rsid w:val="00446CAA"/>
    <w:rsid w:val="00446E32"/>
    <w:rsid w:val="00447004"/>
    <w:rsid w:val="00452899"/>
    <w:rsid w:val="00452A1B"/>
    <w:rsid w:val="00453C9A"/>
    <w:rsid w:val="0045556F"/>
    <w:rsid w:val="004557EC"/>
    <w:rsid w:val="00456148"/>
    <w:rsid w:val="00456627"/>
    <w:rsid w:val="00456907"/>
    <w:rsid w:val="00457C76"/>
    <w:rsid w:val="00460D5C"/>
    <w:rsid w:val="0046185D"/>
    <w:rsid w:val="00461FB5"/>
    <w:rsid w:val="00462DC9"/>
    <w:rsid w:val="0046454D"/>
    <w:rsid w:val="00464C14"/>
    <w:rsid w:val="00465DAB"/>
    <w:rsid w:val="00466B11"/>
    <w:rsid w:val="00466B31"/>
    <w:rsid w:val="0047098C"/>
    <w:rsid w:val="004738EE"/>
    <w:rsid w:val="004746BB"/>
    <w:rsid w:val="00474F88"/>
    <w:rsid w:val="0047671E"/>
    <w:rsid w:val="004775B6"/>
    <w:rsid w:val="0048028A"/>
    <w:rsid w:val="00480619"/>
    <w:rsid w:val="00483A98"/>
    <w:rsid w:val="0048470D"/>
    <w:rsid w:val="00486335"/>
    <w:rsid w:val="00486691"/>
    <w:rsid w:val="004876DB"/>
    <w:rsid w:val="00487CC1"/>
    <w:rsid w:val="004900FF"/>
    <w:rsid w:val="00490710"/>
    <w:rsid w:val="0049075B"/>
    <w:rsid w:val="0049146F"/>
    <w:rsid w:val="00491690"/>
    <w:rsid w:val="00492323"/>
    <w:rsid w:val="0049311E"/>
    <w:rsid w:val="00493C42"/>
    <w:rsid w:val="0049510B"/>
    <w:rsid w:val="00497881"/>
    <w:rsid w:val="00497A54"/>
    <w:rsid w:val="004A00E6"/>
    <w:rsid w:val="004A0B2C"/>
    <w:rsid w:val="004A17DB"/>
    <w:rsid w:val="004A1EF7"/>
    <w:rsid w:val="004A26B5"/>
    <w:rsid w:val="004A466F"/>
    <w:rsid w:val="004A61E1"/>
    <w:rsid w:val="004B0D06"/>
    <w:rsid w:val="004B0F9F"/>
    <w:rsid w:val="004B1EED"/>
    <w:rsid w:val="004B3774"/>
    <w:rsid w:val="004B409E"/>
    <w:rsid w:val="004B43FF"/>
    <w:rsid w:val="004B4787"/>
    <w:rsid w:val="004B57FC"/>
    <w:rsid w:val="004B59B9"/>
    <w:rsid w:val="004B6119"/>
    <w:rsid w:val="004B7AF1"/>
    <w:rsid w:val="004C1E39"/>
    <w:rsid w:val="004C3926"/>
    <w:rsid w:val="004C50E0"/>
    <w:rsid w:val="004C5841"/>
    <w:rsid w:val="004C6A08"/>
    <w:rsid w:val="004C7359"/>
    <w:rsid w:val="004C78D1"/>
    <w:rsid w:val="004C7BDC"/>
    <w:rsid w:val="004D03AE"/>
    <w:rsid w:val="004D08BC"/>
    <w:rsid w:val="004D0EB1"/>
    <w:rsid w:val="004D20B1"/>
    <w:rsid w:val="004D2D64"/>
    <w:rsid w:val="004D2F11"/>
    <w:rsid w:val="004D37DD"/>
    <w:rsid w:val="004D5636"/>
    <w:rsid w:val="004D5EA3"/>
    <w:rsid w:val="004D71BC"/>
    <w:rsid w:val="004E07AB"/>
    <w:rsid w:val="004E2025"/>
    <w:rsid w:val="004E26E1"/>
    <w:rsid w:val="004E398D"/>
    <w:rsid w:val="004E4168"/>
    <w:rsid w:val="004E7024"/>
    <w:rsid w:val="004E71C5"/>
    <w:rsid w:val="004E71C6"/>
    <w:rsid w:val="004F104C"/>
    <w:rsid w:val="004F2A6E"/>
    <w:rsid w:val="004F3A6F"/>
    <w:rsid w:val="004F3CA9"/>
    <w:rsid w:val="004F41A5"/>
    <w:rsid w:val="004F4C27"/>
    <w:rsid w:val="004F54D7"/>
    <w:rsid w:val="004F597B"/>
    <w:rsid w:val="004F5A6E"/>
    <w:rsid w:val="004F5C05"/>
    <w:rsid w:val="004F724E"/>
    <w:rsid w:val="00500332"/>
    <w:rsid w:val="00500D90"/>
    <w:rsid w:val="00501886"/>
    <w:rsid w:val="005019E6"/>
    <w:rsid w:val="005023FE"/>
    <w:rsid w:val="005027A2"/>
    <w:rsid w:val="005040DD"/>
    <w:rsid w:val="005042F2"/>
    <w:rsid w:val="00505C17"/>
    <w:rsid w:val="00506502"/>
    <w:rsid w:val="00510B5D"/>
    <w:rsid w:val="00510CCA"/>
    <w:rsid w:val="005125C3"/>
    <w:rsid w:val="00512AD4"/>
    <w:rsid w:val="00512B03"/>
    <w:rsid w:val="00513B52"/>
    <w:rsid w:val="00513E2D"/>
    <w:rsid w:val="00515260"/>
    <w:rsid w:val="00515387"/>
    <w:rsid w:val="005169E2"/>
    <w:rsid w:val="005176E7"/>
    <w:rsid w:val="0052040F"/>
    <w:rsid w:val="005208AB"/>
    <w:rsid w:val="00520B96"/>
    <w:rsid w:val="00520F78"/>
    <w:rsid w:val="0052415F"/>
    <w:rsid w:val="005254E4"/>
    <w:rsid w:val="00526338"/>
    <w:rsid w:val="005270FD"/>
    <w:rsid w:val="0053023F"/>
    <w:rsid w:val="00531F91"/>
    <w:rsid w:val="00533962"/>
    <w:rsid w:val="005358D1"/>
    <w:rsid w:val="005374FC"/>
    <w:rsid w:val="00540A08"/>
    <w:rsid w:val="00540B60"/>
    <w:rsid w:val="005414C2"/>
    <w:rsid w:val="00541690"/>
    <w:rsid w:val="00541A1A"/>
    <w:rsid w:val="00542808"/>
    <w:rsid w:val="005475FC"/>
    <w:rsid w:val="00547E6F"/>
    <w:rsid w:val="005504C8"/>
    <w:rsid w:val="00550701"/>
    <w:rsid w:val="0055146D"/>
    <w:rsid w:val="005521F6"/>
    <w:rsid w:val="0055256C"/>
    <w:rsid w:val="005525A4"/>
    <w:rsid w:val="00552D2F"/>
    <w:rsid w:val="00552F3F"/>
    <w:rsid w:val="00552FDC"/>
    <w:rsid w:val="0055343A"/>
    <w:rsid w:val="005535A5"/>
    <w:rsid w:val="00554737"/>
    <w:rsid w:val="00555847"/>
    <w:rsid w:val="00560B04"/>
    <w:rsid w:val="00561341"/>
    <w:rsid w:val="00564349"/>
    <w:rsid w:val="00565ADF"/>
    <w:rsid w:val="00567192"/>
    <w:rsid w:val="00567D86"/>
    <w:rsid w:val="005701A2"/>
    <w:rsid w:val="0057171F"/>
    <w:rsid w:val="00571B70"/>
    <w:rsid w:val="00572A0D"/>
    <w:rsid w:val="00572A28"/>
    <w:rsid w:val="00572AF7"/>
    <w:rsid w:val="00575F78"/>
    <w:rsid w:val="00576687"/>
    <w:rsid w:val="00580662"/>
    <w:rsid w:val="005809C4"/>
    <w:rsid w:val="00581EEA"/>
    <w:rsid w:val="0058282D"/>
    <w:rsid w:val="0058287E"/>
    <w:rsid w:val="00583039"/>
    <w:rsid w:val="005833B3"/>
    <w:rsid w:val="005845EA"/>
    <w:rsid w:val="005848A8"/>
    <w:rsid w:val="005859D3"/>
    <w:rsid w:val="0059138B"/>
    <w:rsid w:val="00592006"/>
    <w:rsid w:val="00592727"/>
    <w:rsid w:val="00592F2B"/>
    <w:rsid w:val="00594104"/>
    <w:rsid w:val="00594C3D"/>
    <w:rsid w:val="005969B9"/>
    <w:rsid w:val="00597719"/>
    <w:rsid w:val="005A02F1"/>
    <w:rsid w:val="005A030B"/>
    <w:rsid w:val="005A0965"/>
    <w:rsid w:val="005A1B33"/>
    <w:rsid w:val="005A2986"/>
    <w:rsid w:val="005A37D7"/>
    <w:rsid w:val="005A3847"/>
    <w:rsid w:val="005A39FA"/>
    <w:rsid w:val="005A3B74"/>
    <w:rsid w:val="005A3F48"/>
    <w:rsid w:val="005A5655"/>
    <w:rsid w:val="005A5D0D"/>
    <w:rsid w:val="005A682B"/>
    <w:rsid w:val="005A7390"/>
    <w:rsid w:val="005A7F45"/>
    <w:rsid w:val="005B119C"/>
    <w:rsid w:val="005B15AD"/>
    <w:rsid w:val="005B17C0"/>
    <w:rsid w:val="005B2185"/>
    <w:rsid w:val="005B36D6"/>
    <w:rsid w:val="005B3AE1"/>
    <w:rsid w:val="005B51BF"/>
    <w:rsid w:val="005B73D4"/>
    <w:rsid w:val="005B7804"/>
    <w:rsid w:val="005B7C20"/>
    <w:rsid w:val="005B7CD4"/>
    <w:rsid w:val="005B7F3E"/>
    <w:rsid w:val="005C0925"/>
    <w:rsid w:val="005C0A72"/>
    <w:rsid w:val="005C11D5"/>
    <w:rsid w:val="005C2011"/>
    <w:rsid w:val="005C4104"/>
    <w:rsid w:val="005C560A"/>
    <w:rsid w:val="005C7BAE"/>
    <w:rsid w:val="005D00C0"/>
    <w:rsid w:val="005D0678"/>
    <w:rsid w:val="005D0DD3"/>
    <w:rsid w:val="005D1431"/>
    <w:rsid w:val="005D2E12"/>
    <w:rsid w:val="005D370C"/>
    <w:rsid w:val="005D3C15"/>
    <w:rsid w:val="005D3DF4"/>
    <w:rsid w:val="005D46F6"/>
    <w:rsid w:val="005D532C"/>
    <w:rsid w:val="005D545D"/>
    <w:rsid w:val="005D5892"/>
    <w:rsid w:val="005D64E6"/>
    <w:rsid w:val="005E0243"/>
    <w:rsid w:val="005E0468"/>
    <w:rsid w:val="005E05B1"/>
    <w:rsid w:val="005E072A"/>
    <w:rsid w:val="005E11C2"/>
    <w:rsid w:val="005E26DE"/>
    <w:rsid w:val="005E31E3"/>
    <w:rsid w:val="005E3B78"/>
    <w:rsid w:val="005E3D7B"/>
    <w:rsid w:val="005E46FA"/>
    <w:rsid w:val="005E4A87"/>
    <w:rsid w:val="005E5488"/>
    <w:rsid w:val="005E5DDD"/>
    <w:rsid w:val="005E7075"/>
    <w:rsid w:val="005F04F5"/>
    <w:rsid w:val="005F14D6"/>
    <w:rsid w:val="005F15CD"/>
    <w:rsid w:val="005F1BE2"/>
    <w:rsid w:val="005F2697"/>
    <w:rsid w:val="005F2865"/>
    <w:rsid w:val="005F3AD0"/>
    <w:rsid w:val="005F3D49"/>
    <w:rsid w:val="005F5800"/>
    <w:rsid w:val="005F6222"/>
    <w:rsid w:val="005F6687"/>
    <w:rsid w:val="005F66BD"/>
    <w:rsid w:val="005F7A67"/>
    <w:rsid w:val="005F7FF1"/>
    <w:rsid w:val="00600C88"/>
    <w:rsid w:val="00602B88"/>
    <w:rsid w:val="006033B5"/>
    <w:rsid w:val="00603E7B"/>
    <w:rsid w:val="00610061"/>
    <w:rsid w:val="00610130"/>
    <w:rsid w:val="00610EC5"/>
    <w:rsid w:val="00611B51"/>
    <w:rsid w:val="00611C30"/>
    <w:rsid w:val="006134A3"/>
    <w:rsid w:val="0061498D"/>
    <w:rsid w:val="00615306"/>
    <w:rsid w:val="00616B81"/>
    <w:rsid w:val="00620848"/>
    <w:rsid w:val="00620DB1"/>
    <w:rsid w:val="006212C7"/>
    <w:rsid w:val="00621EA9"/>
    <w:rsid w:val="0062214E"/>
    <w:rsid w:val="006228E2"/>
    <w:rsid w:val="006229B2"/>
    <w:rsid w:val="00622AEF"/>
    <w:rsid w:val="00623555"/>
    <w:rsid w:val="0062378B"/>
    <w:rsid w:val="00624E86"/>
    <w:rsid w:val="006254FD"/>
    <w:rsid w:val="006258E3"/>
    <w:rsid w:val="00627AF5"/>
    <w:rsid w:val="006303BF"/>
    <w:rsid w:val="0063181E"/>
    <w:rsid w:val="00632716"/>
    <w:rsid w:val="00633D79"/>
    <w:rsid w:val="006350D4"/>
    <w:rsid w:val="006358A8"/>
    <w:rsid w:val="00635FAA"/>
    <w:rsid w:val="00637250"/>
    <w:rsid w:val="00637608"/>
    <w:rsid w:val="00641929"/>
    <w:rsid w:val="00641CC5"/>
    <w:rsid w:val="00642A58"/>
    <w:rsid w:val="00643BD5"/>
    <w:rsid w:val="006445A3"/>
    <w:rsid w:val="00645E5C"/>
    <w:rsid w:val="0064605F"/>
    <w:rsid w:val="00646A60"/>
    <w:rsid w:val="00651914"/>
    <w:rsid w:val="00651D57"/>
    <w:rsid w:val="00651F79"/>
    <w:rsid w:val="00652899"/>
    <w:rsid w:val="00652B98"/>
    <w:rsid w:val="006530B1"/>
    <w:rsid w:val="006543AD"/>
    <w:rsid w:val="0065518C"/>
    <w:rsid w:val="0065703D"/>
    <w:rsid w:val="006574A8"/>
    <w:rsid w:val="00657DC7"/>
    <w:rsid w:val="00657DFB"/>
    <w:rsid w:val="0066014D"/>
    <w:rsid w:val="006629CE"/>
    <w:rsid w:val="00664E7F"/>
    <w:rsid w:val="0066605E"/>
    <w:rsid w:val="006664E0"/>
    <w:rsid w:val="00666820"/>
    <w:rsid w:val="00667629"/>
    <w:rsid w:val="0067085F"/>
    <w:rsid w:val="00671DAC"/>
    <w:rsid w:val="00671F58"/>
    <w:rsid w:val="00673B2B"/>
    <w:rsid w:val="006751FF"/>
    <w:rsid w:val="006764AE"/>
    <w:rsid w:val="00676BFE"/>
    <w:rsid w:val="006774B1"/>
    <w:rsid w:val="00677CBA"/>
    <w:rsid w:val="00680A21"/>
    <w:rsid w:val="006814BC"/>
    <w:rsid w:val="00683360"/>
    <w:rsid w:val="00684641"/>
    <w:rsid w:val="00684CBD"/>
    <w:rsid w:val="006869A8"/>
    <w:rsid w:val="00687328"/>
    <w:rsid w:val="006876CC"/>
    <w:rsid w:val="0069072B"/>
    <w:rsid w:val="00691CC0"/>
    <w:rsid w:val="0069535A"/>
    <w:rsid w:val="00697721"/>
    <w:rsid w:val="00697B82"/>
    <w:rsid w:val="006A0176"/>
    <w:rsid w:val="006A06BE"/>
    <w:rsid w:val="006A211A"/>
    <w:rsid w:val="006A2632"/>
    <w:rsid w:val="006A2C9D"/>
    <w:rsid w:val="006A2F66"/>
    <w:rsid w:val="006A4149"/>
    <w:rsid w:val="006A4798"/>
    <w:rsid w:val="006A5558"/>
    <w:rsid w:val="006A5D11"/>
    <w:rsid w:val="006A63B9"/>
    <w:rsid w:val="006A6444"/>
    <w:rsid w:val="006A6750"/>
    <w:rsid w:val="006A7436"/>
    <w:rsid w:val="006B173F"/>
    <w:rsid w:val="006B3A84"/>
    <w:rsid w:val="006B3D1D"/>
    <w:rsid w:val="006B3F68"/>
    <w:rsid w:val="006B45F5"/>
    <w:rsid w:val="006B55C5"/>
    <w:rsid w:val="006B60E1"/>
    <w:rsid w:val="006B6B04"/>
    <w:rsid w:val="006B7F5A"/>
    <w:rsid w:val="006C1292"/>
    <w:rsid w:val="006C17F3"/>
    <w:rsid w:val="006C18B2"/>
    <w:rsid w:val="006C3060"/>
    <w:rsid w:val="006C34AE"/>
    <w:rsid w:val="006C3537"/>
    <w:rsid w:val="006C363E"/>
    <w:rsid w:val="006C3B2C"/>
    <w:rsid w:val="006C3BAC"/>
    <w:rsid w:val="006C4A66"/>
    <w:rsid w:val="006C59FF"/>
    <w:rsid w:val="006C5FDF"/>
    <w:rsid w:val="006C661C"/>
    <w:rsid w:val="006C672B"/>
    <w:rsid w:val="006C67BD"/>
    <w:rsid w:val="006C7151"/>
    <w:rsid w:val="006C7CBE"/>
    <w:rsid w:val="006D1021"/>
    <w:rsid w:val="006D157C"/>
    <w:rsid w:val="006D19CD"/>
    <w:rsid w:val="006D1AC9"/>
    <w:rsid w:val="006D2312"/>
    <w:rsid w:val="006D40EF"/>
    <w:rsid w:val="006D47E2"/>
    <w:rsid w:val="006D4C9F"/>
    <w:rsid w:val="006D4E7E"/>
    <w:rsid w:val="006D5437"/>
    <w:rsid w:val="006E0268"/>
    <w:rsid w:val="006E0405"/>
    <w:rsid w:val="006E1006"/>
    <w:rsid w:val="006E1B9D"/>
    <w:rsid w:val="006E255F"/>
    <w:rsid w:val="006E2793"/>
    <w:rsid w:val="006E4790"/>
    <w:rsid w:val="006E4DE3"/>
    <w:rsid w:val="006E507E"/>
    <w:rsid w:val="006E5AFB"/>
    <w:rsid w:val="006E5CAC"/>
    <w:rsid w:val="006E6021"/>
    <w:rsid w:val="006F10C0"/>
    <w:rsid w:val="006F2028"/>
    <w:rsid w:val="006F2450"/>
    <w:rsid w:val="006F3360"/>
    <w:rsid w:val="006F41A1"/>
    <w:rsid w:val="006F441D"/>
    <w:rsid w:val="006F4581"/>
    <w:rsid w:val="006F49C8"/>
    <w:rsid w:val="006F500A"/>
    <w:rsid w:val="006F55B4"/>
    <w:rsid w:val="006F6D29"/>
    <w:rsid w:val="006F748C"/>
    <w:rsid w:val="00702064"/>
    <w:rsid w:val="00702291"/>
    <w:rsid w:val="007024A4"/>
    <w:rsid w:val="00703CB6"/>
    <w:rsid w:val="007049C4"/>
    <w:rsid w:val="007059DA"/>
    <w:rsid w:val="00705A4E"/>
    <w:rsid w:val="0070743C"/>
    <w:rsid w:val="00713617"/>
    <w:rsid w:val="00714326"/>
    <w:rsid w:val="00714458"/>
    <w:rsid w:val="00714C59"/>
    <w:rsid w:val="00715090"/>
    <w:rsid w:val="00715163"/>
    <w:rsid w:val="00717778"/>
    <w:rsid w:val="007217FB"/>
    <w:rsid w:val="00721A8F"/>
    <w:rsid w:val="00722129"/>
    <w:rsid w:val="007224A2"/>
    <w:rsid w:val="007226E8"/>
    <w:rsid w:val="007241D5"/>
    <w:rsid w:val="0072560D"/>
    <w:rsid w:val="00726D26"/>
    <w:rsid w:val="00730E98"/>
    <w:rsid w:val="00730EDD"/>
    <w:rsid w:val="0073138B"/>
    <w:rsid w:val="00731C06"/>
    <w:rsid w:val="00733E34"/>
    <w:rsid w:val="0073485F"/>
    <w:rsid w:val="0073551C"/>
    <w:rsid w:val="0073590C"/>
    <w:rsid w:val="00735E37"/>
    <w:rsid w:val="00735FB2"/>
    <w:rsid w:val="007364B7"/>
    <w:rsid w:val="007368B4"/>
    <w:rsid w:val="00737D54"/>
    <w:rsid w:val="00740DB6"/>
    <w:rsid w:val="00741BD1"/>
    <w:rsid w:val="0074248B"/>
    <w:rsid w:val="0074275D"/>
    <w:rsid w:val="00743A41"/>
    <w:rsid w:val="00743A93"/>
    <w:rsid w:val="007449C3"/>
    <w:rsid w:val="00744A7B"/>
    <w:rsid w:val="007472A3"/>
    <w:rsid w:val="00750D6A"/>
    <w:rsid w:val="00750E36"/>
    <w:rsid w:val="00751024"/>
    <w:rsid w:val="00751AE3"/>
    <w:rsid w:val="0075217B"/>
    <w:rsid w:val="00752DEC"/>
    <w:rsid w:val="00754434"/>
    <w:rsid w:val="007547C3"/>
    <w:rsid w:val="007576FC"/>
    <w:rsid w:val="007611CB"/>
    <w:rsid w:val="00761D54"/>
    <w:rsid w:val="00763114"/>
    <w:rsid w:val="0076331C"/>
    <w:rsid w:val="00763699"/>
    <w:rsid w:val="00764512"/>
    <w:rsid w:val="007645D7"/>
    <w:rsid w:val="00765A77"/>
    <w:rsid w:val="00765AB9"/>
    <w:rsid w:val="00765B42"/>
    <w:rsid w:val="00766532"/>
    <w:rsid w:val="00766EA7"/>
    <w:rsid w:val="00767D3B"/>
    <w:rsid w:val="007721AA"/>
    <w:rsid w:val="00772270"/>
    <w:rsid w:val="00772633"/>
    <w:rsid w:val="0077324D"/>
    <w:rsid w:val="00773B68"/>
    <w:rsid w:val="007744DF"/>
    <w:rsid w:val="00774BD8"/>
    <w:rsid w:val="00774D15"/>
    <w:rsid w:val="00775231"/>
    <w:rsid w:val="0077538A"/>
    <w:rsid w:val="00775FE6"/>
    <w:rsid w:val="00777106"/>
    <w:rsid w:val="007804A2"/>
    <w:rsid w:val="00780CCD"/>
    <w:rsid w:val="007825A5"/>
    <w:rsid w:val="00783523"/>
    <w:rsid w:val="007837F8"/>
    <w:rsid w:val="007845F2"/>
    <w:rsid w:val="00785B2F"/>
    <w:rsid w:val="00785D2C"/>
    <w:rsid w:val="00786FFA"/>
    <w:rsid w:val="00787677"/>
    <w:rsid w:val="0078791E"/>
    <w:rsid w:val="00790153"/>
    <w:rsid w:val="00790A2E"/>
    <w:rsid w:val="00791393"/>
    <w:rsid w:val="0079193B"/>
    <w:rsid w:val="00791A25"/>
    <w:rsid w:val="00791F3A"/>
    <w:rsid w:val="0079234B"/>
    <w:rsid w:val="0079306B"/>
    <w:rsid w:val="00793165"/>
    <w:rsid w:val="00795EEE"/>
    <w:rsid w:val="00795F98"/>
    <w:rsid w:val="00797641"/>
    <w:rsid w:val="007A0C3A"/>
    <w:rsid w:val="007A2720"/>
    <w:rsid w:val="007A35FA"/>
    <w:rsid w:val="007A3F2C"/>
    <w:rsid w:val="007A42AE"/>
    <w:rsid w:val="007A622C"/>
    <w:rsid w:val="007A7D85"/>
    <w:rsid w:val="007B0E2B"/>
    <w:rsid w:val="007B0F3A"/>
    <w:rsid w:val="007B1945"/>
    <w:rsid w:val="007B3102"/>
    <w:rsid w:val="007B3623"/>
    <w:rsid w:val="007B3719"/>
    <w:rsid w:val="007B4B94"/>
    <w:rsid w:val="007B6B0E"/>
    <w:rsid w:val="007C02DD"/>
    <w:rsid w:val="007C0DC7"/>
    <w:rsid w:val="007C1853"/>
    <w:rsid w:val="007C3AB8"/>
    <w:rsid w:val="007C48E6"/>
    <w:rsid w:val="007C4F25"/>
    <w:rsid w:val="007C529E"/>
    <w:rsid w:val="007C56BE"/>
    <w:rsid w:val="007C7AB5"/>
    <w:rsid w:val="007C7B65"/>
    <w:rsid w:val="007D0063"/>
    <w:rsid w:val="007D1FF0"/>
    <w:rsid w:val="007D28AC"/>
    <w:rsid w:val="007D3089"/>
    <w:rsid w:val="007D3C93"/>
    <w:rsid w:val="007D6277"/>
    <w:rsid w:val="007D75F3"/>
    <w:rsid w:val="007D7BB5"/>
    <w:rsid w:val="007D7F9F"/>
    <w:rsid w:val="007E006C"/>
    <w:rsid w:val="007E0DF8"/>
    <w:rsid w:val="007E15E3"/>
    <w:rsid w:val="007E1B64"/>
    <w:rsid w:val="007E2ABD"/>
    <w:rsid w:val="007E2ABF"/>
    <w:rsid w:val="007E3EF0"/>
    <w:rsid w:val="007E400E"/>
    <w:rsid w:val="007E54E2"/>
    <w:rsid w:val="007E5B4E"/>
    <w:rsid w:val="007E69D3"/>
    <w:rsid w:val="007E6F45"/>
    <w:rsid w:val="007F14F6"/>
    <w:rsid w:val="007F1D24"/>
    <w:rsid w:val="007F2566"/>
    <w:rsid w:val="007F38F4"/>
    <w:rsid w:val="007F548E"/>
    <w:rsid w:val="007F5F5A"/>
    <w:rsid w:val="007F7A08"/>
    <w:rsid w:val="00802936"/>
    <w:rsid w:val="00802F7B"/>
    <w:rsid w:val="00803B85"/>
    <w:rsid w:val="00805047"/>
    <w:rsid w:val="0080576E"/>
    <w:rsid w:val="0080639C"/>
    <w:rsid w:val="00806726"/>
    <w:rsid w:val="0081005C"/>
    <w:rsid w:val="0081028D"/>
    <w:rsid w:val="00811805"/>
    <w:rsid w:val="0081411B"/>
    <w:rsid w:val="0081424D"/>
    <w:rsid w:val="008143E7"/>
    <w:rsid w:val="00814CC1"/>
    <w:rsid w:val="008166C8"/>
    <w:rsid w:val="00816930"/>
    <w:rsid w:val="00816D6C"/>
    <w:rsid w:val="00816DD7"/>
    <w:rsid w:val="008173B2"/>
    <w:rsid w:val="008174EA"/>
    <w:rsid w:val="00820D48"/>
    <w:rsid w:val="00821A4C"/>
    <w:rsid w:val="008226AA"/>
    <w:rsid w:val="00822ECE"/>
    <w:rsid w:val="00824437"/>
    <w:rsid w:val="00826E9B"/>
    <w:rsid w:val="0082774F"/>
    <w:rsid w:val="008305EB"/>
    <w:rsid w:val="00830A3B"/>
    <w:rsid w:val="0083263A"/>
    <w:rsid w:val="0083312D"/>
    <w:rsid w:val="0083452A"/>
    <w:rsid w:val="00835252"/>
    <w:rsid w:val="00835297"/>
    <w:rsid w:val="00836A5E"/>
    <w:rsid w:val="00841368"/>
    <w:rsid w:val="0084195C"/>
    <w:rsid w:val="00842502"/>
    <w:rsid w:val="00842C73"/>
    <w:rsid w:val="00843447"/>
    <w:rsid w:val="00843538"/>
    <w:rsid w:val="00843C02"/>
    <w:rsid w:val="00844148"/>
    <w:rsid w:val="00844ADD"/>
    <w:rsid w:val="00844B1D"/>
    <w:rsid w:val="008510AB"/>
    <w:rsid w:val="0085349E"/>
    <w:rsid w:val="00853E5E"/>
    <w:rsid w:val="00853E65"/>
    <w:rsid w:val="0085437A"/>
    <w:rsid w:val="00854CA5"/>
    <w:rsid w:val="008550DD"/>
    <w:rsid w:val="00855A90"/>
    <w:rsid w:val="008574C8"/>
    <w:rsid w:val="0086074E"/>
    <w:rsid w:val="00860CE5"/>
    <w:rsid w:val="00860F0E"/>
    <w:rsid w:val="00861062"/>
    <w:rsid w:val="00862F41"/>
    <w:rsid w:val="00863172"/>
    <w:rsid w:val="00863C34"/>
    <w:rsid w:val="008663EC"/>
    <w:rsid w:val="00867041"/>
    <w:rsid w:val="00867421"/>
    <w:rsid w:val="008674DF"/>
    <w:rsid w:val="00870987"/>
    <w:rsid w:val="008709CE"/>
    <w:rsid w:val="008718FF"/>
    <w:rsid w:val="008725FB"/>
    <w:rsid w:val="00873624"/>
    <w:rsid w:val="00873735"/>
    <w:rsid w:val="0087679E"/>
    <w:rsid w:val="00877004"/>
    <w:rsid w:val="00877AB5"/>
    <w:rsid w:val="00877FB0"/>
    <w:rsid w:val="008801ED"/>
    <w:rsid w:val="00880BC1"/>
    <w:rsid w:val="00881387"/>
    <w:rsid w:val="00882258"/>
    <w:rsid w:val="0088332B"/>
    <w:rsid w:val="00883738"/>
    <w:rsid w:val="00886124"/>
    <w:rsid w:val="00886437"/>
    <w:rsid w:val="00886833"/>
    <w:rsid w:val="00887CA2"/>
    <w:rsid w:val="008906A5"/>
    <w:rsid w:val="0089134E"/>
    <w:rsid w:val="0089169F"/>
    <w:rsid w:val="00891D6C"/>
    <w:rsid w:val="00893ED0"/>
    <w:rsid w:val="00895586"/>
    <w:rsid w:val="00895EF9"/>
    <w:rsid w:val="00896392"/>
    <w:rsid w:val="00897220"/>
    <w:rsid w:val="008A152F"/>
    <w:rsid w:val="008A1BC5"/>
    <w:rsid w:val="008A2AD1"/>
    <w:rsid w:val="008A30D3"/>
    <w:rsid w:val="008A3AF5"/>
    <w:rsid w:val="008A3D1D"/>
    <w:rsid w:val="008A4768"/>
    <w:rsid w:val="008A5104"/>
    <w:rsid w:val="008A5893"/>
    <w:rsid w:val="008A73E2"/>
    <w:rsid w:val="008B09EC"/>
    <w:rsid w:val="008B12B3"/>
    <w:rsid w:val="008B22CF"/>
    <w:rsid w:val="008B2375"/>
    <w:rsid w:val="008B259A"/>
    <w:rsid w:val="008B26B0"/>
    <w:rsid w:val="008B28F3"/>
    <w:rsid w:val="008B495C"/>
    <w:rsid w:val="008B6EF0"/>
    <w:rsid w:val="008C01D8"/>
    <w:rsid w:val="008C1972"/>
    <w:rsid w:val="008C38B4"/>
    <w:rsid w:val="008C411B"/>
    <w:rsid w:val="008C53AB"/>
    <w:rsid w:val="008C55F0"/>
    <w:rsid w:val="008C5826"/>
    <w:rsid w:val="008C5EFB"/>
    <w:rsid w:val="008C7628"/>
    <w:rsid w:val="008D0364"/>
    <w:rsid w:val="008D03EC"/>
    <w:rsid w:val="008D0568"/>
    <w:rsid w:val="008D08CE"/>
    <w:rsid w:val="008D1714"/>
    <w:rsid w:val="008D2E05"/>
    <w:rsid w:val="008D3241"/>
    <w:rsid w:val="008D467E"/>
    <w:rsid w:val="008D47F3"/>
    <w:rsid w:val="008D6A87"/>
    <w:rsid w:val="008E019B"/>
    <w:rsid w:val="008E0F21"/>
    <w:rsid w:val="008E13D1"/>
    <w:rsid w:val="008E3BA7"/>
    <w:rsid w:val="008E6CE8"/>
    <w:rsid w:val="008E793E"/>
    <w:rsid w:val="008F031E"/>
    <w:rsid w:val="008F0DC1"/>
    <w:rsid w:val="008F0DFD"/>
    <w:rsid w:val="008F1796"/>
    <w:rsid w:val="008F227A"/>
    <w:rsid w:val="008F2657"/>
    <w:rsid w:val="008F26E8"/>
    <w:rsid w:val="008F2A2E"/>
    <w:rsid w:val="008F3CA9"/>
    <w:rsid w:val="008F4FDB"/>
    <w:rsid w:val="008F5440"/>
    <w:rsid w:val="00900E4E"/>
    <w:rsid w:val="0090253E"/>
    <w:rsid w:val="009030AC"/>
    <w:rsid w:val="009039D6"/>
    <w:rsid w:val="00904B36"/>
    <w:rsid w:val="009051DB"/>
    <w:rsid w:val="009056A7"/>
    <w:rsid w:val="0090615E"/>
    <w:rsid w:val="00907276"/>
    <w:rsid w:val="009103CE"/>
    <w:rsid w:val="0091063B"/>
    <w:rsid w:val="0091129A"/>
    <w:rsid w:val="009117F1"/>
    <w:rsid w:val="0091243F"/>
    <w:rsid w:val="00912AC5"/>
    <w:rsid w:val="009131F8"/>
    <w:rsid w:val="00917764"/>
    <w:rsid w:val="009177EE"/>
    <w:rsid w:val="00920D61"/>
    <w:rsid w:val="009213D5"/>
    <w:rsid w:val="00921D26"/>
    <w:rsid w:val="00921DE1"/>
    <w:rsid w:val="00921F19"/>
    <w:rsid w:val="00922C16"/>
    <w:rsid w:val="00923BEB"/>
    <w:rsid w:val="00926945"/>
    <w:rsid w:val="00926F29"/>
    <w:rsid w:val="009273E0"/>
    <w:rsid w:val="0093062E"/>
    <w:rsid w:val="00930813"/>
    <w:rsid w:val="00931695"/>
    <w:rsid w:val="009317C7"/>
    <w:rsid w:val="00931D3B"/>
    <w:rsid w:val="00933120"/>
    <w:rsid w:val="009339D0"/>
    <w:rsid w:val="00934A16"/>
    <w:rsid w:val="00934C54"/>
    <w:rsid w:val="00934F86"/>
    <w:rsid w:val="00934FEE"/>
    <w:rsid w:val="0093505A"/>
    <w:rsid w:val="00935FCF"/>
    <w:rsid w:val="009403E7"/>
    <w:rsid w:val="00940504"/>
    <w:rsid w:val="009407D5"/>
    <w:rsid w:val="0094249F"/>
    <w:rsid w:val="0094254B"/>
    <w:rsid w:val="009428B7"/>
    <w:rsid w:val="00943CCC"/>
    <w:rsid w:val="00943D96"/>
    <w:rsid w:val="00944F9D"/>
    <w:rsid w:val="00946436"/>
    <w:rsid w:val="00946804"/>
    <w:rsid w:val="00947720"/>
    <w:rsid w:val="009502AC"/>
    <w:rsid w:val="009505B8"/>
    <w:rsid w:val="009507F0"/>
    <w:rsid w:val="00951403"/>
    <w:rsid w:val="0095191C"/>
    <w:rsid w:val="00951AE9"/>
    <w:rsid w:val="00952FC8"/>
    <w:rsid w:val="00954500"/>
    <w:rsid w:val="009546C7"/>
    <w:rsid w:val="00954D24"/>
    <w:rsid w:val="00955227"/>
    <w:rsid w:val="00955F22"/>
    <w:rsid w:val="009560AD"/>
    <w:rsid w:val="009579F3"/>
    <w:rsid w:val="009605A0"/>
    <w:rsid w:val="00960C9C"/>
    <w:rsid w:val="00962641"/>
    <w:rsid w:val="0096286E"/>
    <w:rsid w:val="009633DF"/>
    <w:rsid w:val="0096531C"/>
    <w:rsid w:val="009671C5"/>
    <w:rsid w:val="00967FAF"/>
    <w:rsid w:val="0097198A"/>
    <w:rsid w:val="00973118"/>
    <w:rsid w:val="009749BC"/>
    <w:rsid w:val="009756F8"/>
    <w:rsid w:val="00975F12"/>
    <w:rsid w:val="009761DE"/>
    <w:rsid w:val="00976341"/>
    <w:rsid w:val="00976630"/>
    <w:rsid w:val="00976D83"/>
    <w:rsid w:val="00977A7F"/>
    <w:rsid w:val="0098017C"/>
    <w:rsid w:val="00981742"/>
    <w:rsid w:val="00981765"/>
    <w:rsid w:val="00981E7C"/>
    <w:rsid w:val="00983F2C"/>
    <w:rsid w:val="0098632A"/>
    <w:rsid w:val="009868DA"/>
    <w:rsid w:val="00986E14"/>
    <w:rsid w:val="00987893"/>
    <w:rsid w:val="0099108F"/>
    <w:rsid w:val="00991392"/>
    <w:rsid w:val="009923CC"/>
    <w:rsid w:val="00992806"/>
    <w:rsid w:val="00992A5E"/>
    <w:rsid w:val="00993087"/>
    <w:rsid w:val="009932C2"/>
    <w:rsid w:val="009945E2"/>
    <w:rsid w:val="009955E7"/>
    <w:rsid w:val="009956F1"/>
    <w:rsid w:val="00995701"/>
    <w:rsid w:val="00995AAC"/>
    <w:rsid w:val="00996245"/>
    <w:rsid w:val="009978F8"/>
    <w:rsid w:val="009A062A"/>
    <w:rsid w:val="009A0785"/>
    <w:rsid w:val="009A2365"/>
    <w:rsid w:val="009A5027"/>
    <w:rsid w:val="009A5C63"/>
    <w:rsid w:val="009A68FC"/>
    <w:rsid w:val="009A6FA5"/>
    <w:rsid w:val="009A78B9"/>
    <w:rsid w:val="009A7BB8"/>
    <w:rsid w:val="009A7F5D"/>
    <w:rsid w:val="009B0706"/>
    <w:rsid w:val="009B0843"/>
    <w:rsid w:val="009B2516"/>
    <w:rsid w:val="009B2C38"/>
    <w:rsid w:val="009B3E50"/>
    <w:rsid w:val="009B461B"/>
    <w:rsid w:val="009B4E66"/>
    <w:rsid w:val="009B6520"/>
    <w:rsid w:val="009B6C92"/>
    <w:rsid w:val="009C0751"/>
    <w:rsid w:val="009C0C1E"/>
    <w:rsid w:val="009C28DC"/>
    <w:rsid w:val="009C413F"/>
    <w:rsid w:val="009C4418"/>
    <w:rsid w:val="009C4543"/>
    <w:rsid w:val="009C4619"/>
    <w:rsid w:val="009C5E4D"/>
    <w:rsid w:val="009C5F08"/>
    <w:rsid w:val="009C6678"/>
    <w:rsid w:val="009C74BD"/>
    <w:rsid w:val="009C761A"/>
    <w:rsid w:val="009D05A1"/>
    <w:rsid w:val="009D1668"/>
    <w:rsid w:val="009D33DB"/>
    <w:rsid w:val="009D33F1"/>
    <w:rsid w:val="009D348B"/>
    <w:rsid w:val="009D38DA"/>
    <w:rsid w:val="009D3A22"/>
    <w:rsid w:val="009D3D6A"/>
    <w:rsid w:val="009D3E62"/>
    <w:rsid w:val="009D40CA"/>
    <w:rsid w:val="009D44BB"/>
    <w:rsid w:val="009D61BD"/>
    <w:rsid w:val="009D6AF0"/>
    <w:rsid w:val="009D6FF1"/>
    <w:rsid w:val="009D7DC8"/>
    <w:rsid w:val="009D7E9C"/>
    <w:rsid w:val="009E0274"/>
    <w:rsid w:val="009E0DC9"/>
    <w:rsid w:val="009E43B2"/>
    <w:rsid w:val="009E4987"/>
    <w:rsid w:val="009E5AE0"/>
    <w:rsid w:val="009E65F9"/>
    <w:rsid w:val="009E696C"/>
    <w:rsid w:val="009E771F"/>
    <w:rsid w:val="009E79FC"/>
    <w:rsid w:val="009F079F"/>
    <w:rsid w:val="009F0A17"/>
    <w:rsid w:val="009F1034"/>
    <w:rsid w:val="009F1EBB"/>
    <w:rsid w:val="009F2A44"/>
    <w:rsid w:val="009F4E02"/>
    <w:rsid w:val="009F5DFC"/>
    <w:rsid w:val="009F7217"/>
    <w:rsid w:val="009F7683"/>
    <w:rsid w:val="00A0170C"/>
    <w:rsid w:val="00A01BCA"/>
    <w:rsid w:val="00A0380A"/>
    <w:rsid w:val="00A03901"/>
    <w:rsid w:val="00A05349"/>
    <w:rsid w:val="00A053D3"/>
    <w:rsid w:val="00A0604E"/>
    <w:rsid w:val="00A06117"/>
    <w:rsid w:val="00A0624A"/>
    <w:rsid w:val="00A06477"/>
    <w:rsid w:val="00A06E1E"/>
    <w:rsid w:val="00A07080"/>
    <w:rsid w:val="00A072E7"/>
    <w:rsid w:val="00A07E3D"/>
    <w:rsid w:val="00A10C2D"/>
    <w:rsid w:val="00A1128E"/>
    <w:rsid w:val="00A127DA"/>
    <w:rsid w:val="00A12AA3"/>
    <w:rsid w:val="00A137CB"/>
    <w:rsid w:val="00A1442C"/>
    <w:rsid w:val="00A151EF"/>
    <w:rsid w:val="00A158F7"/>
    <w:rsid w:val="00A15C21"/>
    <w:rsid w:val="00A16399"/>
    <w:rsid w:val="00A17032"/>
    <w:rsid w:val="00A22131"/>
    <w:rsid w:val="00A22188"/>
    <w:rsid w:val="00A22437"/>
    <w:rsid w:val="00A272E6"/>
    <w:rsid w:val="00A27CB5"/>
    <w:rsid w:val="00A30668"/>
    <w:rsid w:val="00A320F5"/>
    <w:rsid w:val="00A3257F"/>
    <w:rsid w:val="00A32B7B"/>
    <w:rsid w:val="00A335B3"/>
    <w:rsid w:val="00A3582D"/>
    <w:rsid w:val="00A36CFC"/>
    <w:rsid w:val="00A371AF"/>
    <w:rsid w:val="00A40B38"/>
    <w:rsid w:val="00A427B8"/>
    <w:rsid w:val="00A4339C"/>
    <w:rsid w:val="00A453C2"/>
    <w:rsid w:val="00A465FF"/>
    <w:rsid w:val="00A46D44"/>
    <w:rsid w:val="00A470DB"/>
    <w:rsid w:val="00A47B4E"/>
    <w:rsid w:val="00A5020A"/>
    <w:rsid w:val="00A51674"/>
    <w:rsid w:val="00A5209D"/>
    <w:rsid w:val="00A52E0B"/>
    <w:rsid w:val="00A52F67"/>
    <w:rsid w:val="00A5311D"/>
    <w:rsid w:val="00A55E3E"/>
    <w:rsid w:val="00A56C95"/>
    <w:rsid w:val="00A574D8"/>
    <w:rsid w:val="00A57AF5"/>
    <w:rsid w:val="00A57B89"/>
    <w:rsid w:val="00A57C74"/>
    <w:rsid w:val="00A57FC4"/>
    <w:rsid w:val="00A606FA"/>
    <w:rsid w:val="00A61608"/>
    <w:rsid w:val="00A6180B"/>
    <w:rsid w:val="00A61885"/>
    <w:rsid w:val="00A62292"/>
    <w:rsid w:val="00A62B7D"/>
    <w:rsid w:val="00A63A77"/>
    <w:rsid w:val="00A63EE2"/>
    <w:rsid w:val="00A640E3"/>
    <w:rsid w:val="00A65731"/>
    <w:rsid w:val="00A664EF"/>
    <w:rsid w:val="00A67BA8"/>
    <w:rsid w:val="00A70D26"/>
    <w:rsid w:val="00A70F8D"/>
    <w:rsid w:val="00A71008"/>
    <w:rsid w:val="00A713A4"/>
    <w:rsid w:val="00A7165F"/>
    <w:rsid w:val="00A71C72"/>
    <w:rsid w:val="00A71F8A"/>
    <w:rsid w:val="00A7205F"/>
    <w:rsid w:val="00A73222"/>
    <w:rsid w:val="00A752CE"/>
    <w:rsid w:val="00A75BA1"/>
    <w:rsid w:val="00A761EC"/>
    <w:rsid w:val="00A77419"/>
    <w:rsid w:val="00A77BCF"/>
    <w:rsid w:val="00A77F16"/>
    <w:rsid w:val="00A80541"/>
    <w:rsid w:val="00A8067F"/>
    <w:rsid w:val="00A8195C"/>
    <w:rsid w:val="00A81B36"/>
    <w:rsid w:val="00A827CB"/>
    <w:rsid w:val="00A83A0D"/>
    <w:rsid w:val="00A83B78"/>
    <w:rsid w:val="00A83F06"/>
    <w:rsid w:val="00A83FA1"/>
    <w:rsid w:val="00A84137"/>
    <w:rsid w:val="00A84D42"/>
    <w:rsid w:val="00A84EF1"/>
    <w:rsid w:val="00A856F7"/>
    <w:rsid w:val="00A85A88"/>
    <w:rsid w:val="00A85B57"/>
    <w:rsid w:val="00A868E2"/>
    <w:rsid w:val="00A87B76"/>
    <w:rsid w:val="00A90909"/>
    <w:rsid w:val="00A90CF3"/>
    <w:rsid w:val="00A920FA"/>
    <w:rsid w:val="00A92CED"/>
    <w:rsid w:val="00A939E1"/>
    <w:rsid w:val="00A947E6"/>
    <w:rsid w:val="00A959D1"/>
    <w:rsid w:val="00A95AD6"/>
    <w:rsid w:val="00AA001C"/>
    <w:rsid w:val="00AA0087"/>
    <w:rsid w:val="00AA1DF1"/>
    <w:rsid w:val="00AA23C4"/>
    <w:rsid w:val="00AA23D4"/>
    <w:rsid w:val="00AA313B"/>
    <w:rsid w:val="00AA3226"/>
    <w:rsid w:val="00AA3E58"/>
    <w:rsid w:val="00AA5A15"/>
    <w:rsid w:val="00AA67DF"/>
    <w:rsid w:val="00AA6AA8"/>
    <w:rsid w:val="00AA71C0"/>
    <w:rsid w:val="00AA723D"/>
    <w:rsid w:val="00AB0624"/>
    <w:rsid w:val="00AB15F9"/>
    <w:rsid w:val="00AB16EE"/>
    <w:rsid w:val="00AB1BF9"/>
    <w:rsid w:val="00AB3B2C"/>
    <w:rsid w:val="00AB4C40"/>
    <w:rsid w:val="00AB6243"/>
    <w:rsid w:val="00AB7D47"/>
    <w:rsid w:val="00AC02FA"/>
    <w:rsid w:val="00AC0A54"/>
    <w:rsid w:val="00AC1D0F"/>
    <w:rsid w:val="00AC21DE"/>
    <w:rsid w:val="00AC321C"/>
    <w:rsid w:val="00AC3D6E"/>
    <w:rsid w:val="00AC530B"/>
    <w:rsid w:val="00AC5881"/>
    <w:rsid w:val="00AC6610"/>
    <w:rsid w:val="00AD18B2"/>
    <w:rsid w:val="00AD195F"/>
    <w:rsid w:val="00AD21F4"/>
    <w:rsid w:val="00AD2E6C"/>
    <w:rsid w:val="00AD3269"/>
    <w:rsid w:val="00AD418C"/>
    <w:rsid w:val="00AD5E26"/>
    <w:rsid w:val="00AD7CC2"/>
    <w:rsid w:val="00AE0017"/>
    <w:rsid w:val="00AE09E5"/>
    <w:rsid w:val="00AE1C91"/>
    <w:rsid w:val="00AE1CBC"/>
    <w:rsid w:val="00AE3875"/>
    <w:rsid w:val="00AE5052"/>
    <w:rsid w:val="00AE5155"/>
    <w:rsid w:val="00AE7911"/>
    <w:rsid w:val="00AF28D9"/>
    <w:rsid w:val="00AF3AED"/>
    <w:rsid w:val="00AF4632"/>
    <w:rsid w:val="00AF4B9A"/>
    <w:rsid w:val="00AF5993"/>
    <w:rsid w:val="00AF6ACC"/>
    <w:rsid w:val="00AF740B"/>
    <w:rsid w:val="00B018A4"/>
    <w:rsid w:val="00B02A35"/>
    <w:rsid w:val="00B031C9"/>
    <w:rsid w:val="00B03548"/>
    <w:rsid w:val="00B0388A"/>
    <w:rsid w:val="00B05FF6"/>
    <w:rsid w:val="00B06003"/>
    <w:rsid w:val="00B06FDD"/>
    <w:rsid w:val="00B10CFD"/>
    <w:rsid w:val="00B10E2C"/>
    <w:rsid w:val="00B10FD3"/>
    <w:rsid w:val="00B117DA"/>
    <w:rsid w:val="00B1289F"/>
    <w:rsid w:val="00B12C8F"/>
    <w:rsid w:val="00B13261"/>
    <w:rsid w:val="00B139D6"/>
    <w:rsid w:val="00B13D14"/>
    <w:rsid w:val="00B13E29"/>
    <w:rsid w:val="00B14273"/>
    <w:rsid w:val="00B14EAD"/>
    <w:rsid w:val="00B207E3"/>
    <w:rsid w:val="00B21303"/>
    <w:rsid w:val="00B21FF7"/>
    <w:rsid w:val="00B2223A"/>
    <w:rsid w:val="00B2489E"/>
    <w:rsid w:val="00B24E34"/>
    <w:rsid w:val="00B25ED3"/>
    <w:rsid w:val="00B25F7C"/>
    <w:rsid w:val="00B26EE9"/>
    <w:rsid w:val="00B27E2E"/>
    <w:rsid w:val="00B3038D"/>
    <w:rsid w:val="00B30D25"/>
    <w:rsid w:val="00B31F6B"/>
    <w:rsid w:val="00B32228"/>
    <w:rsid w:val="00B32575"/>
    <w:rsid w:val="00B32F13"/>
    <w:rsid w:val="00B32F37"/>
    <w:rsid w:val="00B33086"/>
    <w:rsid w:val="00B341C1"/>
    <w:rsid w:val="00B34A74"/>
    <w:rsid w:val="00B34FC8"/>
    <w:rsid w:val="00B35B8C"/>
    <w:rsid w:val="00B35F24"/>
    <w:rsid w:val="00B3606A"/>
    <w:rsid w:val="00B365AD"/>
    <w:rsid w:val="00B3706F"/>
    <w:rsid w:val="00B37538"/>
    <w:rsid w:val="00B37A82"/>
    <w:rsid w:val="00B408FB"/>
    <w:rsid w:val="00B41266"/>
    <w:rsid w:val="00B414D5"/>
    <w:rsid w:val="00B41BE9"/>
    <w:rsid w:val="00B42B99"/>
    <w:rsid w:val="00B43067"/>
    <w:rsid w:val="00B430AE"/>
    <w:rsid w:val="00B43111"/>
    <w:rsid w:val="00B4399D"/>
    <w:rsid w:val="00B43E71"/>
    <w:rsid w:val="00B44E79"/>
    <w:rsid w:val="00B455CF"/>
    <w:rsid w:val="00B457E0"/>
    <w:rsid w:val="00B46A8A"/>
    <w:rsid w:val="00B46F55"/>
    <w:rsid w:val="00B4784E"/>
    <w:rsid w:val="00B50101"/>
    <w:rsid w:val="00B5295D"/>
    <w:rsid w:val="00B53312"/>
    <w:rsid w:val="00B538A8"/>
    <w:rsid w:val="00B544C0"/>
    <w:rsid w:val="00B54A16"/>
    <w:rsid w:val="00B55A0D"/>
    <w:rsid w:val="00B55A53"/>
    <w:rsid w:val="00B5799F"/>
    <w:rsid w:val="00B57A52"/>
    <w:rsid w:val="00B606E8"/>
    <w:rsid w:val="00B61261"/>
    <w:rsid w:val="00B6199D"/>
    <w:rsid w:val="00B61F17"/>
    <w:rsid w:val="00B61FAE"/>
    <w:rsid w:val="00B62AE7"/>
    <w:rsid w:val="00B62FFE"/>
    <w:rsid w:val="00B63CC2"/>
    <w:rsid w:val="00B65DD3"/>
    <w:rsid w:val="00B65E41"/>
    <w:rsid w:val="00B66537"/>
    <w:rsid w:val="00B6765F"/>
    <w:rsid w:val="00B67AAE"/>
    <w:rsid w:val="00B70C79"/>
    <w:rsid w:val="00B71E66"/>
    <w:rsid w:val="00B72B97"/>
    <w:rsid w:val="00B73C7E"/>
    <w:rsid w:val="00B75097"/>
    <w:rsid w:val="00B75533"/>
    <w:rsid w:val="00B755FA"/>
    <w:rsid w:val="00B7798F"/>
    <w:rsid w:val="00B80C8B"/>
    <w:rsid w:val="00B81CD3"/>
    <w:rsid w:val="00B81CDD"/>
    <w:rsid w:val="00B83B6F"/>
    <w:rsid w:val="00B83CA5"/>
    <w:rsid w:val="00B84FF7"/>
    <w:rsid w:val="00B85584"/>
    <w:rsid w:val="00B85C61"/>
    <w:rsid w:val="00B85E25"/>
    <w:rsid w:val="00B86D9F"/>
    <w:rsid w:val="00B908D7"/>
    <w:rsid w:val="00B915C7"/>
    <w:rsid w:val="00B9188E"/>
    <w:rsid w:val="00B91D35"/>
    <w:rsid w:val="00B9294E"/>
    <w:rsid w:val="00B93511"/>
    <w:rsid w:val="00B93C87"/>
    <w:rsid w:val="00B9460E"/>
    <w:rsid w:val="00B94E61"/>
    <w:rsid w:val="00B958C0"/>
    <w:rsid w:val="00B95E63"/>
    <w:rsid w:val="00B96E59"/>
    <w:rsid w:val="00B97120"/>
    <w:rsid w:val="00B97807"/>
    <w:rsid w:val="00B9796D"/>
    <w:rsid w:val="00BA0CFF"/>
    <w:rsid w:val="00BA0F9A"/>
    <w:rsid w:val="00BA14E2"/>
    <w:rsid w:val="00BA1613"/>
    <w:rsid w:val="00BA403B"/>
    <w:rsid w:val="00BA48E0"/>
    <w:rsid w:val="00BA4CDB"/>
    <w:rsid w:val="00BA54D2"/>
    <w:rsid w:val="00BA69CD"/>
    <w:rsid w:val="00BA77F3"/>
    <w:rsid w:val="00BA7A50"/>
    <w:rsid w:val="00BA7A9E"/>
    <w:rsid w:val="00BB3A83"/>
    <w:rsid w:val="00BB3C6A"/>
    <w:rsid w:val="00BB3C8D"/>
    <w:rsid w:val="00BB3F3F"/>
    <w:rsid w:val="00BB4604"/>
    <w:rsid w:val="00BB4D25"/>
    <w:rsid w:val="00BB6FAD"/>
    <w:rsid w:val="00BB7FE2"/>
    <w:rsid w:val="00BC1450"/>
    <w:rsid w:val="00BC2394"/>
    <w:rsid w:val="00BC38CA"/>
    <w:rsid w:val="00BC3A0A"/>
    <w:rsid w:val="00BC43DB"/>
    <w:rsid w:val="00BC4A00"/>
    <w:rsid w:val="00BC4EA0"/>
    <w:rsid w:val="00BC518D"/>
    <w:rsid w:val="00BC60C8"/>
    <w:rsid w:val="00BC663B"/>
    <w:rsid w:val="00BC667B"/>
    <w:rsid w:val="00BC7090"/>
    <w:rsid w:val="00BD0156"/>
    <w:rsid w:val="00BD06BD"/>
    <w:rsid w:val="00BD178A"/>
    <w:rsid w:val="00BD2055"/>
    <w:rsid w:val="00BD226F"/>
    <w:rsid w:val="00BD36DE"/>
    <w:rsid w:val="00BD4D50"/>
    <w:rsid w:val="00BD60B2"/>
    <w:rsid w:val="00BD6D9D"/>
    <w:rsid w:val="00BD77BF"/>
    <w:rsid w:val="00BD7C42"/>
    <w:rsid w:val="00BE0743"/>
    <w:rsid w:val="00BE1F95"/>
    <w:rsid w:val="00BE1FE5"/>
    <w:rsid w:val="00BE2CF3"/>
    <w:rsid w:val="00BE3879"/>
    <w:rsid w:val="00BE55C8"/>
    <w:rsid w:val="00BE5816"/>
    <w:rsid w:val="00BE5DAD"/>
    <w:rsid w:val="00BE7A2C"/>
    <w:rsid w:val="00BE7C56"/>
    <w:rsid w:val="00BF18F8"/>
    <w:rsid w:val="00BF27D3"/>
    <w:rsid w:val="00BF328D"/>
    <w:rsid w:val="00BF5535"/>
    <w:rsid w:val="00BF62F8"/>
    <w:rsid w:val="00BF6312"/>
    <w:rsid w:val="00BF68A9"/>
    <w:rsid w:val="00C00263"/>
    <w:rsid w:val="00C00574"/>
    <w:rsid w:val="00C00A78"/>
    <w:rsid w:val="00C01875"/>
    <w:rsid w:val="00C01987"/>
    <w:rsid w:val="00C0199B"/>
    <w:rsid w:val="00C0325C"/>
    <w:rsid w:val="00C041CB"/>
    <w:rsid w:val="00C042F7"/>
    <w:rsid w:val="00C0494E"/>
    <w:rsid w:val="00C058E7"/>
    <w:rsid w:val="00C05F84"/>
    <w:rsid w:val="00C06F55"/>
    <w:rsid w:val="00C07395"/>
    <w:rsid w:val="00C1169A"/>
    <w:rsid w:val="00C122CC"/>
    <w:rsid w:val="00C14253"/>
    <w:rsid w:val="00C16061"/>
    <w:rsid w:val="00C1653F"/>
    <w:rsid w:val="00C16E3C"/>
    <w:rsid w:val="00C1725C"/>
    <w:rsid w:val="00C20059"/>
    <w:rsid w:val="00C21249"/>
    <w:rsid w:val="00C2125F"/>
    <w:rsid w:val="00C21936"/>
    <w:rsid w:val="00C2263E"/>
    <w:rsid w:val="00C257C3"/>
    <w:rsid w:val="00C26761"/>
    <w:rsid w:val="00C271D8"/>
    <w:rsid w:val="00C27C08"/>
    <w:rsid w:val="00C3261F"/>
    <w:rsid w:val="00C37D6B"/>
    <w:rsid w:val="00C40204"/>
    <w:rsid w:val="00C40954"/>
    <w:rsid w:val="00C41930"/>
    <w:rsid w:val="00C41C65"/>
    <w:rsid w:val="00C4322C"/>
    <w:rsid w:val="00C452D8"/>
    <w:rsid w:val="00C45E64"/>
    <w:rsid w:val="00C463BA"/>
    <w:rsid w:val="00C4698A"/>
    <w:rsid w:val="00C4714C"/>
    <w:rsid w:val="00C47B2C"/>
    <w:rsid w:val="00C50D90"/>
    <w:rsid w:val="00C522B9"/>
    <w:rsid w:val="00C522EF"/>
    <w:rsid w:val="00C54FCC"/>
    <w:rsid w:val="00C550ED"/>
    <w:rsid w:val="00C55118"/>
    <w:rsid w:val="00C574EC"/>
    <w:rsid w:val="00C61EF4"/>
    <w:rsid w:val="00C62820"/>
    <w:rsid w:val="00C629A0"/>
    <w:rsid w:val="00C62F93"/>
    <w:rsid w:val="00C62FCD"/>
    <w:rsid w:val="00C63A63"/>
    <w:rsid w:val="00C65895"/>
    <w:rsid w:val="00C65925"/>
    <w:rsid w:val="00C65BFA"/>
    <w:rsid w:val="00C66122"/>
    <w:rsid w:val="00C66F9D"/>
    <w:rsid w:val="00C70A58"/>
    <w:rsid w:val="00C71865"/>
    <w:rsid w:val="00C721A6"/>
    <w:rsid w:val="00C745C4"/>
    <w:rsid w:val="00C7715F"/>
    <w:rsid w:val="00C809B9"/>
    <w:rsid w:val="00C80EF8"/>
    <w:rsid w:val="00C815DE"/>
    <w:rsid w:val="00C81F79"/>
    <w:rsid w:val="00C831CA"/>
    <w:rsid w:val="00C84673"/>
    <w:rsid w:val="00C84A9C"/>
    <w:rsid w:val="00C86823"/>
    <w:rsid w:val="00C86EA5"/>
    <w:rsid w:val="00C87857"/>
    <w:rsid w:val="00C87BB5"/>
    <w:rsid w:val="00C91BEA"/>
    <w:rsid w:val="00C92240"/>
    <w:rsid w:val="00C93744"/>
    <w:rsid w:val="00C94024"/>
    <w:rsid w:val="00C95561"/>
    <w:rsid w:val="00C95F83"/>
    <w:rsid w:val="00C95F98"/>
    <w:rsid w:val="00C97604"/>
    <w:rsid w:val="00C9761D"/>
    <w:rsid w:val="00CA0DE8"/>
    <w:rsid w:val="00CA0EE0"/>
    <w:rsid w:val="00CA102B"/>
    <w:rsid w:val="00CA1B40"/>
    <w:rsid w:val="00CA2081"/>
    <w:rsid w:val="00CA51FC"/>
    <w:rsid w:val="00CA558A"/>
    <w:rsid w:val="00CA5F3C"/>
    <w:rsid w:val="00CA744D"/>
    <w:rsid w:val="00CA7F45"/>
    <w:rsid w:val="00CB0627"/>
    <w:rsid w:val="00CB07B3"/>
    <w:rsid w:val="00CB0FEA"/>
    <w:rsid w:val="00CB117F"/>
    <w:rsid w:val="00CB12EB"/>
    <w:rsid w:val="00CB2881"/>
    <w:rsid w:val="00CB37D6"/>
    <w:rsid w:val="00CB3AA6"/>
    <w:rsid w:val="00CB3E51"/>
    <w:rsid w:val="00CB4E5B"/>
    <w:rsid w:val="00CB572F"/>
    <w:rsid w:val="00CB6F18"/>
    <w:rsid w:val="00CB79C9"/>
    <w:rsid w:val="00CC0927"/>
    <w:rsid w:val="00CC0D3E"/>
    <w:rsid w:val="00CC1D71"/>
    <w:rsid w:val="00CC1ED3"/>
    <w:rsid w:val="00CC1F29"/>
    <w:rsid w:val="00CC391F"/>
    <w:rsid w:val="00CC3D3F"/>
    <w:rsid w:val="00CC3F02"/>
    <w:rsid w:val="00CC40F3"/>
    <w:rsid w:val="00CC4EC5"/>
    <w:rsid w:val="00CC4F58"/>
    <w:rsid w:val="00CC61D1"/>
    <w:rsid w:val="00CC63FE"/>
    <w:rsid w:val="00CC76B6"/>
    <w:rsid w:val="00CD1C80"/>
    <w:rsid w:val="00CD64FE"/>
    <w:rsid w:val="00CE0B48"/>
    <w:rsid w:val="00CE11A3"/>
    <w:rsid w:val="00CE17F3"/>
    <w:rsid w:val="00CE3D28"/>
    <w:rsid w:val="00CE4049"/>
    <w:rsid w:val="00CE4D51"/>
    <w:rsid w:val="00CE5CAF"/>
    <w:rsid w:val="00CF1796"/>
    <w:rsid w:val="00CF1A84"/>
    <w:rsid w:val="00CF2172"/>
    <w:rsid w:val="00CF22F5"/>
    <w:rsid w:val="00CF2338"/>
    <w:rsid w:val="00CF4D0D"/>
    <w:rsid w:val="00CF5129"/>
    <w:rsid w:val="00CF55AA"/>
    <w:rsid w:val="00CF56D2"/>
    <w:rsid w:val="00CF5C8A"/>
    <w:rsid w:val="00CF5F0E"/>
    <w:rsid w:val="00CF61A3"/>
    <w:rsid w:val="00CF62DA"/>
    <w:rsid w:val="00D00000"/>
    <w:rsid w:val="00D008B4"/>
    <w:rsid w:val="00D013FA"/>
    <w:rsid w:val="00D01425"/>
    <w:rsid w:val="00D016A3"/>
    <w:rsid w:val="00D01FDB"/>
    <w:rsid w:val="00D0237A"/>
    <w:rsid w:val="00D02C4E"/>
    <w:rsid w:val="00D03CD2"/>
    <w:rsid w:val="00D04659"/>
    <w:rsid w:val="00D04EEF"/>
    <w:rsid w:val="00D065DD"/>
    <w:rsid w:val="00D068FC"/>
    <w:rsid w:val="00D06C0E"/>
    <w:rsid w:val="00D102C2"/>
    <w:rsid w:val="00D1292F"/>
    <w:rsid w:val="00D13D3C"/>
    <w:rsid w:val="00D1458D"/>
    <w:rsid w:val="00D14C39"/>
    <w:rsid w:val="00D159FB"/>
    <w:rsid w:val="00D15D27"/>
    <w:rsid w:val="00D17DE3"/>
    <w:rsid w:val="00D20F53"/>
    <w:rsid w:val="00D21556"/>
    <w:rsid w:val="00D21B3C"/>
    <w:rsid w:val="00D23192"/>
    <w:rsid w:val="00D2392A"/>
    <w:rsid w:val="00D24904"/>
    <w:rsid w:val="00D24F4C"/>
    <w:rsid w:val="00D258AC"/>
    <w:rsid w:val="00D25FD0"/>
    <w:rsid w:val="00D262EC"/>
    <w:rsid w:val="00D26B16"/>
    <w:rsid w:val="00D27A28"/>
    <w:rsid w:val="00D30447"/>
    <w:rsid w:val="00D32A6B"/>
    <w:rsid w:val="00D411F7"/>
    <w:rsid w:val="00D414F6"/>
    <w:rsid w:val="00D41904"/>
    <w:rsid w:val="00D4355A"/>
    <w:rsid w:val="00D436D1"/>
    <w:rsid w:val="00D451BC"/>
    <w:rsid w:val="00D45567"/>
    <w:rsid w:val="00D458F8"/>
    <w:rsid w:val="00D46170"/>
    <w:rsid w:val="00D4639B"/>
    <w:rsid w:val="00D510B9"/>
    <w:rsid w:val="00D519C6"/>
    <w:rsid w:val="00D52CBB"/>
    <w:rsid w:val="00D52E21"/>
    <w:rsid w:val="00D55BE7"/>
    <w:rsid w:val="00D55C0C"/>
    <w:rsid w:val="00D561A1"/>
    <w:rsid w:val="00D564F0"/>
    <w:rsid w:val="00D56695"/>
    <w:rsid w:val="00D567A6"/>
    <w:rsid w:val="00D56929"/>
    <w:rsid w:val="00D56AD5"/>
    <w:rsid w:val="00D60BE9"/>
    <w:rsid w:val="00D60F80"/>
    <w:rsid w:val="00D61168"/>
    <w:rsid w:val="00D61AE1"/>
    <w:rsid w:val="00D62D3F"/>
    <w:rsid w:val="00D62E9A"/>
    <w:rsid w:val="00D645AF"/>
    <w:rsid w:val="00D67932"/>
    <w:rsid w:val="00D7111B"/>
    <w:rsid w:val="00D71D22"/>
    <w:rsid w:val="00D725F2"/>
    <w:rsid w:val="00D727FE"/>
    <w:rsid w:val="00D74064"/>
    <w:rsid w:val="00D741C0"/>
    <w:rsid w:val="00D746E0"/>
    <w:rsid w:val="00D751C0"/>
    <w:rsid w:val="00D757AC"/>
    <w:rsid w:val="00D7622A"/>
    <w:rsid w:val="00D769AD"/>
    <w:rsid w:val="00D771B3"/>
    <w:rsid w:val="00D806DB"/>
    <w:rsid w:val="00D815BB"/>
    <w:rsid w:val="00D81676"/>
    <w:rsid w:val="00D81E8F"/>
    <w:rsid w:val="00D81ED3"/>
    <w:rsid w:val="00D85B7E"/>
    <w:rsid w:val="00D85C99"/>
    <w:rsid w:val="00D86341"/>
    <w:rsid w:val="00D86715"/>
    <w:rsid w:val="00D86B6A"/>
    <w:rsid w:val="00D86FC8"/>
    <w:rsid w:val="00D91207"/>
    <w:rsid w:val="00D91478"/>
    <w:rsid w:val="00D91524"/>
    <w:rsid w:val="00D91E0F"/>
    <w:rsid w:val="00D92D0F"/>
    <w:rsid w:val="00D942CF"/>
    <w:rsid w:val="00D9448F"/>
    <w:rsid w:val="00D9558E"/>
    <w:rsid w:val="00D974D0"/>
    <w:rsid w:val="00D97678"/>
    <w:rsid w:val="00DA06BB"/>
    <w:rsid w:val="00DA07F6"/>
    <w:rsid w:val="00DA0F37"/>
    <w:rsid w:val="00DA179F"/>
    <w:rsid w:val="00DA1A19"/>
    <w:rsid w:val="00DA4861"/>
    <w:rsid w:val="00DA60E4"/>
    <w:rsid w:val="00DA6218"/>
    <w:rsid w:val="00DA644F"/>
    <w:rsid w:val="00DA6460"/>
    <w:rsid w:val="00DA78D0"/>
    <w:rsid w:val="00DB0996"/>
    <w:rsid w:val="00DB0F05"/>
    <w:rsid w:val="00DB238F"/>
    <w:rsid w:val="00DB277B"/>
    <w:rsid w:val="00DB3E04"/>
    <w:rsid w:val="00DB47CB"/>
    <w:rsid w:val="00DB50BF"/>
    <w:rsid w:val="00DB5827"/>
    <w:rsid w:val="00DB58D7"/>
    <w:rsid w:val="00DC0721"/>
    <w:rsid w:val="00DC09BA"/>
    <w:rsid w:val="00DC0A3C"/>
    <w:rsid w:val="00DC2770"/>
    <w:rsid w:val="00DC2903"/>
    <w:rsid w:val="00DC2B08"/>
    <w:rsid w:val="00DC30AB"/>
    <w:rsid w:val="00DC3670"/>
    <w:rsid w:val="00DC41E7"/>
    <w:rsid w:val="00DC6367"/>
    <w:rsid w:val="00DC6B0D"/>
    <w:rsid w:val="00DD14B1"/>
    <w:rsid w:val="00DD17E1"/>
    <w:rsid w:val="00DD31EF"/>
    <w:rsid w:val="00DD4363"/>
    <w:rsid w:val="00DD4A12"/>
    <w:rsid w:val="00DD5177"/>
    <w:rsid w:val="00DD56F7"/>
    <w:rsid w:val="00DE05C4"/>
    <w:rsid w:val="00DE068D"/>
    <w:rsid w:val="00DE107C"/>
    <w:rsid w:val="00DE1CB4"/>
    <w:rsid w:val="00DE4CC7"/>
    <w:rsid w:val="00DE52BA"/>
    <w:rsid w:val="00DE5B7C"/>
    <w:rsid w:val="00DE5D45"/>
    <w:rsid w:val="00DE5F27"/>
    <w:rsid w:val="00DE6D41"/>
    <w:rsid w:val="00DE7000"/>
    <w:rsid w:val="00DF02D3"/>
    <w:rsid w:val="00DF0742"/>
    <w:rsid w:val="00DF0C06"/>
    <w:rsid w:val="00DF0E89"/>
    <w:rsid w:val="00DF39E8"/>
    <w:rsid w:val="00DF3BE0"/>
    <w:rsid w:val="00DF3F14"/>
    <w:rsid w:val="00DF6504"/>
    <w:rsid w:val="00DF6CFF"/>
    <w:rsid w:val="00DF6E3C"/>
    <w:rsid w:val="00DF71C4"/>
    <w:rsid w:val="00DF7D98"/>
    <w:rsid w:val="00E01391"/>
    <w:rsid w:val="00E02375"/>
    <w:rsid w:val="00E02B66"/>
    <w:rsid w:val="00E0354C"/>
    <w:rsid w:val="00E03F5B"/>
    <w:rsid w:val="00E04846"/>
    <w:rsid w:val="00E04A0D"/>
    <w:rsid w:val="00E04EBF"/>
    <w:rsid w:val="00E05347"/>
    <w:rsid w:val="00E0558B"/>
    <w:rsid w:val="00E05AC6"/>
    <w:rsid w:val="00E068DA"/>
    <w:rsid w:val="00E07DCD"/>
    <w:rsid w:val="00E11846"/>
    <w:rsid w:val="00E11D84"/>
    <w:rsid w:val="00E1212B"/>
    <w:rsid w:val="00E13D31"/>
    <w:rsid w:val="00E142C0"/>
    <w:rsid w:val="00E147F9"/>
    <w:rsid w:val="00E15437"/>
    <w:rsid w:val="00E15979"/>
    <w:rsid w:val="00E15B61"/>
    <w:rsid w:val="00E16DBC"/>
    <w:rsid w:val="00E208E4"/>
    <w:rsid w:val="00E21BCB"/>
    <w:rsid w:val="00E22DE8"/>
    <w:rsid w:val="00E23933"/>
    <w:rsid w:val="00E23CA2"/>
    <w:rsid w:val="00E2527F"/>
    <w:rsid w:val="00E2532C"/>
    <w:rsid w:val="00E26BA4"/>
    <w:rsid w:val="00E2712A"/>
    <w:rsid w:val="00E313BB"/>
    <w:rsid w:val="00E318BA"/>
    <w:rsid w:val="00E32684"/>
    <w:rsid w:val="00E32DCE"/>
    <w:rsid w:val="00E34F91"/>
    <w:rsid w:val="00E35684"/>
    <w:rsid w:val="00E35AB5"/>
    <w:rsid w:val="00E366AE"/>
    <w:rsid w:val="00E373B9"/>
    <w:rsid w:val="00E401D7"/>
    <w:rsid w:val="00E41BE0"/>
    <w:rsid w:val="00E41F83"/>
    <w:rsid w:val="00E41F8D"/>
    <w:rsid w:val="00E4488C"/>
    <w:rsid w:val="00E451B0"/>
    <w:rsid w:val="00E4576F"/>
    <w:rsid w:val="00E45E9B"/>
    <w:rsid w:val="00E4714A"/>
    <w:rsid w:val="00E4777A"/>
    <w:rsid w:val="00E500A0"/>
    <w:rsid w:val="00E522F0"/>
    <w:rsid w:val="00E53517"/>
    <w:rsid w:val="00E573D7"/>
    <w:rsid w:val="00E577A2"/>
    <w:rsid w:val="00E60916"/>
    <w:rsid w:val="00E61D38"/>
    <w:rsid w:val="00E622DD"/>
    <w:rsid w:val="00E624C0"/>
    <w:rsid w:val="00E62660"/>
    <w:rsid w:val="00E626A9"/>
    <w:rsid w:val="00E644A9"/>
    <w:rsid w:val="00E6474E"/>
    <w:rsid w:val="00E649DB"/>
    <w:rsid w:val="00E66A75"/>
    <w:rsid w:val="00E66A76"/>
    <w:rsid w:val="00E707F3"/>
    <w:rsid w:val="00E71737"/>
    <w:rsid w:val="00E72F66"/>
    <w:rsid w:val="00E74840"/>
    <w:rsid w:val="00E751E7"/>
    <w:rsid w:val="00E75204"/>
    <w:rsid w:val="00E75A0E"/>
    <w:rsid w:val="00E75AD6"/>
    <w:rsid w:val="00E77162"/>
    <w:rsid w:val="00E80C06"/>
    <w:rsid w:val="00E8159E"/>
    <w:rsid w:val="00E81A05"/>
    <w:rsid w:val="00E81A22"/>
    <w:rsid w:val="00E822CC"/>
    <w:rsid w:val="00E83E75"/>
    <w:rsid w:val="00E86B44"/>
    <w:rsid w:val="00E875FF"/>
    <w:rsid w:val="00E87FA5"/>
    <w:rsid w:val="00E90EDF"/>
    <w:rsid w:val="00E91F3F"/>
    <w:rsid w:val="00E91F4D"/>
    <w:rsid w:val="00E938E4"/>
    <w:rsid w:val="00E93D9C"/>
    <w:rsid w:val="00E94F3B"/>
    <w:rsid w:val="00EA1C30"/>
    <w:rsid w:val="00EA2AA7"/>
    <w:rsid w:val="00EA4907"/>
    <w:rsid w:val="00EA5AE6"/>
    <w:rsid w:val="00EA6C01"/>
    <w:rsid w:val="00EA7869"/>
    <w:rsid w:val="00EA7D16"/>
    <w:rsid w:val="00EB03AD"/>
    <w:rsid w:val="00EB1BCA"/>
    <w:rsid w:val="00EB2E27"/>
    <w:rsid w:val="00EB2F0C"/>
    <w:rsid w:val="00EB3DE7"/>
    <w:rsid w:val="00EB46AB"/>
    <w:rsid w:val="00EB49A9"/>
    <w:rsid w:val="00EB4A5B"/>
    <w:rsid w:val="00EB534A"/>
    <w:rsid w:val="00EB58D0"/>
    <w:rsid w:val="00EB59E2"/>
    <w:rsid w:val="00EB6CCD"/>
    <w:rsid w:val="00EB733A"/>
    <w:rsid w:val="00EB75BE"/>
    <w:rsid w:val="00EB7F47"/>
    <w:rsid w:val="00EC0670"/>
    <w:rsid w:val="00EC0AE5"/>
    <w:rsid w:val="00EC1173"/>
    <w:rsid w:val="00EC149F"/>
    <w:rsid w:val="00EC2471"/>
    <w:rsid w:val="00EC38C3"/>
    <w:rsid w:val="00EC4B59"/>
    <w:rsid w:val="00EC4DEB"/>
    <w:rsid w:val="00EC5905"/>
    <w:rsid w:val="00EC63F2"/>
    <w:rsid w:val="00EC766D"/>
    <w:rsid w:val="00EC795E"/>
    <w:rsid w:val="00EC7A79"/>
    <w:rsid w:val="00EC7B84"/>
    <w:rsid w:val="00ED292A"/>
    <w:rsid w:val="00ED45F9"/>
    <w:rsid w:val="00ED51D6"/>
    <w:rsid w:val="00ED585A"/>
    <w:rsid w:val="00ED5A5F"/>
    <w:rsid w:val="00ED5C1B"/>
    <w:rsid w:val="00ED5CD9"/>
    <w:rsid w:val="00EE0362"/>
    <w:rsid w:val="00EE17B1"/>
    <w:rsid w:val="00EE4758"/>
    <w:rsid w:val="00EE5904"/>
    <w:rsid w:val="00EE5BC8"/>
    <w:rsid w:val="00EE6233"/>
    <w:rsid w:val="00EE6509"/>
    <w:rsid w:val="00EE6BC8"/>
    <w:rsid w:val="00EE75BC"/>
    <w:rsid w:val="00EE77BF"/>
    <w:rsid w:val="00EF0AF7"/>
    <w:rsid w:val="00EF20F4"/>
    <w:rsid w:val="00EF2B11"/>
    <w:rsid w:val="00EF43E6"/>
    <w:rsid w:val="00EF607E"/>
    <w:rsid w:val="00EF618F"/>
    <w:rsid w:val="00EF65A3"/>
    <w:rsid w:val="00EF65AA"/>
    <w:rsid w:val="00EF6EA1"/>
    <w:rsid w:val="00EF6F98"/>
    <w:rsid w:val="00EF756E"/>
    <w:rsid w:val="00EF7E6F"/>
    <w:rsid w:val="00F002CF"/>
    <w:rsid w:val="00F00539"/>
    <w:rsid w:val="00F0063C"/>
    <w:rsid w:val="00F00818"/>
    <w:rsid w:val="00F048CA"/>
    <w:rsid w:val="00F048D5"/>
    <w:rsid w:val="00F04AC8"/>
    <w:rsid w:val="00F04ED6"/>
    <w:rsid w:val="00F0509E"/>
    <w:rsid w:val="00F050E2"/>
    <w:rsid w:val="00F0661B"/>
    <w:rsid w:val="00F06C7B"/>
    <w:rsid w:val="00F077EC"/>
    <w:rsid w:val="00F07D93"/>
    <w:rsid w:val="00F10260"/>
    <w:rsid w:val="00F12239"/>
    <w:rsid w:val="00F129A6"/>
    <w:rsid w:val="00F14535"/>
    <w:rsid w:val="00F1490B"/>
    <w:rsid w:val="00F14C30"/>
    <w:rsid w:val="00F15A37"/>
    <w:rsid w:val="00F16923"/>
    <w:rsid w:val="00F20562"/>
    <w:rsid w:val="00F20854"/>
    <w:rsid w:val="00F20FEF"/>
    <w:rsid w:val="00F21133"/>
    <w:rsid w:val="00F21430"/>
    <w:rsid w:val="00F227B7"/>
    <w:rsid w:val="00F230DB"/>
    <w:rsid w:val="00F23281"/>
    <w:rsid w:val="00F2440A"/>
    <w:rsid w:val="00F247D6"/>
    <w:rsid w:val="00F26BA5"/>
    <w:rsid w:val="00F27697"/>
    <w:rsid w:val="00F277B4"/>
    <w:rsid w:val="00F27B4F"/>
    <w:rsid w:val="00F302AC"/>
    <w:rsid w:val="00F30309"/>
    <w:rsid w:val="00F30A20"/>
    <w:rsid w:val="00F30D25"/>
    <w:rsid w:val="00F311E9"/>
    <w:rsid w:val="00F31C61"/>
    <w:rsid w:val="00F328B9"/>
    <w:rsid w:val="00F32D2E"/>
    <w:rsid w:val="00F34D8C"/>
    <w:rsid w:val="00F3573E"/>
    <w:rsid w:val="00F35B3D"/>
    <w:rsid w:val="00F36214"/>
    <w:rsid w:val="00F3653F"/>
    <w:rsid w:val="00F37B69"/>
    <w:rsid w:val="00F406E7"/>
    <w:rsid w:val="00F414B5"/>
    <w:rsid w:val="00F4333A"/>
    <w:rsid w:val="00F4372D"/>
    <w:rsid w:val="00F4381B"/>
    <w:rsid w:val="00F43E1B"/>
    <w:rsid w:val="00F43F7F"/>
    <w:rsid w:val="00F445CD"/>
    <w:rsid w:val="00F44ED2"/>
    <w:rsid w:val="00F46577"/>
    <w:rsid w:val="00F465E1"/>
    <w:rsid w:val="00F47167"/>
    <w:rsid w:val="00F47271"/>
    <w:rsid w:val="00F5021C"/>
    <w:rsid w:val="00F5118C"/>
    <w:rsid w:val="00F51C04"/>
    <w:rsid w:val="00F52462"/>
    <w:rsid w:val="00F5320C"/>
    <w:rsid w:val="00F53BFB"/>
    <w:rsid w:val="00F53CF9"/>
    <w:rsid w:val="00F54ACC"/>
    <w:rsid w:val="00F54E90"/>
    <w:rsid w:val="00F55973"/>
    <w:rsid w:val="00F5612B"/>
    <w:rsid w:val="00F569F6"/>
    <w:rsid w:val="00F56E10"/>
    <w:rsid w:val="00F577DA"/>
    <w:rsid w:val="00F604B3"/>
    <w:rsid w:val="00F60A08"/>
    <w:rsid w:val="00F6477C"/>
    <w:rsid w:val="00F649E5"/>
    <w:rsid w:val="00F6594C"/>
    <w:rsid w:val="00F667D5"/>
    <w:rsid w:val="00F70AF4"/>
    <w:rsid w:val="00F712B5"/>
    <w:rsid w:val="00F718CE"/>
    <w:rsid w:val="00F73994"/>
    <w:rsid w:val="00F74483"/>
    <w:rsid w:val="00F74DE3"/>
    <w:rsid w:val="00F750D7"/>
    <w:rsid w:val="00F77170"/>
    <w:rsid w:val="00F7728A"/>
    <w:rsid w:val="00F774E5"/>
    <w:rsid w:val="00F836DD"/>
    <w:rsid w:val="00F845EF"/>
    <w:rsid w:val="00F84E2A"/>
    <w:rsid w:val="00F85A3F"/>
    <w:rsid w:val="00F85E16"/>
    <w:rsid w:val="00F86065"/>
    <w:rsid w:val="00F86441"/>
    <w:rsid w:val="00F86CBC"/>
    <w:rsid w:val="00F875AB"/>
    <w:rsid w:val="00F87DF1"/>
    <w:rsid w:val="00F90DD2"/>
    <w:rsid w:val="00F912E4"/>
    <w:rsid w:val="00F9263D"/>
    <w:rsid w:val="00F93094"/>
    <w:rsid w:val="00F93CA7"/>
    <w:rsid w:val="00F94760"/>
    <w:rsid w:val="00F95E1F"/>
    <w:rsid w:val="00F971E8"/>
    <w:rsid w:val="00F9731E"/>
    <w:rsid w:val="00FA1BDC"/>
    <w:rsid w:val="00FA29C7"/>
    <w:rsid w:val="00FA2C92"/>
    <w:rsid w:val="00FA343F"/>
    <w:rsid w:val="00FA3FC6"/>
    <w:rsid w:val="00FA4456"/>
    <w:rsid w:val="00FA4E78"/>
    <w:rsid w:val="00FA62FD"/>
    <w:rsid w:val="00FA677F"/>
    <w:rsid w:val="00FA69D1"/>
    <w:rsid w:val="00FA75BB"/>
    <w:rsid w:val="00FB06F3"/>
    <w:rsid w:val="00FB53AB"/>
    <w:rsid w:val="00FB65E4"/>
    <w:rsid w:val="00FB6D73"/>
    <w:rsid w:val="00FB6E98"/>
    <w:rsid w:val="00FC0926"/>
    <w:rsid w:val="00FC15A1"/>
    <w:rsid w:val="00FC1740"/>
    <w:rsid w:val="00FC1A74"/>
    <w:rsid w:val="00FC2395"/>
    <w:rsid w:val="00FC2B64"/>
    <w:rsid w:val="00FC3620"/>
    <w:rsid w:val="00FC4325"/>
    <w:rsid w:val="00FC50CA"/>
    <w:rsid w:val="00FC66A8"/>
    <w:rsid w:val="00FD0396"/>
    <w:rsid w:val="00FD1DA9"/>
    <w:rsid w:val="00FD2EEA"/>
    <w:rsid w:val="00FD3078"/>
    <w:rsid w:val="00FD5104"/>
    <w:rsid w:val="00FD630E"/>
    <w:rsid w:val="00FD6310"/>
    <w:rsid w:val="00FD6771"/>
    <w:rsid w:val="00FD688C"/>
    <w:rsid w:val="00FD73FD"/>
    <w:rsid w:val="00FD7805"/>
    <w:rsid w:val="00FD7BB4"/>
    <w:rsid w:val="00FE0068"/>
    <w:rsid w:val="00FE1752"/>
    <w:rsid w:val="00FE1917"/>
    <w:rsid w:val="00FE217C"/>
    <w:rsid w:val="00FE2A87"/>
    <w:rsid w:val="00FE50D6"/>
    <w:rsid w:val="00FE518C"/>
    <w:rsid w:val="00FE5691"/>
    <w:rsid w:val="00FE5B37"/>
    <w:rsid w:val="00FE5EA4"/>
    <w:rsid w:val="00FE7185"/>
    <w:rsid w:val="00FE71D5"/>
    <w:rsid w:val="00FE732D"/>
    <w:rsid w:val="00FF048F"/>
    <w:rsid w:val="00FF0495"/>
    <w:rsid w:val="00FF0B14"/>
    <w:rsid w:val="00FF12E1"/>
    <w:rsid w:val="00FF2077"/>
    <w:rsid w:val="00FF4AA8"/>
    <w:rsid w:val="00FF4ABE"/>
    <w:rsid w:val="00FF5E4B"/>
    <w:rsid w:val="00FF7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46E0"/>
  </w:style>
  <w:style w:type="paragraph" w:styleId="1">
    <w:name w:val="heading 1"/>
    <w:basedOn w:val="a0"/>
    <w:next w:val="a0"/>
    <w:link w:val="10"/>
    <w:uiPriority w:val="9"/>
    <w:qFormat/>
    <w:rsid w:val="007C7A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B2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unhideWhenUsed/>
    <w:rsid w:val="00C84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C84A9C"/>
  </w:style>
  <w:style w:type="paragraph" w:styleId="a7">
    <w:name w:val="footer"/>
    <w:basedOn w:val="a0"/>
    <w:link w:val="a8"/>
    <w:uiPriority w:val="99"/>
    <w:unhideWhenUsed/>
    <w:rsid w:val="00C84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C84A9C"/>
  </w:style>
  <w:style w:type="paragraph" w:styleId="a9">
    <w:name w:val="List Paragraph"/>
    <w:aliases w:val="Абзац списка для документа,List Paragraph,Абзац списка1"/>
    <w:basedOn w:val="a0"/>
    <w:link w:val="aa"/>
    <w:uiPriority w:val="34"/>
    <w:qFormat/>
    <w:rsid w:val="00D14C39"/>
    <w:pPr>
      <w:ind w:left="720"/>
      <w:contextualSpacing/>
    </w:pPr>
  </w:style>
  <w:style w:type="character" w:customStyle="1" w:styleId="aa">
    <w:name w:val="Абзац списка Знак"/>
    <w:aliases w:val="Абзац списка для документа Знак,List Paragraph Знак,Абзац списка1 Знак"/>
    <w:link w:val="a9"/>
    <w:uiPriority w:val="34"/>
    <w:locked/>
    <w:rsid w:val="00D14C39"/>
    <w:rPr>
      <w:rFonts w:eastAsiaTheme="minorEastAsia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005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005AB8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FB65E4"/>
    <w:pPr>
      <w:numPr>
        <w:numId w:val="9"/>
      </w:numPr>
      <w:contextualSpacing/>
    </w:pPr>
  </w:style>
  <w:style w:type="paragraph" w:customStyle="1" w:styleId="Default">
    <w:name w:val="Default"/>
    <w:rsid w:val="00CC61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d">
    <w:name w:val="caption"/>
    <w:basedOn w:val="a0"/>
    <w:next w:val="a0"/>
    <w:uiPriority w:val="35"/>
    <w:unhideWhenUsed/>
    <w:qFormat/>
    <w:rsid w:val="009A68FC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ae">
    <w:name w:val="Hyperlink"/>
    <w:basedOn w:val="a1"/>
    <w:uiPriority w:val="99"/>
    <w:unhideWhenUsed/>
    <w:rsid w:val="00934FEE"/>
    <w:rPr>
      <w:color w:val="0000FF" w:themeColor="hyperlink"/>
      <w:u w:val="single"/>
    </w:rPr>
  </w:style>
  <w:style w:type="paragraph" w:styleId="af">
    <w:name w:val="Intense Quote"/>
    <w:basedOn w:val="a0"/>
    <w:next w:val="a0"/>
    <w:link w:val="af0"/>
    <w:uiPriority w:val="30"/>
    <w:qFormat/>
    <w:rsid w:val="00E2532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1"/>
    <w:link w:val="af"/>
    <w:uiPriority w:val="30"/>
    <w:rsid w:val="00E2532C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1"/>
    <w:link w:val="1"/>
    <w:uiPriority w:val="9"/>
    <w:rsid w:val="007C7A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Title"/>
    <w:basedOn w:val="a0"/>
    <w:next w:val="a0"/>
    <w:link w:val="af2"/>
    <w:uiPriority w:val="10"/>
    <w:qFormat/>
    <w:rsid w:val="007C7A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1"/>
    <w:link w:val="af1"/>
    <w:uiPriority w:val="10"/>
    <w:rsid w:val="007C7A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7C7A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B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C84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C84A9C"/>
  </w:style>
  <w:style w:type="paragraph" w:styleId="a7">
    <w:name w:val="footer"/>
    <w:basedOn w:val="a0"/>
    <w:link w:val="a8"/>
    <w:uiPriority w:val="99"/>
    <w:unhideWhenUsed/>
    <w:rsid w:val="00C84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C84A9C"/>
  </w:style>
  <w:style w:type="paragraph" w:styleId="a9">
    <w:name w:val="List Paragraph"/>
    <w:aliases w:val="Абзац списка для документа,List Paragraph,Абзац списка1"/>
    <w:basedOn w:val="a0"/>
    <w:link w:val="aa"/>
    <w:uiPriority w:val="34"/>
    <w:qFormat/>
    <w:rsid w:val="00D14C39"/>
    <w:pPr>
      <w:ind w:left="720"/>
      <w:contextualSpacing/>
    </w:pPr>
  </w:style>
  <w:style w:type="character" w:customStyle="1" w:styleId="aa">
    <w:name w:val="Абзац списка Знак"/>
    <w:aliases w:val="Абзац списка для документа Знак,List Paragraph Знак,Абзац списка1 Знак"/>
    <w:link w:val="a9"/>
    <w:uiPriority w:val="34"/>
    <w:locked/>
    <w:rsid w:val="00D14C39"/>
    <w:rPr>
      <w:rFonts w:eastAsiaTheme="minorEastAsia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005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005AB8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FB65E4"/>
    <w:pPr>
      <w:numPr>
        <w:numId w:val="9"/>
      </w:numPr>
      <w:contextualSpacing/>
    </w:pPr>
  </w:style>
  <w:style w:type="paragraph" w:customStyle="1" w:styleId="Default">
    <w:name w:val="Default"/>
    <w:rsid w:val="00CC61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d">
    <w:name w:val="caption"/>
    <w:basedOn w:val="a0"/>
    <w:next w:val="a0"/>
    <w:uiPriority w:val="35"/>
    <w:unhideWhenUsed/>
    <w:qFormat/>
    <w:rsid w:val="009A68FC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ae">
    <w:name w:val="Hyperlink"/>
    <w:basedOn w:val="a1"/>
    <w:uiPriority w:val="99"/>
    <w:unhideWhenUsed/>
    <w:rsid w:val="00934FEE"/>
    <w:rPr>
      <w:color w:val="0000FF" w:themeColor="hyperlink"/>
      <w:u w:val="single"/>
    </w:rPr>
  </w:style>
  <w:style w:type="paragraph" w:styleId="af">
    <w:name w:val="Intense Quote"/>
    <w:basedOn w:val="a0"/>
    <w:next w:val="a0"/>
    <w:link w:val="af0"/>
    <w:uiPriority w:val="30"/>
    <w:qFormat/>
    <w:rsid w:val="00E2532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1"/>
    <w:link w:val="af"/>
    <w:uiPriority w:val="30"/>
    <w:rsid w:val="00E2532C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1"/>
    <w:link w:val="1"/>
    <w:uiPriority w:val="9"/>
    <w:rsid w:val="007C7A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Title"/>
    <w:basedOn w:val="a0"/>
    <w:next w:val="a0"/>
    <w:link w:val="af2"/>
    <w:uiPriority w:val="10"/>
    <w:qFormat/>
    <w:rsid w:val="007C7A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1"/>
    <w:link w:val="af1"/>
    <w:uiPriority w:val="10"/>
    <w:rsid w:val="007C7A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30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749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447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34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382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2195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2983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185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747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chart" Target="charts/chart8.xml"/><Relationship Id="rId26" Type="http://schemas.openxmlformats.org/officeDocument/2006/relationships/chart" Target="charts/chart15.xml"/><Relationship Id="rId39" Type="http://schemas.openxmlformats.org/officeDocument/2006/relationships/chart" Target="charts/chart27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34" Type="http://schemas.openxmlformats.org/officeDocument/2006/relationships/chart" Target="charts/chart23.xml"/><Relationship Id="rId42" Type="http://schemas.openxmlformats.org/officeDocument/2006/relationships/chart" Target="charts/chart30.xml"/><Relationship Id="rId47" Type="http://schemas.openxmlformats.org/officeDocument/2006/relationships/chart" Target="charts/chart35.xml"/><Relationship Id="rId50" Type="http://schemas.openxmlformats.org/officeDocument/2006/relationships/chart" Target="charts/chart38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7.xml"/><Relationship Id="rId25" Type="http://schemas.openxmlformats.org/officeDocument/2006/relationships/hyperlink" Target="https://fg.resh.edu.ru/" TargetMode="External"/><Relationship Id="rId33" Type="http://schemas.openxmlformats.org/officeDocument/2006/relationships/chart" Target="charts/chart22.xml"/><Relationship Id="rId38" Type="http://schemas.openxmlformats.org/officeDocument/2006/relationships/hyperlink" Target="https://fg.resh.edu.ru/" TargetMode="External"/><Relationship Id="rId46" Type="http://schemas.openxmlformats.org/officeDocument/2006/relationships/chart" Target="charts/chart34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hart" Target="charts/chart10.xml"/><Relationship Id="rId29" Type="http://schemas.openxmlformats.org/officeDocument/2006/relationships/chart" Target="charts/chart18.xml"/><Relationship Id="rId41" Type="http://schemas.openxmlformats.org/officeDocument/2006/relationships/chart" Target="charts/chart2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g.resh.edu.ru/" TargetMode="External"/><Relationship Id="rId24" Type="http://schemas.openxmlformats.org/officeDocument/2006/relationships/chart" Target="charts/chart14.xml"/><Relationship Id="rId32" Type="http://schemas.openxmlformats.org/officeDocument/2006/relationships/chart" Target="charts/chart21.xml"/><Relationship Id="rId37" Type="http://schemas.openxmlformats.org/officeDocument/2006/relationships/chart" Target="charts/chart26.xml"/><Relationship Id="rId40" Type="http://schemas.openxmlformats.org/officeDocument/2006/relationships/chart" Target="charts/chart28.xml"/><Relationship Id="rId45" Type="http://schemas.openxmlformats.org/officeDocument/2006/relationships/chart" Target="charts/chart33.xml"/><Relationship Id="rId53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3.xml"/><Relationship Id="rId28" Type="http://schemas.openxmlformats.org/officeDocument/2006/relationships/chart" Target="charts/chart17.xml"/><Relationship Id="rId36" Type="http://schemas.openxmlformats.org/officeDocument/2006/relationships/chart" Target="charts/chart25.xml"/><Relationship Id="rId49" Type="http://schemas.openxmlformats.org/officeDocument/2006/relationships/chart" Target="charts/chart37.xml"/><Relationship Id="rId10" Type="http://schemas.openxmlformats.org/officeDocument/2006/relationships/chart" Target="charts/chart2.xml"/><Relationship Id="rId19" Type="http://schemas.openxmlformats.org/officeDocument/2006/relationships/chart" Target="charts/chart9.xml"/><Relationship Id="rId31" Type="http://schemas.openxmlformats.org/officeDocument/2006/relationships/chart" Target="charts/chart20.xml"/><Relationship Id="rId44" Type="http://schemas.openxmlformats.org/officeDocument/2006/relationships/chart" Target="charts/chart32.xm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5.xml"/><Relationship Id="rId22" Type="http://schemas.openxmlformats.org/officeDocument/2006/relationships/chart" Target="charts/chart12.xml"/><Relationship Id="rId27" Type="http://schemas.openxmlformats.org/officeDocument/2006/relationships/chart" Target="charts/chart16.xml"/><Relationship Id="rId30" Type="http://schemas.openxmlformats.org/officeDocument/2006/relationships/chart" Target="charts/chart19.xml"/><Relationship Id="rId35" Type="http://schemas.openxmlformats.org/officeDocument/2006/relationships/chart" Target="charts/chart24.xml"/><Relationship Id="rId43" Type="http://schemas.openxmlformats.org/officeDocument/2006/relationships/chart" Target="charts/chart31.xml"/><Relationship Id="rId48" Type="http://schemas.openxmlformats.org/officeDocument/2006/relationships/chart" Target="charts/chart36.xml"/><Relationship Id="rId8" Type="http://schemas.openxmlformats.org/officeDocument/2006/relationships/hyperlink" Target="https://fg.resh.edu.ru/?redirectAfterLogin=%2F" TargetMode="External"/><Relationship Id="rId51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1\Desktop\&#1052;&#1060;&#1043;\&#1052;&#1040;&#1058;&#1045;&#1056;&#1048;&#1040;&#1051;&#1067;\&#1044;&#1040;&#1053;&#1053;&#1067;&#1045;\&#1063;&#1043;%208%20-9%20&#1082;&#1083;.xlsx" TargetMode="Externa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User1\Desktop\&#1052;&#1060;&#1043;\&#1052;&#1040;&#1058;&#1045;&#1056;&#1048;&#1040;&#1051;&#1067;\&#1044;&#1040;&#1053;&#1053;&#1067;&#1045;\&#1063;&#1043;%208%20-9%20&#1082;&#1083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1\Desktop\&#1052;&#1060;&#1043;\&#1052;&#1040;&#1058;&#1045;&#1056;&#1048;&#1040;&#1051;&#1067;\&#1044;&#1040;&#1053;&#1053;&#1067;&#1045;\&#1063;&#1043;%208%20-9%20&#1082;&#1083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1\Desktop\&#1052;&#1060;&#1043;\&#1052;&#1040;&#1058;&#1045;&#1056;&#1048;&#1040;&#1051;&#1067;\&#1044;&#1040;&#1053;&#1053;&#1067;&#1045;\&#1063;&#1043;%208%20-9%20&#1082;&#1083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1\Desktop\&#1052;&#1060;&#1043;\&#1052;&#1040;&#1058;&#1045;&#1056;&#1048;&#1040;&#1051;&#1067;\&#1044;&#1040;&#1053;&#1053;&#1067;&#1045;\&#1044;&#1040;&#1053;&#1053;&#1067;&#1045;%208-9%20&#1082;&#1083;&#1072;&#1089;&#1089;&#1099;%202023,%202024%20&#1075;&#1086;&#1076;&#1099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052;&#1060;&#1043;\&#1052;&#1040;&#1058;&#1045;&#1056;&#1048;&#1040;&#1051;&#1067;\&#1044;&#1040;&#1053;&#1053;&#1067;&#1045;\&#1044;&#1040;&#1053;&#1053;&#1067;&#1045;%208-9%20&#1082;&#1083;&#1072;&#1089;&#1089;&#1099;%202023,%202024%20&#1075;&#1086;&#1076;&#1099;.xlsx" TargetMode="Externa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User1\Desktop\&#1052;&#1060;&#1043;\&#1052;&#1040;&#1058;&#1045;&#1056;&#1048;&#1040;&#1051;&#1067;\&#1044;&#1040;&#1053;&#1053;&#1067;&#1045;\&#1052;&#1043;%208%20&#1082;&#1083;.&#1085;&#1086;&#1103;&#1073;-&#1076;&#1077;&#1082;.23%20(+)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1\Desktop\&#1052;&#1060;&#1043;\&#1052;&#1040;&#1058;&#1045;&#1056;&#1048;&#1040;&#1051;&#1067;\&#1044;&#1040;&#1053;&#1053;&#1067;&#1045;\&#1052;&#1043;%208%20&#1082;&#1083;.&#1085;&#1086;&#1103;&#1073;-&#1076;&#1077;&#1082;.23%20(+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1\Desktop\&#1052;&#1060;&#1043;\&#1052;&#1040;&#1058;&#1045;&#1056;&#1048;&#1040;&#1051;&#1067;\&#1044;&#1040;&#1053;&#1053;&#1067;&#1045;\&#1044;&#1040;&#1053;&#1053;&#1067;&#1045;%208-9%20&#1082;&#1083;&#1072;&#1089;&#1089;&#1099;%202023,%202024%20&#1075;&#1086;&#1076;&#1099;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1\Desktop\&#1052;&#1060;&#1043;\&#1052;&#1040;&#1058;&#1045;&#1056;&#1048;&#1040;&#1051;&#1067;\&#1044;&#1040;&#1053;&#1053;&#1067;&#1045;\&#1052;&#1043;%208%20&#1082;&#1083;.&#1085;&#1086;&#1103;&#1073;-&#1076;&#1077;&#1082;.23%20(+)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052;&#1060;&#1043;\&#1052;&#1040;&#1058;&#1045;&#1056;&#1048;&#1040;&#1051;&#1067;\&#1044;&#1040;&#1053;&#1053;&#1067;&#1045;\&#1044;&#1040;&#1053;&#1053;&#1067;&#1045;%208-9%20&#1082;&#1083;&#1072;&#1089;&#1089;&#1099;%202023,%202024%20&#1075;&#1086;&#1076;&#1099;.xlsx" TargetMode="External"/></Relationships>
</file>

<file path=word/charts/_rels/chart2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Users\User1\Desktop\&#1052;&#1060;&#1043;\&#1052;&#1040;&#1058;&#1045;&#1056;&#1048;&#1040;&#1051;&#1067;\&#1044;&#1040;&#1053;&#1053;&#1067;&#1045;\&#1052;&#1043;%208%20&#1082;&#1083;.&#1085;&#1086;&#1103;&#1073;-&#1076;&#1077;&#1082;.23%20(+)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1\Desktop\&#1052;&#1060;&#1043;\&#1052;&#1040;&#1058;&#1045;&#1056;&#1048;&#1040;&#1051;&#1067;\&#1044;&#1040;&#1053;&#1053;&#1067;&#1045;\&#1052;&#1043;%208%20&#1082;&#1083;.&#1085;&#1086;&#1103;&#1073;-&#1076;&#1077;&#1082;.23%20(+)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1\Desktop\&#1052;&#1060;&#1043;\&#1052;&#1040;&#1058;&#1045;&#1056;&#1048;&#1040;&#1051;&#1067;\&#1044;&#1040;&#1053;&#1053;&#1067;&#1045;\&#1052;&#1043;%208%20&#1082;&#1083;.&#1085;&#1086;&#1103;&#1073;-&#1076;&#1077;&#1082;.23%20(+)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8;&#1072;&#1090;&#1100;&#1103;&#1085;&#1072;\Desktop\&#1057;&#1055;&#1056;&#1040;&#1042;&#1050;&#1040;\&#1050;&#1085;&#1080;&#1075;&#1072;2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8;&#1072;&#1090;&#1100;&#1103;&#1085;&#1072;\Desktop\&#1057;&#1055;&#1056;&#1040;&#1042;&#1050;&#1040;\&#1050;&#1085;&#1080;&#1075;&#1072;2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1\Desktop\&#1052;&#1060;&#1043;\&#1052;&#1040;&#1058;&#1045;&#1056;&#1048;&#1040;&#1051;&#1067;\&#1044;&#1040;&#1053;&#1053;&#1067;&#1045;\&#1044;&#1040;&#1053;&#1053;&#1067;&#1045;%208-9%20&#1082;&#1083;&#1072;&#1089;&#1089;&#1099;%202023,%202024%20&#1075;&#1086;&#1076;&#109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1\Desktop\&#1052;&#1060;&#1043;\&#1052;&#1040;&#1058;&#1045;&#1056;&#1048;&#1040;&#1051;&#1067;\&#1044;&#1040;&#1053;&#1053;&#1067;&#1045;\&#1063;&#1043;%208%20-9%20&#1082;&#1083;.xlsx" TargetMode="External"/></Relationships>
</file>

<file path=word/charts/_rels/chart3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C:\Users\User1\Desktop\&#1052;&#1060;&#1043;\&#1052;&#1040;&#1058;&#1045;&#1056;&#1048;&#1040;&#1051;&#1067;\&#1044;&#1040;&#1053;&#1053;&#1067;&#1045;\&#1045;&#1043;%208%20&#1082;&#1083;.&#1076;&#1077;&#1082;.23+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1\Desktop\&#1052;&#1060;&#1043;\&#1052;&#1040;&#1058;&#1045;&#1056;&#1048;&#1040;&#1051;&#1067;\&#1044;&#1040;&#1053;&#1053;&#1067;&#1045;\&#1045;&#1043;%208%20&#1082;&#1083;.&#1076;&#1077;&#1082;.23+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1\Desktop\&#1052;&#1060;&#1043;\&#1052;&#1040;&#1058;&#1045;&#1056;&#1048;&#1040;&#1051;&#1067;\&#1044;&#1040;&#1053;&#1053;&#1067;&#1045;\&#1045;&#1043;%208%20&#1082;&#1083;.&#1076;&#1077;&#1082;.23+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1\Desktop\&#1052;&#1060;&#1043;\&#1052;&#1040;&#1058;&#1045;&#1056;&#1048;&#1040;&#1051;&#1067;\&#1044;&#1040;&#1053;&#1053;&#1067;&#1045;\&#1044;&#1040;&#1053;&#1053;&#1067;&#1045;%208-9%20&#1082;&#1083;&#1072;&#1089;&#1089;&#1099;%202023,%202024%20&#1075;&#1086;&#1076;&#1099;.xlsx" TargetMode="External"/></Relationships>
</file>

<file path=word/charts/_rels/chart3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C:\Users\User1\Desktop\&#1052;&#1060;&#1043;\&#1052;&#1040;&#1058;&#1045;&#1056;&#1048;&#1040;&#1051;&#1067;\&#1044;&#1040;&#1053;&#1053;&#1067;&#1045;\&#1045;&#1043;%208%20&#1082;&#1083;.&#1076;&#1077;&#1082;.23+.xlsx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1\Desktop\&#1052;&#1060;&#1043;\&#1052;&#1040;&#1058;&#1045;&#1056;&#1048;&#1040;&#1051;&#1067;\&#1044;&#1040;&#1053;&#1053;&#1067;&#1045;\&#1045;&#1043;%208%20&#1082;&#1083;.&#1076;&#1077;&#1082;.23+.xlsx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1\Desktop\&#1052;&#1060;&#1043;\&#1052;&#1040;&#1058;&#1045;&#1056;&#1048;&#1040;&#1051;&#1067;\&#1044;&#1040;&#1053;&#1053;&#1067;&#1045;\&#1045;&#1043;%208%20&#1082;&#1083;.&#1076;&#1077;&#1082;.23+.xlsx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8;&#1072;&#1090;&#1100;&#1103;&#1085;&#1072;\Desktop\&#1057;&#1055;&#1056;&#1040;&#1042;&#1050;&#1040;\&#1050;&#1085;&#1080;&#1075;&#1072;2.xlsx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8;&#1072;&#1090;&#1100;&#1103;&#1085;&#1072;\Desktop\&#1057;&#1055;&#1056;&#1040;&#1042;&#1050;&#1040;\&#1050;&#1085;&#1080;&#1075;&#1072;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1\Desktop\&#1052;&#1060;&#1043;\&#1052;&#1040;&#1058;&#1045;&#1056;&#1048;&#1040;&#1051;&#1067;\&#1044;&#1040;&#1053;&#1053;&#1067;&#1045;\&#1063;&#1043;%208%20-9%20&#1082;&#1083;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User1\Desktop\&#1052;&#1060;&#1043;\&#1052;&#1040;&#1058;&#1045;&#1056;&#1048;&#1040;&#1051;&#1067;\&#1044;&#1040;&#1053;&#1053;&#1067;&#1045;\&#1063;&#1043;%208%20-9%20&#1082;&#1083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1\Desktop\&#1052;&#1060;&#1043;\&#1052;&#1040;&#1058;&#1045;&#1056;&#1048;&#1040;&#1051;&#1067;\&#1044;&#1040;&#1053;&#1053;&#1067;&#1045;\&#1063;&#1043;%208%20-9%20&#1082;&#1083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1\Desktop\&#1052;&#1060;&#1043;\&#1052;&#1040;&#1058;&#1045;&#1056;&#1048;&#1040;&#1051;&#1067;\&#1044;&#1040;&#1053;&#1053;&#1067;&#1045;\&#1063;&#1043;%208%20-9%20&#1082;&#1083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052;&#1060;&#1043;\&#1052;&#1040;&#1058;&#1045;&#1056;&#1048;&#1040;&#1051;&#1067;\&#1044;&#1040;&#1053;&#1053;&#1067;&#1045;\&#1044;&#1040;&#1053;&#1053;&#1067;&#1045;%208-9%20&#1082;&#1083;&#1072;&#1089;&#1089;&#1099;%202023,%202024%20&#1075;&#1086;&#1076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1.6174540682414702E-2"/>
          <c:y val="3.2662848962061578E-2"/>
          <c:w val="0.94149636126165837"/>
          <c:h val="0.96733707971873206"/>
        </c:manualLayout>
      </c:layout>
      <c:pie3DChart>
        <c:varyColors val="1"/>
        <c:ser>
          <c:idx val="0"/>
          <c:order val="0"/>
          <c:explosion val="25"/>
          <c:dPt>
            <c:idx val="0"/>
            <c:spPr>
              <a:solidFill>
                <a:srgbClr val="FF0000"/>
              </a:solidFill>
            </c:spPr>
          </c:dPt>
          <c:dPt>
            <c:idx val="1"/>
            <c:spPr>
              <a:solidFill>
                <a:srgbClr val="FFC000"/>
              </a:solidFill>
            </c:spPr>
          </c:dPt>
          <c:dPt>
            <c:idx val="2"/>
            <c:spPr>
              <a:solidFill>
                <a:srgbClr val="FFFF00"/>
              </a:solidFill>
            </c:spPr>
          </c:dPt>
          <c:dPt>
            <c:idx val="3"/>
            <c:spPr>
              <a:solidFill>
                <a:srgbClr val="92D050"/>
              </a:solidFill>
            </c:spPr>
          </c:dPt>
          <c:dPt>
            <c:idx val="4"/>
            <c:spPr>
              <a:solidFill>
                <a:srgbClr val="00B050"/>
              </a:solidFill>
            </c:spPr>
          </c:dPt>
          <c:dLbls>
            <c:dLbl>
              <c:idx val="0"/>
              <c:layout>
                <c:manualLayout>
                  <c:x val="1.0121937882764654E-2"/>
                  <c:y val="-5.2404126567512387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1228562078895242E-2"/>
                  <c:y val="1.6654370616306674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6.2740594925634399E-3"/>
                  <c:y val="8.6702798513821344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5271653543307092E-2"/>
                  <c:y val="-4.5649606299212581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8.2296806649168858E-2"/>
                  <c:y val="-6.7608632254301568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Val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'8 кл.'!$N$49:$R$49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'8 кл.'!$N$50:$R$50</c:f>
              <c:numCache>
                <c:formatCode>0%</c:formatCode>
                <c:ptCount val="5"/>
                <c:pt idx="0">
                  <c:v>0.2</c:v>
                </c:pt>
                <c:pt idx="1">
                  <c:v>0.33000000000000013</c:v>
                </c:pt>
                <c:pt idx="2">
                  <c:v>0.26</c:v>
                </c:pt>
                <c:pt idx="3">
                  <c:v>0.14000000000000001</c:v>
                </c:pt>
                <c:pt idx="4">
                  <c:v>7.0000000000000021E-2</c:v>
                </c:pt>
              </c:numCache>
            </c:numRef>
          </c:val>
        </c:ser>
      </c:pie3DChart>
    </c:plotArea>
    <c:legend>
      <c:legendPos val="b"/>
      <c:layout>
        <c:manualLayout>
          <c:xMode val="edge"/>
          <c:yMode val="edge"/>
          <c:x val="1.7129039749054227E-2"/>
          <c:y val="0.81269669555595014"/>
          <c:w val="0.97096748827223622"/>
          <c:h val="0.18229913014799873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zero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stacked"/>
        <c:ser>
          <c:idx val="0"/>
          <c:order val="0"/>
          <c:tx>
            <c:strRef>
              <c:f>Лист8!$B$1</c:f>
              <c:strCache>
                <c:ptCount val="1"/>
                <c:pt idx="0">
                  <c:v>недостаточный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Лист8!$A$2:$A$31</c:f>
              <c:strCache>
                <c:ptCount val="30"/>
                <c:pt idx="0">
                  <c:v>Бабаевсий МО</c:v>
                </c:pt>
                <c:pt idx="1">
                  <c:v>Бабушкинский МО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МО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Междуреченский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МР</c:v>
                </c:pt>
                <c:pt idx="28">
                  <c:v>БОУ ВО"ВМЛ"</c:v>
                </c:pt>
                <c:pt idx="29">
                  <c:v>БОУ ВО «ВКШ-И им. Белозерского полка»</c:v>
                </c:pt>
              </c:strCache>
            </c:strRef>
          </c:cat>
          <c:val>
            <c:numRef>
              <c:f>Лист8!$B$2:$B$31</c:f>
              <c:numCache>
                <c:formatCode>0%</c:formatCode>
                <c:ptCount val="30"/>
                <c:pt idx="0">
                  <c:v>9.0000000000000024E-2</c:v>
                </c:pt>
                <c:pt idx="1">
                  <c:v>0.11</c:v>
                </c:pt>
                <c:pt idx="2">
                  <c:v>0.18000000000000005</c:v>
                </c:pt>
                <c:pt idx="3">
                  <c:v>8.0000000000000029E-2</c:v>
                </c:pt>
                <c:pt idx="4">
                  <c:v>0.12000000000000002</c:v>
                </c:pt>
                <c:pt idx="5">
                  <c:v>0.1</c:v>
                </c:pt>
                <c:pt idx="6">
                  <c:v>0.33000000000000013</c:v>
                </c:pt>
                <c:pt idx="7">
                  <c:v>0.12000000000000002</c:v>
                </c:pt>
                <c:pt idx="8">
                  <c:v>0.15000000000000005</c:v>
                </c:pt>
                <c:pt idx="9">
                  <c:v>0.13</c:v>
                </c:pt>
                <c:pt idx="10">
                  <c:v>0.13</c:v>
                </c:pt>
                <c:pt idx="11">
                  <c:v>0.1</c:v>
                </c:pt>
                <c:pt idx="12">
                  <c:v>8.0000000000000029E-2</c:v>
                </c:pt>
                <c:pt idx="13">
                  <c:v>0.16</c:v>
                </c:pt>
                <c:pt idx="14">
                  <c:v>0.21000000000000005</c:v>
                </c:pt>
                <c:pt idx="15">
                  <c:v>8.0000000000000029E-2</c:v>
                </c:pt>
                <c:pt idx="16">
                  <c:v>0.13</c:v>
                </c:pt>
                <c:pt idx="17">
                  <c:v>0.24000000000000005</c:v>
                </c:pt>
                <c:pt idx="18">
                  <c:v>0.12000000000000002</c:v>
                </c:pt>
                <c:pt idx="19">
                  <c:v>0.15000000000000005</c:v>
                </c:pt>
                <c:pt idx="20">
                  <c:v>0.21000000000000005</c:v>
                </c:pt>
                <c:pt idx="21">
                  <c:v>0.19</c:v>
                </c:pt>
                <c:pt idx="22">
                  <c:v>8.0000000000000029E-2</c:v>
                </c:pt>
                <c:pt idx="23">
                  <c:v>0.13</c:v>
                </c:pt>
                <c:pt idx="24">
                  <c:v>7.0000000000000021E-2</c:v>
                </c:pt>
                <c:pt idx="25">
                  <c:v>8.0000000000000029E-2</c:v>
                </c:pt>
                <c:pt idx="26">
                  <c:v>0.21000000000000005</c:v>
                </c:pt>
                <c:pt idx="27">
                  <c:v>0.11</c:v>
                </c:pt>
                <c:pt idx="28">
                  <c:v>6.0000000000000019E-2</c:v>
                </c:pt>
                <c:pt idx="29">
                  <c:v>3.0000000000000002E-2</c:v>
                </c:pt>
              </c:numCache>
            </c:numRef>
          </c:val>
        </c:ser>
        <c:ser>
          <c:idx val="1"/>
          <c:order val="1"/>
          <c:tx>
            <c:strRef>
              <c:f>Лист8!$C$1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C00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Лист8!$A$2:$A$31</c:f>
              <c:strCache>
                <c:ptCount val="30"/>
                <c:pt idx="0">
                  <c:v>Бабаевсий МО</c:v>
                </c:pt>
                <c:pt idx="1">
                  <c:v>Бабушкинский МО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МО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Междуреченский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МР</c:v>
                </c:pt>
                <c:pt idx="28">
                  <c:v>БОУ ВО"ВМЛ"</c:v>
                </c:pt>
                <c:pt idx="29">
                  <c:v>БОУ ВО «ВКШ-И им. Белозерского полка»</c:v>
                </c:pt>
              </c:strCache>
            </c:strRef>
          </c:cat>
          <c:val>
            <c:numRef>
              <c:f>Лист8!$C$2:$C$31</c:f>
              <c:numCache>
                <c:formatCode>0%</c:formatCode>
                <c:ptCount val="30"/>
                <c:pt idx="0">
                  <c:v>0.38000000000000012</c:v>
                </c:pt>
                <c:pt idx="1">
                  <c:v>0.38000000000000012</c:v>
                </c:pt>
                <c:pt idx="2">
                  <c:v>0.34</c:v>
                </c:pt>
                <c:pt idx="3">
                  <c:v>0.4300000000000001</c:v>
                </c:pt>
                <c:pt idx="4">
                  <c:v>0.28000000000000008</c:v>
                </c:pt>
                <c:pt idx="5">
                  <c:v>0.14000000000000001</c:v>
                </c:pt>
                <c:pt idx="6">
                  <c:v>0.33000000000000013</c:v>
                </c:pt>
                <c:pt idx="7">
                  <c:v>0.32000000000000012</c:v>
                </c:pt>
                <c:pt idx="8">
                  <c:v>0.35000000000000009</c:v>
                </c:pt>
                <c:pt idx="9">
                  <c:v>0.28000000000000008</c:v>
                </c:pt>
                <c:pt idx="10">
                  <c:v>0.29000000000000009</c:v>
                </c:pt>
                <c:pt idx="11">
                  <c:v>0.2</c:v>
                </c:pt>
                <c:pt idx="12">
                  <c:v>0.32000000000000012</c:v>
                </c:pt>
                <c:pt idx="13">
                  <c:v>0.34</c:v>
                </c:pt>
                <c:pt idx="14">
                  <c:v>0.44</c:v>
                </c:pt>
                <c:pt idx="15">
                  <c:v>0.17</c:v>
                </c:pt>
                <c:pt idx="16">
                  <c:v>0.32000000000000012</c:v>
                </c:pt>
                <c:pt idx="17">
                  <c:v>0.33000000000000013</c:v>
                </c:pt>
                <c:pt idx="18">
                  <c:v>0.24000000000000005</c:v>
                </c:pt>
                <c:pt idx="19">
                  <c:v>0.27</c:v>
                </c:pt>
                <c:pt idx="20">
                  <c:v>0.28000000000000008</c:v>
                </c:pt>
                <c:pt idx="21">
                  <c:v>0.34</c:v>
                </c:pt>
                <c:pt idx="22">
                  <c:v>0.38000000000000012</c:v>
                </c:pt>
                <c:pt idx="23">
                  <c:v>0.25</c:v>
                </c:pt>
                <c:pt idx="24">
                  <c:v>0.32000000000000012</c:v>
                </c:pt>
                <c:pt idx="25">
                  <c:v>0.24000000000000005</c:v>
                </c:pt>
                <c:pt idx="26">
                  <c:v>0.46</c:v>
                </c:pt>
                <c:pt idx="27">
                  <c:v>0.22</c:v>
                </c:pt>
                <c:pt idx="28">
                  <c:v>0.23</c:v>
                </c:pt>
                <c:pt idx="29">
                  <c:v>0.16</c:v>
                </c:pt>
              </c:numCache>
            </c:numRef>
          </c:val>
        </c:ser>
        <c:ser>
          <c:idx val="2"/>
          <c:order val="2"/>
          <c:tx>
            <c:strRef>
              <c:f>Лист8!$D$1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FFFF0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Лист8!$A$2:$A$31</c:f>
              <c:strCache>
                <c:ptCount val="30"/>
                <c:pt idx="0">
                  <c:v>Бабаевсий МО</c:v>
                </c:pt>
                <c:pt idx="1">
                  <c:v>Бабушкинский МО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МО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Междуреченский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МР</c:v>
                </c:pt>
                <c:pt idx="28">
                  <c:v>БОУ ВО"ВМЛ"</c:v>
                </c:pt>
                <c:pt idx="29">
                  <c:v>БОУ ВО «ВКШ-И им. Белозерского полка»</c:v>
                </c:pt>
              </c:strCache>
            </c:strRef>
          </c:cat>
          <c:val>
            <c:numRef>
              <c:f>Лист8!$D$2:$D$31</c:f>
              <c:numCache>
                <c:formatCode>0%</c:formatCode>
                <c:ptCount val="30"/>
                <c:pt idx="0">
                  <c:v>0.26</c:v>
                </c:pt>
                <c:pt idx="1">
                  <c:v>0.24000000000000005</c:v>
                </c:pt>
                <c:pt idx="2">
                  <c:v>0.24000000000000005</c:v>
                </c:pt>
                <c:pt idx="3">
                  <c:v>0.3000000000000001</c:v>
                </c:pt>
                <c:pt idx="4">
                  <c:v>0.17</c:v>
                </c:pt>
                <c:pt idx="5">
                  <c:v>0.14000000000000001</c:v>
                </c:pt>
                <c:pt idx="6">
                  <c:v>0.17</c:v>
                </c:pt>
                <c:pt idx="7">
                  <c:v>0.27</c:v>
                </c:pt>
                <c:pt idx="8">
                  <c:v>0.18000000000000005</c:v>
                </c:pt>
                <c:pt idx="9">
                  <c:v>0.25</c:v>
                </c:pt>
                <c:pt idx="10">
                  <c:v>0.22</c:v>
                </c:pt>
                <c:pt idx="11">
                  <c:v>0.31000000000000011</c:v>
                </c:pt>
                <c:pt idx="12">
                  <c:v>0.33000000000000013</c:v>
                </c:pt>
                <c:pt idx="13">
                  <c:v>0.12000000000000002</c:v>
                </c:pt>
                <c:pt idx="14">
                  <c:v>0.22</c:v>
                </c:pt>
                <c:pt idx="15">
                  <c:v>0.17</c:v>
                </c:pt>
                <c:pt idx="16">
                  <c:v>0.22</c:v>
                </c:pt>
                <c:pt idx="17">
                  <c:v>0.15000000000000005</c:v>
                </c:pt>
                <c:pt idx="18">
                  <c:v>0.11</c:v>
                </c:pt>
                <c:pt idx="19">
                  <c:v>0.27</c:v>
                </c:pt>
                <c:pt idx="20">
                  <c:v>0.23</c:v>
                </c:pt>
                <c:pt idx="21">
                  <c:v>0.19</c:v>
                </c:pt>
                <c:pt idx="22">
                  <c:v>0.32000000000000012</c:v>
                </c:pt>
                <c:pt idx="23">
                  <c:v>0.22</c:v>
                </c:pt>
                <c:pt idx="24">
                  <c:v>0.22</c:v>
                </c:pt>
                <c:pt idx="25">
                  <c:v>0.14000000000000001</c:v>
                </c:pt>
                <c:pt idx="26">
                  <c:v>0.17</c:v>
                </c:pt>
                <c:pt idx="27">
                  <c:v>0.25</c:v>
                </c:pt>
                <c:pt idx="28">
                  <c:v>0.2</c:v>
                </c:pt>
                <c:pt idx="29">
                  <c:v>0.13</c:v>
                </c:pt>
              </c:numCache>
            </c:numRef>
          </c:val>
        </c:ser>
        <c:ser>
          <c:idx val="3"/>
          <c:order val="3"/>
          <c:tx>
            <c:strRef>
              <c:f>Лист8!$E$1</c:f>
              <c:strCache>
                <c:ptCount val="1"/>
                <c:pt idx="0">
                  <c:v>повышенный</c:v>
                </c:pt>
              </c:strCache>
            </c:strRef>
          </c:tx>
          <c:spPr>
            <a:solidFill>
              <a:srgbClr val="92D05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Лист8!$A$2:$A$31</c:f>
              <c:strCache>
                <c:ptCount val="30"/>
                <c:pt idx="0">
                  <c:v>Бабаевсий МО</c:v>
                </c:pt>
                <c:pt idx="1">
                  <c:v>Бабушкинский МО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МО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Междуреченский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МР</c:v>
                </c:pt>
                <c:pt idx="28">
                  <c:v>БОУ ВО"ВМЛ"</c:v>
                </c:pt>
                <c:pt idx="29">
                  <c:v>БОУ ВО «ВКШ-И им. Белозерского полка»</c:v>
                </c:pt>
              </c:strCache>
            </c:strRef>
          </c:cat>
          <c:val>
            <c:numRef>
              <c:f>Лист8!$E$2:$E$31</c:f>
              <c:numCache>
                <c:formatCode>0%</c:formatCode>
                <c:ptCount val="30"/>
                <c:pt idx="0">
                  <c:v>9.0000000000000024E-2</c:v>
                </c:pt>
                <c:pt idx="1">
                  <c:v>0.18000000000000005</c:v>
                </c:pt>
                <c:pt idx="2">
                  <c:v>0.15000000000000005</c:v>
                </c:pt>
                <c:pt idx="3">
                  <c:v>0.11</c:v>
                </c:pt>
                <c:pt idx="4">
                  <c:v>0.21000000000000005</c:v>
                </c:pt>
                <c:pt idx="5">
                  <c:v>0.22</c:v>
                </c:pt>
                <c:pt idx="6">
                  <c:v>0.1</c:v>
                </c:pt>
                <c:pt idx="7">
                  <c:v>0.22</c:v>
                </c:pt>
                <c:pt idx="8">
                  <c:v>0.18000000000000005</c:v>
                </c:pt>
                <c:pt idx="9">
                  <c:v>0.19</c:v>
                </c:pt>
                <c:pt idx="10">
                  <c:v>0.21000000000000005</c:v>
                </c:pt>
                <c:pt idx="11">
                  <c:v>0.27</c:v>
                </c:pt>
                <c:pt idx="12">
                  <c:v>0.21000000000000005</c:v>
                </c:pt>
                <c:pt idx="13">
                  <c:v>0.24000000000000005</c:v>
                </c:pt>
                <c:pt idx="14">
                  <c:v>9.0000000000000024E-2</c:v>
                </c:pt>
                <c:pt idx="15">
                  <c:v>0.38000000000000012</c:v>
                </c:pt>
                <c:pt idx="16">
                  <c:v>0.22</c:v>
                </c:pt>
                <c:pt idx="17">
                  <c:v>0.18000000000000005</c:v>
                </c:pt>
                <c:pt idx="18">
                  <c:v>0.39000000000000012</c:v>
                </c:pt>
                <c:pt idx="19">
                  <c:v>0.17</c:v>
                </c:pt>
                <c:pt idx="20">
                  <c:v>0.18000000000000005</c:v>
                </c:pt>
                <c:pt idx="21">
                  <c:v>0.16</c:v>
                </c:pt>
                <c:pt idx="22">
                  <c:v>0.16</c:v>
                </c:pt>
                <c:pt idx="23">
                  <c:v>0.24000000000000005</c:v>
                </c:pt>
                <c:pt idx="24">
                  <c:v>0.27</c:v>
                </c:pt>
                <c:pt idx="25">
                  <c:v>0.25</c:v>
                </c:pt>
                <c:pt idx="26">
                  <c:v>0.12000000000000002</c:v>
                </c:pt>
                <c:pt idx="27">
                  <c:v>0.18000000000000005</c:v>
                </c:pt>
                <c:pt idx="28">
                  <c:v>0.29000000000000009</c:v>
                </c:pt>
                <c:pt idx="29">
                  <c:v>0.26</c:v>
                </c:pt>
              </c:numCache>
            </c:numRef>
          </c:val>
        </c:ser>
        <c:ser>
          <c:idx val="4"/>
          <c:order val="4"/>
          <c:tx>
            <c:strRef>
              <c:f>Лист8!$F$1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00B05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Лист8!$A$2:$A$31</c:f>
              <c:strCache>
                <c:ptCount val="30"/>
                <c:pt idx="0">
                  <c:v>Бабаевсий МО</c:v>
                </c:pt>
                <c:pt idx="1">
                  <c:v>Бабушкинский МО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МО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Междуреченский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МР</c:v>
                </c:pt>
                <c:pt idx="28">
                  <c:v>БОУ ВО"ВМЛ"</c:v>
                </c:pt>
                <c:pt idx="29">
                  <c:v>БОУ ВО «ВКШ-И им. Белозерского полка»</c:v>
                </c:pt>
              </c:strCache>
            </c:strRef>
          </c:cat>
          <c:val>
            <c:numRef>
              <c:f>Лист8!$F$2:$F$31</c:f>
              <c:numCache>
                <c:formatCode>0%</c:formatCode>
                <c:ptCount val="30"/>
                <c:pt idx="0">
                  <c:v>0.18000000000000005</c:v>
                </c:pt>
                <c:pt idx="1">
                  <c:v>9.0000000000000024E-2</c:v>
                </c:pt>
                <c:pt idx="2">
                  <c:v>9.0000000000000024E-2</c:v>
                </c:pt>
                <c:pt idx="3">
                  <c:v>8.0000000000000029E-2</c:v>
                </c:pt>
                <c:pt idx="4">
                  <c:v>0.22</c:v>
                </c:pt>
                <c:pt idx="5">
                  <c:v>0.4</c:v>
                </c:pt>
                <c:pt idx="6">
                  <c:v>7.0000000000000021E-2</c:v>
                </c:pt>
                <c:pt idx="7">
                  <c:v>7.0000000000000021E-2</c:v>
                </c:pt>
                <c:pt idx="8">
                  <c:v>0.14000000000000001</c:v>
                </c:pt>
                <c:pt idx="9">
                  <c:v>0.15000000000000005</c:v>
                </c:pt>
                <c:pt idx="10">
                  <c:v>0.15000000000000005</c:v>
                </c:pt>
                <c:pt idx="11">
                  <c:v>0.12000000000000002</c:v>
                </c:pt>
                <c:pt idx="12">
                  <c:v>6.0000000000000019E-2</c:v>
                </c:pt>
                <c:pt idx="13">
                  <c:v>0.14000000000000001</c:v>
                </c:pt>
                <c:pt idx="14">
                  <c:v>4.0000000000000015E-2</c:v>
                </c:pt>
                <c:pt idx="15">
                  <c:v>0.2</c:v>
                </c:pt>
                <c:pt idx="16">
                  <c:v>0.11</c:v>
                </c:pt>
                <c:pt idx="17">
                  <c:v>0.1</c:v>
                </c:pt>
                <c:pt idx="18">
                  <c:v>0.14000000000000001</c:v>
                </c:pt>
                <c:pt idx="19">
                  <c:v>0.14000000000000001</c:v>
                </c:pt>
                <c:pt idx="20">
                  <c:v>0.1</c:v>
                </c:pt>
                <c:pt idx="21">
                  <c:v>0.12000000000000002</c:v>
                </c:pt>
                <c:pt idx="22">
                  <c:v>6.0000000000000019E-2</c:v>
                </c:pt>
                <c:pt idx="23">
                  <c:v>0.16</c:v>
                </c:pt>
                <c:pt idx="24">
                  <c:v>0.12000000000000002</c:v>
                </c:pt>
                <c:pt idx="25">
                  <c:v>0.29000000000000009</c:v>
                </c:pt>
                <c:pt idx="26">
                  <c:v>4.0000000000000015E-2</c:v>
                </c:pt>
                <c:pt idx="27">
                  <c:v>0.24000000000000005</c:v>
                </c:pt>
                <c:pt idx="28">
                  <c:v>0.22</c:v>
                </c:pt>
                <c:pt idx="29">
                  <c:v>0.4200000000000001</c:v>
                </c:pt>
              </c:numCache>
            </c:numRef>
          </c:val>
        </c:ser>
        <c:overlap val="100"/>
        <c:axId val="69389312"/>
        <c:axId val="69399296"/>
      </c:barChart>
      <c:catAx>
        <c:axId val="69389312"/>
        <c:scaling>
          <c:orientation val="maxMin"/>
        </c:scaling>
        <c:axPos val="l"/>
        <c:numFmt formatCode="General" sourceLinked="0"/>
        <c:tickLblPos val="nextTo"/>
        <c:crossAx val="69399296"/>
        <c:crosses val="autoZero"/>
        <c:auto val="1"/>
        <c:lblAlgn val="ctr"/>
        <c:lblOffset val="100"/>
      </c:catAx>
      <c:valAx>
        <c:axId val="69399296"/>
        <c:scaling>
          <c:orientation val="minMax"/>
          <c:max val="1"/>
        </c:scaling>
        <c:axPos val="t"/>
        <c:majorGridlines/>
        <c:numFmt formatCode="0%" sourceLinked="1"/>
        <c:tickLblPos val="nextTo"/>
        <c:crossAx val="6938931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5420182237583049"/>
          <c:y val="0.95570957816411684"/>
          <c:w val="0.83215842390689965"/>
          <c:h val="3.3255937479364672E-2"/>
        </c:manualLayout>
      </c:layout>
    </c:legend>
    <c:plotVisOnly val="1"/>
    <c:dispBlanksAs val="gap"/>
  </c:chart>
  <c:spPr>
    <a:ln>
      <a:noFill/>
    </a:ln>
  </c:spPr>
  <c:txPr>
    <a:bodyPr/>
    <a:lstStyle/>
    <a:p>
      <a:pPr>
        <a:defRPr b="1"/>
      </a:pPr>
      <a:endParaRPr lang="ru-RU"/>
    </a:p>
  </c:txPr>
  <c:externalData r:id="rId1"/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45964424872481557"/>
          <c:y val="2.5258542674218589E-2"/>
          <c:w val="0.18434088720504399"/>
          <c:h val="0.92373255565276557"/>
        </c:manualLayout>
      </c:layout>
      <c:barChart>
        <c:barDir val="bar"/>
        <c:grouping val="clustered"/>
        <c:ser>
          <c:idx val="0"/>
          <c:order val="0"/>
          <c:spPr>
            <a:solidFill>
              <a:srgbClr val="FF000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'9 кл. -нед.'!$A$2:$A$31</c:f>
              <c:strCache>
                <c:ptCount val="30"/>
                <c:pt idx="0">
                  <c:v>БОУ ВО «Вологодская кадетская школа-интернат имени Белозерского полка»</c:v>
                </c:pt>
                <c:pt idx="1">
                  <c:v>БОУ ВО"Вологодский многопрофильный лицей"</c:v>
                </c:pt>
                <c:pt idx="2">
                  <c:v>Харовский МО</c:v>
                </c:pt>
                <c:pt idx="3">
                  <c:v>Вашкинский МО</c:v>
                </c:pt>
                <c:pt idx="4">
                  <c:v>Кадуйский МО</c:v>
                </c:pt>
                <c:pt idx="5">
                  <c:v>Междуреченский МО</c:v>
                </c:pt>
                <c:pt idx="6">
                  <c:v>Усть-Кубинский МО</c:v>
                </c:pt>
                <c:pt idx="7">
                  <c:v>Чагодощенский МО</c:v>
                </c:pt>
                <c:pt idx="8">
                  <c:v>Бабаевсий МО</c:v>
                </c:pt>
                <c:pt idx="9">
                  <c:v>Верховажский МО</c:v>
                </c:pt>
                <c:pt idx="10">
                  <c:v>Грязовецкий МО</c:v>
                </c:pt>
                <c:pt idx="11">
                  <c:v>Бабушкинский МО</c:v>
                </c:pt>
                <c:pt idx="12">
                  <c:v>Шекснинский МР</c:v>
                </c:pt>
                <c:pt idx="13">
                  <c:v>Великоустюгский МО</c:v>
                </c:pt>
                <c:pt idx="14">
                  <c:v>Вологодский МО</c:v>
                </c:pt>
                <c:pt idx="15">
                  <c:v>Сокольский МО</c:v>
                </c:pt>
                <c:pt idx="16">
                  <c:v>г. Вологда</c:v>
                </c:pt>
                <c:pt idx="17">
                  <c:v>г. Череповец</c:v>
                </c:pt>
                <c:pt idx="18">
                  <c:v>Никольский МО</c:v>
                </c:pt>
                <c:pt idx="19">
                  <c:v>Устюженский МО</c:v>
                </c:pt>
                <c:pt idx="20">
                  <c:v>Вытегорский МО</c:v>
                </c:pt>
                <c:pt idx="21">
                  <c:v>Сямженский МО</c:v>
                </c:pt>
                <c:pt idx="22">
                  <c:v>Кирилловский МО</c:v>
                </c:pt>
                <c:pt idx="23">
                  <c:v>Белозерский МО</c:v>
                </c:pt>
                <c:pt idx="24">
                  <c:v>Тотемский МО</c:v>
                </c:pt>
                <c:pt idx="25">
                  <c:v>Кичменгско-Городецкий МО</c:v>
                </c:pt>
                <c:pt idx="26">
                  <c:v>Тарногский МО</c:v>
                </c:pt>
                <c:pt idx="27">
                  <c:v>Череповецкий МР</c:v>
                </c:pt>
                <c:pt idx="28">
                  <c:v>Нюксенский МО</c:v>
                </c:pt>
                <c:pt idx="29">
                  <c:v>Вожегодский МО</c:v>
                </c:pt>
              </c:strCache>
            </c:strRef>
          </c:cat>
          <c:val>
            <c:numRef>
              <c:f>'9 кл. -нед.'!$B$2:$B$31</c:f>
              <c:numCache>
                <c:formatCode>0%</c:formatCode>
                <c:ptCount val="30"/>
                <c:pt idx="0">
                  <c:v>3.0000000000000002E-2</c:v>
                </c:pt>
                <c:pt idx="1">
                  <c:v>6.0000000000000019E-2</c:v>
                </c:pt>
                <c:pt idx="2">
                  <c:v>7.0000000000000021E-2</c:v>
                </c:pt>
                <c:pt idx="3">
                  <c:v>8.0000000000000029E-2</c:v>
                </c:pt>
                <c:pt idx="4">
                  <c:v>8.0000000000000029E-2</c:v>
                </c:pt>
                <c:pt idx="5">
                  <c:v>8.0000000000000029E-2</c:v>
                </c:pt>
                <c:pt idx="6">
                  <c:v>8.0000000000000029E-2</c:v>
                </c:pt>
                <c:pt idx="7">
                  <c:v>8.0000000000000029E-2</c:v>
                </c:pt>
                <c:pt idx="8">
                  <c:v>9.0000000000000024E-2</c:v>
                </c:pt>
                <c:pt idx="9">
                  <c:v>0.1</c:v>
                </c:pt>
                <c:pt idx="10">
                  <c:v>0.1</c:v>
                </c:pt>
                <c:pt idx="11">
                  <c:v>0.11</c:v>
                </c:pt>
                <c:pt idx="12">
                  <c:v>0.11</c:v>
                </c:pt>
                <c:pt idx="13">
                  <c:v>0.12000000000000002</c:v>
                </c:pt>
                <c:pt idx="14">
                  <c:v>0.12000000000000002</c:v>
                </c:pt>
                <c:pt idx="15">
                  <c:v>0.12000000000000002</c:v>
                </c:pt>
                <c:pt idx="16">
                  <c:v>0.13</c:v>
                </c:pt>
                <c:pt idx="17">
                  <c:v>0.13</c:v>
                </c:pt>
                <c:pt idx="18">
                  <c:v>0.13</c:v>
                </c:pt>
                <c:pt idx="19">
                  <c:v>0.13</c:v>
                </c:pt>
                <c:pt idx="20">
                  <c:v>0.15000000000000005</c:v>
                </c:pt>
                <c:pt idx="21">
                  <c:v>0.15000000000000005</c:v>
                </c:pt>
                <c:pt idx="22">
                  <c:v>0.16</c:v>
                </c:pt>
                <c:pt idx="23">
                  <c:v>0.18000000000000005</c:v>
                </c:pt>
                <c:pt idx="24">
                  <c:v>0.19</c:v>
                </c:pt>
                <c:pt idx="25">
                  <c:v>0.21000000000000005</c:v>
                </c:pt>
                <c:pt idx="26">
                  <c:v>0.21000000000000005</c:v>
                </c:pt>
                <c:pt idx="27">
                  <c:v>0.21000000000000005</c:v>
                </c:pt>
                <c:pt idx="28">
                  <c:v>0.24000000000000005</c:v>
                </c:pt>
                <c:pt idx="29">
                  <c:v>0.33000000000000013</c:v>
                </c:pt>
              </c:numCache>
            </c:numRef>
          </c:val>
        </c:ser>
        <c:axId val="69560960"/>
        <c:axId val="69603712"/>
      </c:barChart>
      <c:catAx>
        <c:axId val="69560960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1000" b="1"/>
            </a:pPr>
            <a:endParaRPr lang="ru-RU"/>
          </a:p>
        </c:txPr>
        <c:crossAx val="69603712"/>
        <c:crosses val="autoZero"/>
        <c:auto val="1"/>
        <c:lblAlgn val="ctr"/>
        <c:lblOffset val="100"/>
      </c:catAx>
      <c:valAx>
        <c:axId val="69603712"/>
        <c:scaling>
          <c:orientation val="minMax"/>
          <c:max val="0.60000000000000031"/>
        </c:scaling>
        <c:axPos val="b"/>
        <c:numFmt formatCode="0%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69560960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48176733101240682"/>
          <c:y val="2.7000758238553524E-2"/>
          <c:w val="0.45748445837176233"/>
          <c:h val="0.93436998491445933"/>
        </c:manualLayout>
      </c:layout>
      <c:barChart>
        <c:barDir val="bar"/>
        <c:grouping val="clustered"/>
        <c:ser>
          <c:idx val="0"/>
          <c:order val="0"/>
          <c:spPr>
            <a:solidFill>
              <a:srgbClr val="00B05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'9 кл. - пов. и выс.'!$A$2:$A$31</c:f>
              <c:strCache>
                <c:ptCount val="30"/>
                <c:pt idx="0">
                  <c:v>Кичменгско-Городецкий МО</c:v>
                </c:pt>
                <c:pt idx="1">
                  <c:v>Череповецкий МР</c:v>
                </c:pt>
                <c:pt idx="2">
                  <c:v>Вожегодский МО</c:v>
                </c:pt>
                <c:pt idx="3">
                  <c:v>Вашкинский МО</c:v>
                </c:pt>
                <c:pt idx="4">
                  <c:v>Усть-Кубинский МО</c:v>
                </c:pt>
                <c:pt idx="5">
                  <c:v>Белозерский МО</c:v>
                </c:pt>
                <c:pt idx="6">
                  <c:v>Бабушкинский МО</c:v>
                </c:pt>
                <c:pt idx="7">
                  <c:v>Бабаевсий МО</c:v>
                </c:pt>
                <c:pt idx="8">
                  <c:v>Кадуйский МО</c:v>
                </c:pt>
                <c:pt idx="9">
                  <c:v>Нюксенский МО</c:v>
                </c:pt>
                <c:pt idx="10">
                  <c:v>Тарногский МО</c:v>
                </c:pt>
                <c:pt idx="11">
                  <c:v>Тотемский МО</c:v>
                </c:pt>
                <c:pt idx="12">
                  <c:v>Вологодский МО</c:v>
                </c:pt>
                <c:pt idx="13">
                  <c:v>Вытегорский МО</c:v>
                </c:pt>
                <c:pt idx="14">
                  <c:v>Сямженский МО</c:v>
                </c:pt>
                <c:pt idx="15">
                  <c:v>Никольский МО</c:v>
                </c:pt>
                <c:pt idx="16">
                  <c:v>г. Вологда</c:v>
                </c:pt>
                <c:pt idx="17">
                  <c:v>г. Череповец</c:v>
                </c:pt>
                <c:pt idx="18">
                  <c:v>Харовский МО</c:v>
                </c:pt>
                <c:pt idx="19">
                  <c:v>Грязовецкий МО</c:v>
                </c:pt>
                <c:pt idx="20">
                  <c:v>Кирилловский МО</c:v>
                </c:pt>
                <c:pt idx="21">
                  <c:v>Устюженский МО</c:v>
                </c:pt>
                <c:pt idx="22">
                  <c:v>Шекснинский МР</c:v>
                </c:pt>
                <c:pt idx="23">
                  <c:v>Великоустюгский МО</c:v>
                </c:pt>
                <c:pt idx="24">
                  <c:v>БОУ ВО"ВМЛ"</c:v>
                </c:pt>
                <c:pt idx="25">
                  <c:v>Сокольский МО</c:v>
                </c:pt>
                <c:pt idx="26">
                  <c:v>Чагодощенский МО</c:v>
                </c:pt>
                <c:pt idx="27">
                  <c:v>Междуреченский МО</c:v>
                </c:pt>
                <c:pt idx="28">
                  <c:v>Верховажский МО</c:v>
                </c:pt>
                <c:pt idx="29">
                  <c:v>БОУ ВО «ВКШ-И им. Белозерского полка»</c:v>
                </c:pt>
              </c:strCache>
            </c:strRef>
          </c:cat>
          <c:val>
            <c:numRef>
              <c:f>'9 кл. - пов. и выс.'!$B$2:$B$31</c:f>
              <c:numCache>
                <c:formatCode>0%</c:formatCode>
                <c:ptCount val="30"/>
                <c:pt idx="0">
                  <c:v>0.12000000000000002</c:v>
                </c:pt>
                <c:pt idx="1">
                  <c:v>0.16</c:v>
                </c:pt>
                <c:pt idx="2">
                  <c:v>0.17</c:v>
                </c:pt>
                <c:pt idx="3">
                  <c:v>0.19</c:v>
                </c:pt>
                <c:pt idx="4">
                  <c:v>0.21000000000000008</c:v>
                </c:pt>
                <c:pt idx="5">
                  <c:v>0.24000000000000005</c:v>
                </c:pt>
                <c:pt idx="6">
                  <c:v>0.26</c:v>
                </c:pt>
                <c:pt idx="7">
                  <c:v>0.27</c:v>
                </c:pt>
                <c:pt idx="8">
                  <c:v>0.27</c:v>
                </c:pt>
                <c:pt idx="9">
                  <c:v>0.27</c:v>
                </c:pt>
                <c:pt idx="10">
                  <c:v>0.28000000000000008</c:v>
                </c:pt>
                <c:pt idx="11">
                  <c:v>0.28000000000000008</c:v>
                </c:pt>
                <c:pt idx="12">
                  <c:v>0.29000000000000015</c:v>
                </c:pt>
                <c:pt idx="13">
                  <c:v>0.31000000000000011</c:v>
                </c:pt>
                <c:pt idx="14">
                  <c:v>0.31000000000000016</c:v>
                </c:pt>
                <c:pt idx="15">
                  <c:v>0.32000000000000012</c:v>
                </c:pt>
                <c:pt idx="16">
                  <c:v>0.34000000000000008</c:v>
                </c:pt>
                <c:pt idx="17">
                  <c:v>0.3600000000000001</c:v>
                </c:pt>
                <c:pt idx="18">
                  <c:v>0.38000000000000012</c:v>
                </c:pt>
                <c:pt idx="19">
                  <c:v>0.39000000000000012</c:v>
                </c:pt>
                <c:pt idx="20">
                  <c:v>0.39000000000000012</c:v>
                </c:pt>
                <c:pt idx="21">
                  <c:v>0.41000000000000014</c:v>
                </c:pt>
                <c:pt idx="22">
                  <c:v>0.41000000000000014</c:v>
                </c:pt>
                <c:pt idx="23">
                  <c:v>0.4300000000000001</c:v>
                </c:pt>
                <c:pt idx="24">
                  <c:v>0.52</c:v>
                </c:pt>
                <c:pt idx="25">
                  <c:v>0.53</c:v>
                </c:pt>
                <c:pt idx="26">
                  <c:v>0.55000000000000004</c:v>
                </c:pt>
                <c:pt idx="27">
                  <c:v>0.58000000000000007</c:v>
                </c:pt>
                <c:pt idx="28">
                  <c:v>0.62000000000000022</c:v>
                </c:pt>
                <c:pt idx="29">
                  <c:v>0.68</c:v>
                </c:pt>
              </c:numCache>
            </c:numRef>
          </c:val>
        </c:ser>
        <c:axId val="69623168"/>
        <c:axId val="69633152"/>
      </c:barChart>
      <c:catAx>
        <c:axId val="69623168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1000" b="1"/>
            </a:pPr>
            <a:endParaRPr lang="ru-RU"/>
          </a:p>
        </c:txPr>
        <c:crossAx val="69633152"/>
        <c:crosses val="autoZero"/>
        <c:auto val="1"/>
        <c:lblAlgn val="ctr"/>
        <c:lblOffset val="100"/>
      </c:catAx>
      <c:valAx>
        <c:axId val="69633152"/>
        <c:scaling>
          <c:orientation val="minMax"/>
          <c:max val="0.70000000000000029"/>
          <c:min val="0"/>
        </c:scaling>
        <c:axPos val="b"/>
        <c:numFmt formatCode="0%" sourceLinked="1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6962316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ln>
      <a:noFill/>
    </a:ln>
  </c:sp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Лист1!$D$30</c:f>
              <c:strCache>
                <c:ptCount val="1"/>
                <c:pt idx="0">
                  <c:v>8 класс (2023)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Лист1!$C$31:$C$35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Лист1!$D$31:$D$35</c:f>
              <c:numCache>
                <c:formatCode>0%</c:formatCode>
                <c:ptCount val="5"/>
                <c:pt idx="0">
                  <c:v>7.0000000000000021E-2</c:v>
                </c:pt>
                <c:pt idx="1">
                  <c:v>0.33000000000000013</c:v>
                </c:pt>
                <c:pt idx="2">
                  <c:v>0.41000000000000009</c:v>
                </c:pt>
                <c:pt idx="3">
                  <c:v>0.16</c:v>
                </c:pt>
                <c:pt idx="4">
                  <c:v>3.0000000000000002E-2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0E8-4C50-A878-26828928CE0B}"/>
            </c:ext>
          </c:extLst>
        </c:ser>
        <c:ser>
          <c:idx val="1"/>
          <c:order val="1"/>
          <c:tx>
            <c:strRef>
              <c:f>Лист1!$E$30</c:f>
              <c:strCache>
                <c:ptCount val="1"/>
                <c:pt idx="0">
                  <c:v>9 класс (2024)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Лист1!$C$31:$C$35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Лист1!$E$31:$E$35</c:f>
              <c:numCache>
                <c:formatCode>0%</c:formatCode>
                <c:ptCount val="5"/>
                <c:pt idx="0">
                  <c:v>0.14000000000000001</c:v>
                </c:pt>
                <c:pt idx="1">
                  <c:v>0.29000000000000009</c:v>
                </c:pt>
                <c:pt idx="2">
                  <c:v>0.22</c:v>
                </c:pt>
                <c:pt idx="3">
                  <c:v>0.2</c:v>
                </c:pt>
                <c:pt idx="4">
                  <c:v>0.15000000000000005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0E8-4C50-A878-26828928CE0B}"/>
            </c:ext>
          </c:extLst>
        </c:ser>
        <c:axId val="69699456"/>
        <c:axId val="69700992"/>
      </c:barChart>
      <c:catAx>
        <c:axId val="6969945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69700992"/>
        <c:crosses val="autoZero"/>
        <c:auto val="1"/>
        <c:lblAlgn val="ctr"/>
        <c:lblOffset val="100"/>
      </c:catAx>
      <c:valAx>
        <c:axId val="69700992"/>
        <c:scaling>
          <c:orientation val="minMax"/>
          <c:max val="1"/>
        </c:scaling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0%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69699456"/>
        <c:crosses val="autoZero"/>
        <c:crossBetween val="between"/>
      </c:valAx>
    </c:plotArea>
    <c:legend>
      <c:legendPos val="b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</c:chart>
  <c:spPr>
    <a:ln>
      <a:solidFill>
        <a:schemeClr val="bg1"/>
      </a:solidFill>
    </a:ln>
  </c:sp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Читательская!$C$47</c:f>
              <c:strCache>
                <c:ptCount val="1"/>
                <c:pt idx="0">
                  <c:v>7 класс (2023)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Читательская!$B$48:$B$52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Читательская!$C$48:$C$52</c:f>
              <c:numCache>
                <c:formatCode>0%</c:formatCode>
                <c:ptCount val="5"/>
                <c:pt idx="0">
                  <c:v>0.13</c:v>
                </c:pt>
                <c:pt idx="1">
                  <c:v>0.29000000000000009</c:v>
                </c:pt>
                <c:pt idx="2">
                  <c:v>0.38000000000000012</c:v>
                </c:pt>
                <c:pt idx="3">
                  <c:v>0.16</c:v>
                </c:pt>
                <c:pt idx="4">
                  <c:v>0.05</c:v>
                </c:pt>
              </c:numCache>
            </c:numRef>
          </c:val>
        </c:ser>
        <c:ser>
          <c:idx val="1"/>
          <c:order val="1"/>
          <c:tx>
            <c:strRef>
              <c:f>Читательская!$D$47</c:f>
              <c:strCache>
                <c:ptCount val="1"/>
                <c:pt idx="0">
                  <c:v>8 класс (2024)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Читательская!$B$48:$B$52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Читательская!$D$48:$D$52</c:f>
              <c:numCache>
                <c:formatCode>0%</c:formatCode>
                <c:ptCount val="5"/>
                <c:pt idx="0">
                  <c:v>0.22</c:v>
                </c:pt>
                <c:pt idx="1">
                  <c:v>0.47000000000000008</c:v>
                </c:pt>
                <c:pt idx="2">
                  <c:v>0.19</c:v>
                </c:pt>
                <c:pt idx="3">
                  <c:v>8.0000000000000029E-2</c:v>
                </c:pt>
                <c:pt idx="4">
                  <c:v>4.0000000000000015E-2</c:v>
                </c:pt>
              </c:numCache>
            </c:numRef>
          </c:val>
        </c:ser>
        <c:axId val="69718400"/>
        <c:axId val="69719936"/>
      </c:barChart>
      <c:catAx>
        <c:axId val="69718400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69719936"/>
        <c:crosses val="autoZero"/>
        <c:auto val="1"/>
        <c:lblAlgn val="ctr"/>
        <c:lblOffset val="100"/>
      </c:catAx>
      <c:valAx>
        <c:axId val="69719936"/>
        <c:scaling>
          <c:orientation val="minMax"/>
          <c:max val="1"/>
        </c:scaling>
        <c:axPos val="l"/>
        <c:numFmt formatCode="0%" sourceLinked="1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69718400"/>
        <c:crosses val="autoZero"/>
        <c:crossBetween val="between"/>
      </c:valAx>
    </c:plotArea>
    <c:legend>
      <c:legendPos val="b"/>
      <c:txPr>
        <a:bodyPr/>
        <a:lstStyle/>
        <a:p>
          <a:pPr>
            <a:defRPr sz="1100" b="1"/>
          </a:pPr>
          <a:endParaRPr lang="ru-RU"/>
        </a:p>
      </c:txPr>
    </c:legend>
    <c:plotVisOnly val="1"/>
    <c:dispBlanksAs val="gap"/>
  </c:chart>
  <c:spPr>
    <a:ln>
      <a:noFill/>
    </a:ln>
  </c:sp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6.9109280415092622E-2"/>
          <c:y val="2.3148148148148147E-2"/>
        </c:manualLayout>
      </c:layout>
      <c:txPr>
        <a:bodyPr/>
        <a:lstStyle/>
        <a:p>
          <a:pPr>
            <a:defRPr sz="14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17068168562263047"/>
          <c:w val="1"/>
          <c:h val="0.61801764362788003"/>
        </c:manualLayout>
      </c:layout>
      <c:pie3DChart>
        <c:varyColors val="1"/>
        <c:ser>
          <c:idx val="0"/>
          <c:order val="0"/>
          <c:tx>
            <c:strRef>
              <c:f>Лист1!$C$71</c:f>
              <c:strCache>
                <c:ptCount val="1"/>
                <c:pt idx="0">
                  <c:v>8 класс - МГ</c:v>
                </c:pt>
              </c:strCache>
            </c:strRef>
          </c:tx>
          <c:explosion val="25"/>
          <c:dPt>
            <c:idx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DB6-4BFC-AE21-496354413349}"/>
              </c:ext>
            </c:extLst>
          </c:dPt>
          <c:dPt>
            <c:idx val="1"/>
            <c:explosion val="17"/>
            <c:spPr>
              <a:solidFill>
                <a:srgbClr val="FFC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DB6-4BFC-AE21-496354413349}"/>
              </c:ext>
            </c:extLst>
          </c:dPt>
          <c:dPt>
            <c:idx val="2"/>
            <c:spPr>
              <a:solidFill>
                <a:srgbClr val="FFFF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DB6-4BFC-AE21-496354413349}"/>
              </c:ext>
            </c:extLst>
          </c:dPt>
          <c:dPt>
            <c:idx val="3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DB6-4BFC-AE21-496354413349}"/>
              </c:ext>
            </c:extLst>
          </c:dPt>
          <c:dPt>
            <c:idx val="4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8DB6-4BFC-AE21-496354413349}"/>
              </c:ext>
            </c:extLst>
          </c:dPt>
          <c:dLbls>
            <c:dLbl>
              <c:idx val="0"/>
              <c:layout>
                <c:manualLayout>
                  <c:x val="5.0407808398950101E-2"/>
                  <c:y val="-7.7508019830854497E-3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DB6-4BFC-AE21-49635441334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114413823272089E-2"/>
                  <c:y val="0.14746099445902608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8DB6-4BFC-AE21-49635441334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4778762029746318E-2"/>
                  <c:y val="-4.7302420530767025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8DB6-4BFC-AE21-49635441334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6.5470349421835272E-2"/>
                  <c:y val="-0.12702063283756196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8DB6-4BFC-AE21-49635441334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5243123511295203"/>
                  <c:y val="-2.6953922426363398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8DB6-4BFC-AE21-49635441334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Лист1!$D$70:$H$70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Лист1!$D$71:$H$71</c:f>
              <c:numCache>
                <c:formatCode>0%</c:formatCode>
                <c:ptCount val="5"/>
                <c:pt idx="0">
                  <c:v>0.18000000000000005</c:v>
                </c:pt>
                <c:pt idx="1">
                  <c:v>0.27</c:v>
                </c:pt>
                <c:pt idx="2">
                  <c:v>0.25</c:v>
                </c:pt>
                <c:pt idx="3">
                  <c:v>0.18000000000000005</c:v>
                </c:pt>
                <c:pt idx="4">
                  <c:v>0.12000000000000002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8DB6-4BFC-AE21-496354413349}"/>
            </c:ext>
          </c:extLst>
        </c:ser>
      </c:pie3DChart>
    </c:plotArea>
    <c:legend>
      <c:legendPos val="b"/>
      <c:layout>
        <c:manualLayout>
          <c:xMode val="edge"/>
          <c:yMode val="edge"/>
          <c:x val="2.6649371140746139E-2"/>
          <c:y val="0.87153361038203569"/>
          <c:w val="0.96982264500174453"/>
          <c:h val="0.10068861184018664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zero"/>
  </c:chart>
  <c:spPr>
    <a:ln>
      <a:solidFill>
        <a:schemeClr val="bg1"/>
      </a:solidFill>
    </a:ln>
  </c:sp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6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9 класс - МГ</a:t>
            </a:r>
          </a:p>
        </c:rich>
      </c:tx>
      <c:layout>
        <c:manualLayout>
          <c:xMode val="edge"/>
          <c:yMode val="edge"/>
          <c:x val="0.51278980409580477"/>
          <c:y val="2.3701235297806204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2.0702490558586136E-2"/>
          <c:y val="0.22799387277955438"/>
          <c:w val="0.97093805280609535"/>
          <c:h val="0.54504205745612877"/>
        </c:manualLayout>
      </c:layout>
      <c:pie3DChart>
        <c:varyColors val="1"/>
        <c:ser>
          <c:idx val="0"/>
          <c:order val="0"/>
          <c:tx>
            <c:strRef>
              <c:f>Лист1!$C$75</c:f>
              <c:strCache>
                <c:ptCount val="1"/>
                <c:pt idx="0">
                  <c:v>9 класс - МГ</c:v>
                </c:pt>
              </c:strCache>
            </c:strRef>
          </c:tx>
          <c:explosion val="25"/>
          <c:dPt>
            <c:idx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36B-4E17-A9CA-0254B546E4D6}"/>
              </c:ext>
            </c:extLst>
          </c:dPt>
          <c:dPt>
            <c:idx val="1"/>
            <c:spPr>
              <a:solidFill>
                <a:srgbClr val="FFC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36B-4E17-A9CA-0254B546E4D6}"/>
              </c:ext>
            </c:extLst>
          </c:dPt>
          <c:dPt>
            <c:idx val="2"/>
            <c:spPr>
              <a:solidFill>
                <a:srgbClr val="FFFF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36B-4E17-A9CA-0254B546E4D6}"/>
              </c:ext>
            </c:extLst>
          </c:dPt>
          <c:dPt>
            <c:idx val="3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536B-4E17-A9CA-0254B546E4D6}"/>
              </c:ext>
            </c:extLst>
          </c:dPt>
          <c:dPt>
            <c:idx val="4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536B-4E17-A9CA-0254B546E4D6}"/>
              </c:ext>
            </c:extLst>
          </c:dPt>
          <c:dLbls>
            <c:dLbl>
              <c:idx val="0"/>
              <c:layout>
                <c:manualLayout>
                  <c:x val="-4.5434164479440084E-2"/>
                  <c:y val="-3.6245261009040554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36B-4E17-A9CA-0254B546E4D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7325021872265973E-2"/>
                  <c:y val="-0.14238662875473893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36B-4E17-A9CA-0254B546E4D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6006999125109391E-2"/>
                  <c:y val="-1.9708005249343845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36B-4E17-A9CA-0254B546E4D6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8.6971566054243249E-2"/>
                  <c:y val="1.5491761446485864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536B-4E17-A9CA-0254B546E4D6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7.0532917760279965E-2"/>
                  <c:y val="-2.080453484981044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536B-4E17-A9CA-0254B546E4D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Лист1!$D$74:$H$74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Лист1!$D$75:$H$75</c:f>
              <c:numCache>
                <c:formatCode>0%</c:formatCode>
                <c:ptCount val="5"/>
                <c:pt idx="0">
                  <c:v>0.13</c:v>
                </c:pt>
                <c:pt idx="1">
                  <c:v>0.26</c:v>
                </c:pt>
                <c:pt idx="2">
                  <c:v>0.31000000000000011</c:v>
                </c:pt>
                <c:pt idx="3">
                  <c:v>0.19</c:v>
                </c:pt>
                <c:pt idx="4">
                  <c:v>0.11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536B-4E17-A9CA-0254B546E4D6}"/>
            </c:ext>
          </c:extLst>
        </c:ser>
      </c:pie3DChart>
    </c:plotArea>
    <c:legend>
      <c:legendPos val="b"/>
      <c:layout>
        <c:manualLayout>
          <c:xMode val="edge"/>
          <c:yMode val="edge"/>
          <c:x val="0"/>
          <c:y val="0.87372586959053367"/>
          <c:w val="0.99757147911370014"/>
          <c:h val="9.8970376143255212E-2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zero"/>
  </c:chart>
  <c:spPr>
    <a:ln>
      <a:solidFill>
        <a:schemeClr val="bg1"/>
      </a:solidFill>
    </a:ln>
  </c:sp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16830394626364395"/>
          <c:w val="0.9550898203592818"/>
          <c:h val="0.71047389542302175"/>
        </c:manualLayout>
      </c:layout>
      <c:pie3DChart>
        <c:varyColors val="1"/>
        <c:ser>
          <c:idx val="0"/>
          <c:order val="0"/>
          <c:dPt>
            <c:idx val="0"/>
            <c:explosion val="14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FD8-47BF-8270-87595FBCF181}"/>
              </c:ext>
            </c:extLst>
          </c:dPt>
          <c:dPt>
            <c:idx val="1"/>
            <c:explosion val="7"/>
            <c:spPr>
              <a:solidFill>
                <a:srgbClr val="FFC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FD8-47BF-8270-87595FBCF181}"/>
              </c:ext>
            </c:extLst>
          </c:dPt>
          <c:dPt>
            <c:idx val="2"/>
            <c:explosion val="17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FD8-47BF-8270-87595FBCF181}"/>
              </c:ext>
            </c:extLst>
          </c:dPt>
          <c:dPt>
            <c:idx val="3"/>
            <c:explosion val="15"/>
            <c:spPr>
              <a:solidFill>
                <a:srgbClr val="92D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FD8-47BF-8270-87595FBCF181}"/>
              </c:ext>
            </c:extLst>
          </c:dPt>
          <c:dPt>
            <c:idx val="4"/>
            <c:explosion val="23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FFD8-47BF-8270-87595FBCF181}"/>
              </c:ext>
            </c:extLst>
          </c:dPt>
          <c:dLbls>
            <c:dLbl>
              <c:idx val="0"/>
              <c:layout>
                <c:manualLayout>
                  <c:x val="9.2403297702312349E-3"/>
                  <c:y val="-7.3239585605955393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FD8-47BF-8270-87595FBCF18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4834290092230037E-2"/>
                  <c:y val="0.16125402460712568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FD8-47BF-8270-87595FBCF181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8527379433716038E-2"/>
                  <c:y val="3.2223963188480545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FD8-47BF-8270-87595FBCF181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9.5850928899250763E-3"/>
                  <c:y val="-0.1147239466603199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FD8-47BF-8270-87595FBCF181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3709988416252445E-2"/>
                  <c:y val="-6.4735516372795968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FD8-47BF-8270-87595FBCF18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Математическая!$AG$56:$AK$56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Математическая!$AG$57:$AK$57</c:f>
              <c:numCache>
                <c:formatCode>0%</c:formatCode>
                <c:ptCount val="5"/>
                <c:pt idx="0">
                  <c:v>0.18000000000000005</c:v>
                </c:pt>
                <c:pt idx="1">
                  <c:v>0.27</c:v>
                </c:pt>
                <c:pt idx="2">
                  <c:v>0.25</c:v>
                </c:pt>
                <c:pt idx="3">
                  <c:v>0.18000000000000005</c:v>
                </c:pt>
                <c:pt idx="4">
                  <c:v>0.12000000000000002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FFD8-47BF-8270-87595FBCF181}"/>
            </c:ext>
          </c:extLst>
        </c:ser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6555594656813186"/>
          <c:y val="0.19867708601915937"/>
          <c:w val="0.21371116145398031"/>
          <c:h val="0.45707438333432526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41746368759742614"/>
          <c:y val="2.1276595744680847E-2"/>
          <c:w val="0.53101887564679462"/>
          <c:h val="0.88012108012610613"/>
        </c:manualLayout>
      </c:layout>
      <c:barChart>
        <c:barDir val="bar"/>
        <c:grouping val="stacked"/>
        <c:ser>
          <c:idx val="0"/>
          <c:order val="0"/>
          <c:tx>
            <c:strRef>
              <c:f>'8 кл. МО'!$B$1</c:f>
              <c:strCache>
                <c:ptCount val="1"/>
                <c:pt idx="0">
                  <c:v>Недостаточный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'8 кл. МО'!$A$2:$A$32</c:f>
              <c:strCache>
                <c:ptCount val="31"/>
                <c:pt idx="0">
                  <c:v>Бабаевский МО</c:v>
                </c:pt>
                <c:pt idx="1">
                  <c:v>Бабушкинский МО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МР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МР</c:v>
                </c:pt>
                <c:pt idx="28">
                  <c:v>БОУ ВО "ВМЛ"</c:v>
                </c:pt>
                <c:pt idx="29">
                  <c:v>БОУ ВО «ВКШ-И им. Белозерского полка»</c:v>
                </c:pt>
                <c:pt idx="30">
                  <c:v>ФКГОУ "СОШ № 154 им. г-п Е.П. МАСЛИНА"</c:v>
                </c:pt>
              </c:strCache>
            </c:strRef>
          </c:cat>
          <c:val>
            <c:numRef>
              <c:f>'8 кл. МО'!$B$2:$B$32</c:f>
              <c:numCache>
                <c:formatCode>0%</c:formatCode>
                <c:ptCount val="31"/>
                <c:pt idx="0">
                  <c:v>0.25</c:v>
                </c:pt>
                <c:pt idx="1">
                  <c:v>0.17</c:v>
                </c:pt>
                <c:pt idx="2">
                  <c:v>0.19</c:v>
                </c:pt>
                <c:pt idx="3">
                  <c:v>0.3000000000000001</c:v>
                </c:pt>
                <c:pt idx="4">
                  <c:v>0.13</c:v>
                </c:pt>
                <c:pt idx="5">
                  <c:v>0.17</c:v>
                </c:pt>
                <c:pt idx="6">
                  <c:v>0.32000000000000012</c:v>
                </c:pt>
                <c:pt idx="7">
                  <c:v>0.2</c:v>
                </c:pt>
                <c:pt idx="8">
                  <c:v>0.26</c:v>
                </c:pt>
                <c:pt idx="9">
                  <c:v>0.18000000000000005</c:v>
                </c:pt>
                <c:pt idx="10">
                  <c:v>0.16</c:v>
                </c:pt>
                <c:pt idx="11">
                  <c:v>0.26</c:v>
                </c:pt>
                <c:pt idx="12">
                  <c:v>0.12000000000000002</c:v>
                </c:pt>
                <c:pt idx="13">
                  <c:v>0.1</c:v>
                </c:pt>
                <c:pt idx="14">
                  <c:v>0.17</c:v>
                </c:pt>
                <c:pt idx="15">
                  <c:v>6.0000000000000019E-2</c:v>
                </c:pt>
                <c:pt idx="16">
                  <c:v>0.23</c:v>
                </c:pt>
                <c:pt idx="17">
                  <c:v>7.0000000000000021E-2</c:v>
                </c:pt>
                <c:pt idx="18">
                  <c:v>0.27</c:v>
                </c:pt>
                <c:pt idx="19">
                  <c:v>0.12000000000000002</c:v>
                </c:pt>
                <c:pt idx="20">
                  <c:v>0.16</c:v>
                </c:pt>
                <c:pt idx="21">
                  <c:v>0.2</c:v>
                </c:pt>
                <c:pt idx="22">
                  <c:v>0.13</c:v>
                </c:pt>
                <c:pt idx="23">
                  <c:v>0.14000000000000001</c:v>
                </c:pt>
                <c:pt idx="24">
                  <c:v>0.18000000000000005</c:v>
                </c:pt>
                <c:pt idx="25">
                  <c:v>9.0000000000000024E-2</c:v>
                </c:pt>
                <c:pt idx="26">
                  <c:v>0.22</c:v>
                </c:pt>
                <c:pt idx="27">
                  <c:v>0.19</c:v>
                </c:pt>
                <c:pt idx="28">
                  <c:v>3.0000000000000002E-2</c:v>
                </c:pt>
                <c:pt idx="29" formatCode="General">
                  <c:v>0</c:v>
                </c:pt>
                <c:pt idx="30" formatCode="General">
                  <c:v>0</c:v>
                </c:pt>
              </c:numCache>
            </c:numRef>
          </c:val>
        </c:ser>
        <c:ser>
          <c:idx val="1"/>
          <c:order val="1"/>
          <c:tx>
            <c:strRef>
              <c:f>'8 кл. МО'!$C$1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C00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'8 кл. МО'!$A$2:$A$32</c:f>
              <c:strCache>
                <c:ptCount val="31"/>
                <c:pt idx="0">
                  <c:v>Бабаевский МО</c:v>
                </c:pt>
                <c:pt idx="1">
                  <c:v>Бабушкинский МО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МР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МР</c:v>
                </c:pt>
                <c:pt idx="28">
                  <c:v>БОУ ВО "ВМЛ"</c:v>
                </c:pt>
                <c:pt idx="29">
                  <c:v>БОУ ВО «ВКШ-И им. Белозерского полка»</c:v>
                </c:pt>
                <c:pt idx="30">
                  <c:v>ФКГОУ "СОШ № 154 им. г-п Е.П. МАСЛИНА"</c:v>
                </c:pt>
              </c:strCache>
            </c:strRef>
          </c:cat>
          <c:val>
            <c:numRef>
              <c:f>'8 кл. МО'!$C$2:$C$32</c:f>
              <c:numCache>
                <c:formatCode>0%</c:formatCode>
                <c:ptCount val="31"/>
                <c:pt idx="0">
                  <c:v>0.25</c:v>
                </c:pt>
                <c:pt idx="1">
                  <c:v>0.27</c:v>
                </c:pt>
                <c:pt idx="2">
                  <c:v>0.24000000000000005</c:v>
                </c:pt>
                <c:pt idx="3">
                  <c:v>0.37000000000000011</c:v>
                </c:pt>
                <c:pt idx="4">
                  <c:v>0.3000000000000001</c:v>
                </c:pt>
                <c:pt idx="5">
                  <c:v>0.3600000000000001</c:v>
                </c:pt>
                <c:pt idx="6">
                  <c:v>0.29000000000000009</c:v>
                </c:pt>
                <c:pt idx="7">
                  <c:v>0.31000000000000011</c:v>
                </c:pt>
                <c:pt idx="8">
                  <c:v>0.34</c:v>
                </c:pt>
                <c:pt idx="9">
                  <c:v>0.24000000000000005</c:v>
                </c:pt>
                <c:pt idx="10">
                  <c:v>0.27</c:v>
                </c:pt>
                <c:pt idx="11">
                  <c:v>0.32000000000000012</c:v>
                </c:pt>
                <c:pt idx="12">
                  <c:v>0.22</c:v>
                </c:pt>
                <c:pt idx="13">
                  <c:v>0.15000000000000005</c:v>
                </c:pt>
                <c:pt idx="14">
                  <c:v>0.33000000000000013</c:v>
                </c:pt>
                <c:pt idx="15">
                  <c:v>0.19</c:v>
                </c:pt>
                <c:pt idx="16">
                  <c:v>0.3600000000000001</c:v>
                </c:pt>
                <c:pt idx="17">
                  <c:v>0.27</c:v>
                </c:pt>
                <c:pt idx="18">
                  <c:v>0.28000000000000008</c:v>
                </c:pt>
                <c:pt idx="19">
                  <c:v>0.4300000000000001</c:v>
                </c:pt>
                <c:pt idx="20">
                  <c:v>0.28000000000000008</c:v>
                </c:pt>
                <c:pt idx="21">
                  <c:v>0.31000000000000011</c:v>
                </c:pt>
                <c:pt idx="22">
                  <c:v>0.4300000000000001</c:v>
                </c:pt>
                <c:pt idx="23">
                  <c:v>0.13</c:v>
                </c:pt>
                <c:pt idx="24">
                  <c:v>0.34</c:v>
                </c:pt>
                <c:pt idx="25">
                  <c:v>0.27</c:v>
                </c:pt>
                <c:pt idx="26">
                  <c:v>0.29000000000000009</c:v>
                </c:pt>
                <c:pt idx="27">
                  <c:v>0.21000000000000005</c:v>
                </c:pt>
                <c:pt idx="28">
                  <c:v>8.0000000000000029E-2</c:v>
                </c:pt>
                <c:pt idx="29">
                  <c:v>3.0000000000000002E-2</c:v>
                </c:pt>
                <c:pt idx="30">
                  <c:v>0.4</c:v>
                </c:pt>
              </c:numCache>
            </c:numRef>
          </c:val>
        </c:ser>
        <c:ser>
          <c:idx val="2"/>
          <c:order val="2"/>
          <c:tx>
            <c:strRef>
              <c:f>'8 кл. МО'!$D$1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FFFF0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'8 кл. МО'!$A$2:$A$32</c:f>
              <c:strCache>
                <c:ptCount val="31"/>
                <c:pt idx="0">
                  <c:v>Бабаевский МО</c:v>
                </c:pt>
                <c:pt idx="1">
                  <c:v>Бабушкинский МО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МР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МР</c:v>
                </c:pt>
                <c:pt idx="28">
                  <c:v>БОУ ВО "ВМЛ"</c:v>
                </c:pt>
                <c:pt idx="29">
                  <c:v>БОУ ВО «ВКШ-И им. Белозерского полка»</c:v>
                </c:pt>
                <c:pt idx="30">
                  <c:v>ФКГОУ "СОШ № 154 им. г-п Е.П. МАСЛИНА"</c:v>
                </c:pt>
              </c:strCache>
            </c:strRef>
          </c:cat>
          <c:val>
            <c:numRef>
              <c:f>'8 кл. МО'!$D$2:$D$32</c:f>
              <c:numCache>
                <c:formatCode>0%</c:formatCode>
                <c:ptCount val="31"/>
                <c:pt idx="0">
                  <c:v>0.22</c:v>
                </c:pt>
                <c:pt idx="1">
                  <c:v>0.23</c:v>
                </c:pt>
                <c:pt idx="2">
                  <c:v>0.21000000000000005</c:v>
                </c:pt>
                <c:pt idx="3">
                  <c:v>0.24000000000000005</c:v>
                </c:pt>
                <c:pt idx="4">
                  <c:v>0.27</c:v>
                </c:pt>
                <c:pt idx="5">
                  <c:v>0.29000000000000009</c:v>
                </c:pt>
                <c:pt idx="6">
                  <c:v>0.22</c:v>
                </c:pt>
                <c:pt idx="7">
                  <c:v>0.22</c:v>
                </c:pt>
                <c:pt idx="8">
                  <c:v>0.22</c:v>
                </c:pt>
                <c:pt idx="9">
                  <c:v>0.25</c:v>
                </c:pt>
                <c:pt idx="10">
                  <c:v>0.27</c:v>
                </c:pt>
                <c:pt idx="11">
                  <c:v>0.12000000000000002</c:v>
                </c:pt>
                <c:pt idx="12">
                  <c:v>0.31000000000000011</c:v>
                </c:pt>
                <c:pt idx="13">
                  <c:v>0.27</c:v>
                </c:pt>
                <c:pt idx="14">
                  <c:v>0.39000000000000012</c:v>
                </c:pt>
                <c:pt idx="15">
                  <c:v>0.31000000000000011</c:v>
                </c:pt>
                <c:pt idx="16">
                  <c:v>0.22</c:v>
                </c:pt>
                <c:pt idx="17">
                  <c:v>0.44</c:v>
                </c:pt>
                <c:pt idx="18">
                  <c:v>0.22</c:v>
                </c:pt>
                <c:pt idx="19">
                  <c:v>0.27</c:v>
                </c:pt>
                <c:pt idx="20">
                  <c:v>0.21000000000000005</c:v>
                </c:pt>
                <c:pt idx="21">
                  <c:v>0.25</c:v>
                </c:pt>
                <c:pt idx="22">
                  <c:v>0.25</c:v>
                </c:pt>
                <c:pt idx="23">
                  <c:v>0.29000000000000009</c:v>
                </c:pt>
                <c:pt idx="24">
                  <c:v>0.32000000000000012</c:v>
                </c:pt>
                <c:pt idx="25">
                  <c:v>0.41000000000000009</c:v>
                </c:pt>
                <c:pt idx="26">
                  <c:v>0.22</c:v>
                </c:pt>
                <c:pt idx="27">
                  <c:v>0.18000000000000005</c:v>
                </c:pt>
                <c:pt idx="28">
                  <c:v>0.11</c:v>
                </c:pt>
                <c:pt idx="29">
                  <c:v>0.38000000000000012</c:v>
                </c:pt>
                <c:pt idx="30">
                  <c:v>0.5</c:v>
                </c:pt>
              </c:numCache>
            </c:numRef>
          </c:val>
        </c:ser>
        <c:ser>
          <c:idx val="3"/>
          <c:order val="3"/>
          <c:tx>
            <c:strRef>
              <c:f>'8 кл. МО'!$E$1</c:f>
              <c:strCache>
                <c:ptCount val="1"/>
                <c:pt idx="0">
                  <c:v>Повышенный</c:v>
                </c:pt>
              </c:strCache>
            </c:strRef>
          </c:tx>
          <c:spPr>
            <a:solidFill>
              <a:srgbClr val="92D05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'8 кл. МО'!$A$2:$A$32</c:f>
              <c:strCache>
                <c:ptCount val="31"/>
                <c:pt idx="0">
                  <c:v>Бабаевский МО</c:v>
                </c:pt>
                <c:pt idx="1">
                  <c:v>Бабушкинский МО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МР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МР</c:v>
                </c:pt>
                <c:pt idx="28">
                  <c:v>БОУ ВО "ВМЛ"</c:v>
                </c:pt>
                <c:pt idx="29">
                  <c:v>БОУ ВО «ВКШ-И им. Белозерского полка»</c:v>
                </c:pt>
                <c:pt idx="30">
                  <c:v>ФКГОУ "СОШ № 154 им. г-п Е.П. МАСЛИНА"</c:v>
                </c:pt>
              </c:strCache>
            </c:strRef>
          </c:cat>
          <c:val>
            <c:numRef>
              <c:f>'8 кл. МО'!$E$2:$E$32</c:f>
              <c:numCache>
                <c:formatCode>0%</c:formatCode>
                <c:ptCount val="31"/>
                <c:pt idx="0">
                  <c:v>8.0000000000000029E-2</c:v>
                </c:pt>
                <c:pt idx="1">
                  <c:v>0.18000000000000005</c:v>
                </c:pt>
                <c:pt idx="2">
                  <c:v>0.29000000000000009</c:v>
                </c:pt>
                <c:pt idx="3">
                  <c:v>8.0000000000000029E-2</c:v>
                </c:pt>
                <c:pt idx="4">
                  <c:v>0.2</c:v>
                </c:pt>
                <c:pt idx="5">
                  <c:v>0.13</c:v>
                </c:pt>
                <c:pt idx="6">
                  <c:v>7.0000000000000021E-2</c:v>
                </c:pt>
                <c:pt idx="7">
                  <c:v>0.19</c:v>
                </c:pt>
                <c:pt idx="8">
                  <c:v>0.12000000000000002</c:v>
                </c:pt>
                <c:pt idx="9">
                  <c:v>0.17</c:v>
                </c:pt>
                <c:pt idx="10">
                  <c:v>0.21000000000000005</c:v>
                </c:pt>
                <c:pt idx="11">
                  <c:v>0.21000000000000005</c:v>
                </c:pt>
                <c:pt idx="12">
                  <c:v>0.27</c:v>
                </c:pt>
                <c:pt idx="13">
                  <c:v>0.23</c:v>
                </c:pt>
                <c:pt idx="14">
                  <c:v>8.0000000000000029E-2</c:v>
                </c:pt>
                <c:pt idx="15">
                  <c:v>0.28000000000000008</c:v>
                </c:pt>
                <c:pt idx="16">
                  <c:v>0.14000000000000001</c:v>
                </c:pt>
                <c:pt idx="17">
                  <c:v>0.16</c:v>
                </c:pt>
                <c:pt idx="18">
                  <c:v>0.16</c:v>
                </c:pt>
                <c:pt idx="19">
                  <c:v>0.14000000000000001</c:v>
                </c:pt>
                <c:pt idx="20">
                  <c:v>0.19</c:v>
                </c:pt>
                <c:pt idx="21">
                  <c:v>0.13</c:v>
                </c:pt>
                <c:pt idx="22">
                  <c:v>0.17</c:v>
                </c:pt>
                <c:pt idx="23">
                  <c:v>0.22</c:v>
                </c:pt>
                <c:pt idx="24">
                  <c:v>0.15000000000000005</c:v>
                </c:pt>
                <c:pt idx="25">
                  <c:v>0.16</c:v>
                </c:pt>
                <c:pt idx="26">
                  <c:v>0.18000000000000005</c:v>
                </c:pt>
                <c:pt idx="27">
                  <c:v>0.23</c:v>
                </c:pt>
                <c:pt idx="28">
                  <c:v>0.14000000000000001</c:v>
                </c:pt>
                <c:pt idx="29">
                  <c:v>0.22</c:v>
                </c:pt>
                <c:pt idx="30">
                  <c:v>0.1</c:v>
                </c:pt>
              </c:numCache>
            </c:numRef>
          </c:val>
        </c:ser>
        <c:ser>
          <c:idx val="4"/>
          <c:order val="4"/>
          <c:tx>
            <c:strRef>
              <c:f>'8 кл. МО'!$F$1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00B05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'8 кл. МО'!$A$2:$A$32</c:f>
              <c:strCache>
                <c:ptCount val="31"/>
                <c:pt idx="0">
                  <c:v>Бабаевский МО</c:v>
                </c:pt>
                <c:pt idx="1">
                  <c:v>Бабушкинский МО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МР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МР</c:v>
                </c:pt>
                <c:pt idx="28">
                  <c:v>БОУ ВО "ВМЛ"</c:v>
                </c:pt>
                <c:pt idx="29">
                  <c:v>БОУ ВО «ВКШ-И им. Белозерского полка»</c:v>
                </c:pt>
                <c:pt idx="30">
                  <c:v>ФКГОУ "СОШ № 154 им. г-п Е.П. МАСЛИНА"</c:v>
                </c:pt>
              </c:strCache>
            </c:strRef>
          </c:cat>
          <c:val>
            <c:numRef>
              <c:f>'8 кл. МО'!$F$2:$F$32</c:f>
              <c:numCache>
                <c:formatCode>0%</c:formatCode>
                <c:ptCount val="31"/>
                <c:pt idx="0">
                  <c:v>0.2</c:v>
                </c:pt>
                <c:pt idx="1">
                  <c:v>0.15000000000000005</c:v>
                </c:pt>
                <c:pt idx="2">
                  <c:v>7.0000000000000021E-2</c:v>
                </c:pt>
                <c:pt idx="3">
                  <c:v>1.0000000000000004E-2</c:v>
                </c:pt>
                <c:pt idx="4">
                  <c:v>0.1</c:v>
                </c:pt>
                <c:pt idx="5">
                  <c:v>0.05</c:v>
                </c:pt>
                <c:pt idx="6">
                  <c:v>0.1</c:v>
                </c:pt>
                <c:pt idx="7">
                  <c:v>8.0000000000000029E-2</c:v>
                </c:pt>
                <c:pt idx="8">
                  <c:v>6.0000000000000019E-2</c:v>
                </c:pt>
                <c:pt idx="9">
                  <c:v>0.16</c:v>
                </c:pt>
                <c:pt idx="10">
                  <c:v>9.0000000000000024E-2</c:v>
                </c:pt>
                <c:pt idx="11">
                  <c:v>9.0000000000000024E-2</c:v>
                </c:pt>
                <c:pt idx="12">
                  <c:v>8.0000000000000029E-2</c:v>
                </c:pt>
                <c:pt idx="13">
                  <c:v>0.25</c:v>
                </c:pt>
                <c:pt idx="14">
                  <c:v>3.0000000000000002E-2</c:v>
                </c:pt>
                <c:pt idx="15">
                  <c:v>0.16</c:v>
                </c:pt>
                <c:pt idx="16">
                  <c:v>0.05</c:v>
                </c:pt>
                <c:pt idx="17">
                  <c:v>6.0000000000000019E-2</c:v>
                </c:pt>
                <c:pt idx="18">
                  <c:v>7.0000000000000021E-2</c:v>
                </c:pt>
                <c:pt idx="19">
                  <c:v>4.0000000000000015E-2</c:v>
                </c:pt>
                <c:pt idx="20">
                  <c:v>0.16</c:v>
                </c:pt>
                <c:pt idx="21">
                  <c:v>0.11</c:v>
                </c:pt>
                <c:pt idx="22">
                  <c:v>2.0000000000000007E-2</c:v>
                </c:pt>
                <c:pt idx="23">
                  <c:v>0.22</c:v>
                </c:pt>
                <c:pt idx="24">
                  <c:v>1.0000000000000004E-2</c:v>
                </c:pt>
                <c:pt idx="25">
                  <c:v>7.0000000000000021E-2</c:v>
                </c:pt>
                <c:pt idx="26">
                  <c:v>9.0000000000000024E-2</c:v>
                </c:pt>
                <c:pt idx="27">
                  <c:v>0.19</c:v>
                </c:pt>
                <c:pt idx="28">
                  <c:v>0.64000000000000024</c:v>
                </c:pt>
                <c:pt idx="29">
                  <c:v>0.38000000000000012</c:v>
                </c:pt>
                <c:pt idx="30" formatCode="General">
                  <c:v>0</c:v>
                </c:pt>
              </c:numCache>
            </c:numRef>
          </c:val>
        </c:ser>
        <c:overlap val="100"/>
        <c:axId val="70605440"/>
        <c:axId val="70615424"/>
      </c:barChart>
      <c:catAx>
        <c:axId val="70605440"/>
        <c:scaling>
          <c:orientation val="maxMin"/>
        </c:scaling>
        <c:axPos val="l"/>
        <c:numFmt formatCode="General" sourceLinked="0"/>
        <c:tickLblPos val="nextTo"/>
        <c:txPr>
          <a:bodyPr/>
          <a:lstStyle/>
          <a:p>
            <a:pPr>
              <a:defRPr sz="1000"/>
            </a:pPr>
            <a:endParaRPr lang="ru-RU"/>
          </a:p>
        </c:txPr>
        <c:crossAx val="70615424"/>
        <c:crosses val="autoZero"/>
        <c:auto val="1"/>
        <c:lblAlgn val="ctr"/>
        <c:lblOffset val="100"/>
      </c:catAx>
      <c:valAx>
        <c:axId val="70615424"/>
        <c:scaling>
          <c:orientation val="minMax"/>
          <c:max val="1"/>
        </c:scaling>
        <c:axPos val="t"/>
        <c:majorGridlines/>
        <c:numFmt formatCode="0%" sourceLinked="1"/>
        <c:tickLblPos val="high"/>
        <c:crossAx val="7060544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2.3035570341462176E-2"/>
          <c:y val="0.94405336663671391"/>
          <c:w val="0.94889741344064293"/>
          <c:h val="4.0382749761276364E-2"/>
        </c:manualLayout>
      </c:layout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100" b="1"/>
      </a:pPr>
      <a:endParaRPr lang="ru-RU"/>
    </a:p>
  </c:txPr>
  <c:externalData r:id="rId1"/>
  <c:userShapes r:id="rId2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FF000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'8 кл. - нед.'!$A$2:$A$32</c:f>
              <c:strCache>
                <c:ptCount val="31"/>
                <c:pt idx="0">
                  <c:v>БОУ ВО «ВКШ-И им. Белозерского полка»</c:v>
                </c:pt>
                <c:pt idx="1">
                  <c:v>ФКГОУ "СОШ № 154 им. г-п Е.П. МАСЛИНА"</c:v>
                </c:pt>
                <c:pt idx="2">
                  <c:v>БОУ ВО "ВМЛ"</c:v>
                </c:pt>
                <c:pt idx="3">
                  <c:v>Медуреченский МО</c:v>
                </c:pt>
                <c:pt idx="4">
                  <c:v>Нюксенский МО</c:v>
                </c:pt>
                <c:pt idx="5">
                  <c:v>Чагодощенский МО</c:v>
                </c:pt>
                <c:pt idx="6">
                  <c:v>Кирилловский МО</c:v>
                </c:pt>
                <c:pt idx="7">
                  <c:v>Кадуйский МО</c:v>
                </c:pt>
                <c:pt idx="8">
                  <c:v>Сямженский МО</c:v>
                </c:pt>
                <c:pt idx="9">
                  <c:v>Великоустюгский МО</c:v>
                </c:pt>
                <c:pt idx="10">
                  <c:v>Усть-Кубинский МО</c:v>
                </c:pt>
                <c:pt idx="11">
                  <c:v>Устюженский МО</c:v>
                </c:pt>
                <c:pt idx="12">
                  <c:v>г. Череповец</c:v>
                </c:pt>
                <c:pt idx="13">
                  <c:v>Тарногский МО</c:v>
                </c:pt>
                <c:pt idx="14">
                  <c:v>Бабушкинский МО</c:v>
                </c:pt>
                <c:pt idx="15">
                  <c:v>Верховажский МО</c:v>
                </c:pt>
                <c:pt idx="16">
                  <c:v>Кичменгско-Городецкий МО</c:v>
                </c:pt>
                <c:pt idx="17">
                  <c:v>г. Вологда</c:v>
                </c:pt>
                <c:pt idx="18">
                  <c:v>Харовский МО</c:v>
                </c:pt>
                <c:pt idx="19">
                  <c:v>Белозерский МО</c:v>
                </c:pt>
                <c:pt idx="20">
                  <c:v>Шекснинский МР</c:v>
                </c:pt>
                <c:pt idx="21">
                  <c:v>Вологодский МО</c:v>
                </c:pt>
                <c:pt idx="22">
                  <c:v>Тотемский МО</c:v>
                </c:pt>
                <c:pt idx="23">
                  <c:v>Череповецкий МР</c:v>
                </c:pt>
                <c:pt idx="24">
                  <c:v>Никольский МО</c:v>
                </c:pt>
                <c:pt idx="25">
                  <c:v>Бабаевский МО</c:v>
                </c:pt>
                <c:pt idx="26">
                  <c:v>Вытегорский МР</c:v>
                </c:pt>
                <c:pt idx="27">
                  <c:v>Грязовецкий МО</c:v>
                </c:pt>
                <c:pt idx="28">
                  <c:v>Сокольский МО</c:v>
                </c:pt>
                <c:pt idx="29">
                  <c:v>Вашкинский МО</c:v>
                </c:pt>
                <c:pt idx="30">
                  <c:v>Вожегодский МО</c:v>
                </c:pt>
              </c:strCache>
            </c:strRef>
          </c:cat>
          <c:val>
            <c:numRef>
              <c:f>'8 кл. - нед.'!$B$2:$B$32</c:f>
              <c:numCache>
                <c:formatCode>General</c:formatCode>
                <c:ptCount val="31"/>
                <c:pt idx="0">
                  <c:v>0</c:v>
                </c:pt>
                <c:pt idx="1">
                  <c:v>0</c:v>
                </c:pt>
                <c:pt idx="2" formatCode="0%">
                  <c:v>3.0000000000000002E-2</c:v>
                </c:pt>
                <c:pt idx="3" formatCode="0%">
                  <c:v>6.0000000000000019E-2</c:v>
                </c:pt>
                <c:pt idx="4" formatCode="0%">
                  <c:v>7.0000000000000021E-2</c:v>
                </c:pt>
                <c:pt idx="5" formatCode="0%">
                  <c:v>9.0000000000000024E-2</c:v>
                </c:pt>
                <c:pt idx="6" formatCode="0%">
                  <c:v>0.1</c:v>
                </c:pt>
                <c:pt idx="7" formatCode="0%">
                  <c:v>0.12000000000000002</c:v>
                </c:pt>
                <c:pt idx="8" formatCode="0%">
                  <c:v>0.12000000000000002</c:v>
                </c:pt>
                <c:pt idx="9" formatCode="0%">
                  <c:v>0.13</c:v>
                </c:pt>
                <c:pt idx="10" formatCode="0%">
                  <c:v>0.13</c:v>
                </c:pt>
                <c:pt idx="11" formatCode="0%">
                  <c:v>0.14000000000000001</c:v>
                </c:pt>
                <c:pt idx="12" formatCode="0%">
                  <c:v>0.16</c:v>
                </c:pt>
                <c:pt idx="13" formatCode="0%">
                  <c:v>0.16</c:v>
                </c:pt>
                <c:pt idx="14" formatCode="0%">
                  <c:v>0.17</c:v>
                </c:pt>
                <c:pt idx="15" formatCode="0%">
                  <c:v>0.17</c:v>
                </c:pt>
                <c:pt idx="16" formatCode="0%">
                  <c:v>0.17</c:v>
                </c:pt>
                <c:pt idx="17" formatCode="0%">
                  <c:v>0.18000000000000005</c:v>
                </c:pt>
                <c:pt idx="18" formatCode="0%">
                  <c:v>0.18000000000000005</c:v>
                </c:pt>
                <c:pt idx="19" formatCode="0%">
                  <c:v>0.19</c:v>
                </c:pt>
                <c:pt idx="20" formatCode="0%">
                  <c:v>0.19</c:v>
                </c:pt>
                <c:pt idx="21" formatCode="0%">
                  <c:v>0.2</c:v>
                </c:pt>
                <c:pt idx="22" formatCode="0%">
                  <c:v>0.2</c:v>
                </c:pt>
                <c:pt idx="23" formatCode="0%">
                  <c:v>0.22</c:v>
                </c:pt>
                <c:pt idx="24" formatCode="0%">
                  <c:v>0.23</c:v>
                </c:pt>
                <c:pt idx="25" formatCode="0%">
                  <c:v>0.25</c:v>
                </c:pt>
                <c:pt idx="26" formatCode="0%">
                  <c:v>0.26</c:v>
                </c:pt>
                <c:pt idx="27" formatCode="0%">
                  <c:v>0.26</c:v>
                </c:pt>
                <c:pt idx="28" formatCode="0%">
                  <c:v>0.27</c:v>
                </c:pt>
                <c:pt idx="29" formatCode="0%">
                  <c:v>0.3000000000000001</c:v>
                </c:pt>
                <c:pt idx="30" formatCode="0%">
                  <c:v>0.32000000000000012</c:v>
                </c:pt>
              </c:numCache>
            </c:numRef>
          </c:val>
        </c:ser>
        <c:axId val="70629632"/>
        <c:axId val="70729728"/>
      </c:barChart>
      <c:catAx>
        <c:axId val="70629632"/>
        <c:scaling>
          <c:orientation val="minMax"/>
        </c:scaling>
        <c:axPos val="l"/>
        <c:numFmt formatCode="General" sourceLinked="0"/>
        <c:tickLblPos val="nextTo"/>
        <c:crossAx val="70729728"/>
        <c:crossesAt val="0"/>
        <c:auto val="1"/>
        <c:lblAlgn val="ctr"/>
        <c:lblOffset val="100"/>
      </c:catAx>
      <c:valAx>
        <c:axId val="70729728"/>
        <c:scaling>
          <c:orientation val="minMax"/>
          <c:max val="1"/>
          <c:min val="0"/>
        </c:scaling>
        <c:axPos val="b"/>
        <c:numFmt formatCode="0%" sourceLinked="0"/>
        <c:tickLblPos val="nextTo"/>
        <c:crossAx val="70629632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="1"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3.5277369989768247E-4"/>
          <c:y val="8.2129019586837368E-2"/>
          <c:w val="0.99964722630010272"/>
          <c:h val="0.79152998732301338"/>
        </c:manualLayout>
      </c:layout>
      <c:pie3DChart>
        <c:varyColors val="1"/>
        <c:ser>
          <c:idx val="0"/>
          <c:order val="0"/>
          <c:explosion val="25"/>
          <c:dPt>
            <c:idx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832-4BFC-84ED-8CEBC5D7BA77}"/>
              </c:ext>
            </c:extLst>
          </c:dPt>
          <c:dPt>
            <c:idx val="1"/>
            <c:spPr>
              <a:solidFill>
                <a:schemeClr val="accent6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832-4BFC-84ED-8CEBC5D7BA77}"/>
              </c:ext>
            </c:extLst>
          </c:dPt>
          <c:dPt>
            <c:idx val="2"/>
            <c:spPr>
              <a:solidFill>
                <a:srgbClr val="FFFF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832-4BFC-84ED-8CEBC5D7BA77}"/>
              </c:ext>
            </c:extLst>
          </c:dPt>
          <c:dPt>
            <c:idx val="3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832-4BFC-84ED-8CEBC5D7BA77}"/>
              </c:ext>
            </c:extLst>
          </c:dPt>
          <c:dPt>
            <c:idx val="4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F832-4BFC-84ED-8CEBC5D7BA77}"/>
              </c:ext>
            </c:extLst>
          </c:dPt>
          <c:dLbls>
            <c:dLbl>
              <c:idx val="0"/>
              <c:layout>
                <c:manualLayout>
                  <c:x val="-2.9098643919510069E-2"/>
                  <c:y val="-4.8167468649752097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832-4BFC-84ED-8CEBC5D7BA7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8486657917760288E-2"/>
                  <c:y val="0.18088181685622637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832-4BFC-84ED-8CEBC5D7BA7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3929352580927394E-2"/>
                  <c:y val="7.2528433945756822E-3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832-4BFC-84ED-8CEBC5D7BA7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7.4998906386701709E-3"/>
                  <c:y val="-7.501057159521729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832-4BFC-84ED-8CEBC5D7BA7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437029746281717E-2"/>
                  <c:y val="-5.756707494896475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832-4BFC-84ED-8CEBC5D7BA7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Математическая!$BO$83:$BS$83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Математическая!$BO$84:$BS$84</c:f>
              <c:numCache>
                <c:formatCode>0%</c:formatCode>
                <c:ptCount val="5"/>
                <c:pt idx="0">
                  <c:v>0.15000000000000005</c:v>
                </c:pt>
                <c:pt idx="1">
                  <c:v>0.3000000000000001</c:v>
                </c:pt>
                <c:pt idx="2">
                  <c:v>0.27</c:v>
                </c:pt>
                <c:pt idx="3">
                  <c:v>0.16</c:v>
                </c:pt>
                <c:pt idx="4">
                  <c:v>0.11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F832-4BFC-84ED-8CEBC5D7BA77}"/>
            </c:ext>
          </c:extLst>
        </c:ser>
      </c:pie3DChart>
    </c:plotArea>
    <c:legend>
      <c:legendPos val="b"/>
      <c:layout>
        <c:manualLayout>
          <c:xMode val="edge"/>
          <c:yMode val="edge"/>
          <c:x val="0"/>
          <c:y val="0.81527216421498072"/>
          <c:w val="0.99599804261755442"/>
          <c:h val="0.16721689029507558"/>
        </c:manualLayout>
      </c:layout>
      <c:txPr>
        <a:bodyPr/>
        <a:lstStyle/>
        <a:p>
          <a:pPr>
            <a:defRPr sz="1000" b="1"/>
          </a:pPr>
          <a:endParaRPr lang="ru-RU"/>
        </a:p>
      </c:txPr>
    </c:legend>
    <c:plotVisOnly val="1"/>
    <c:dispBlanksAs val="zero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B05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'8 кл. пов. и выс.'!$A$2:$A$32</c:f>
              <c:strCache>
                <c:ptCount val="31"/>
                <c:pt idx="0">
                  <c:v>Харовский МО</c:v>
                </c:pt>
                <c:pt idx="1">
                  <c:v>Вологодский МО</c:v>
                </c:pt>
                <c:pt idx="2">
                  <c:v>Белозерский МО</c:v>
                </c:pt>
                <c:pt idx="3">
                  <c:v>Вытегорский МР</c:v>
                </c:pt>
                <c:pt idx="4">
                  <c:v>Верховажский МО</c:v>
                </c:pt>
                <c:pt idx="5">
                  <c:v>Никольский МО</c:v>
                </c:pt>
                <c:pt idx="6">
                  <c:v>Великоустюгский МО</c:v>
                </c:pt>
                <c:pt idx="7">
                  <c:v>Бабаевский МО</c:v>
                </c:pt>
                <c:pt idx="8">
                  <c:v>Тарногский МО</c:v>
                </c:pt>
                <c:pt idx="9">
                  <c:v>г. Череповец</c:v>
                </c:pt>
                <c:pt idx="10">
                  <c:v>Грязовецкий МО</c:v>
                </c:pt>
                <c:pt idx="11">
                  <c:v>Шекснинский МР</c:v>
                </c:pt>
                <c:pt idx="12">
                  <c:v>г. Вологда</c:v>
                </c:pt>
                <c:pt idx="13">
                  <c:v>Сямженский МО</c:v>
                </c:pt>
                <c:pt idx="14">
                  <c:v>Устюженский МО</c:v>
                </c:pt>
                <c:pt idx="15">
                  <c:v>Вашкинский МО</c:v>
                </c:pt>
                <c:pt idx="16">
                  <c:v>Вожегодский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ФКГОУ "СОШ № 154 им. г-п Е.П. МАСЛИНА"</c:v>
                </c:pt>
                <c:pt idx="20">
                  <c:v>БОУ ВО "ВМЛ"</c:v>
                </c:pt>
                <c:pt idx="21">
                  <c:v>Усть-Кубинский МО</c:v>
                </c:pt>
                <c:pt idx="22">
                  <c:v>Чагодощенский МО</c:v>
                </c:pt>
                <c:pt idx="23">
                  <c:v>Бабушкинский МО</c:v>
                </c:pt>
                <c:pt idx="24">
                  <c:v>Кичменгско-Городецкий МО</c:v>
                </c:pt>
                <c:pt idx="25">
                  <c:v>Медуреченский МО</c:v>
                </c:pt>
                <c:pt idx="26">
                  <c:v>Череповецкий МР</c:v>
                </c:pt>
                <c:pt idx="27">
                  <c:v>Кадуйский МО</c:v>
                </c:pt>
                <c:pt idx="28">
                  <c:v>Тотемский МО</c:v>
                </c:pt>
                <c:pt idx="29">
                  <c:v>БОУ ВО «ВКШ-И им. Белозерского полка»</c:v>
                </c:pt>
                <c:pt idx="30">
                  <c:v>Кирилловский МО</c:v>
                </c:pt>
              </c:strCache>
            </c:strRef>
          </c:cat>
          <c:val>
            <c:numRef>
              <c:f>'8 кл. пов. и выс.'!$B$2:$B$32</c:f>
              <c:numCache>
                <c:formatCode>0%</c:formatCode>
                <c:ptCount val="31"/>
                <c:pt idx="0">
                  <c:v>9.0000000000000024E-2</c:v>
                </c:pt>
                <c:pt idx="1">
                  <c:v>0.11</c:v>
                </c:pt>
                <c:pt idx="2">
                  <c:v>0.16</c:v>
                </c:pt>
                <c:pt idx="3">
                  <c:v>0.17</c:v>
                </c:pt>
                <c:pt idx="4">
                  <c:v>0.18000000000000005</c:v>
                </c:pt>
                <c:pt idx="5">
                  <c:v>0.18000000000000005</c:v>
                </c:pt>
                <c:pt idx="6">
                  <c:v>0.18000000000000005</c:v>
                </c:pt>
                <c:pt idx="7">
                  <c:v>0.19</c:v>
                </c:pt>
                <c:pt idx="8">
                  <c:v>0.19</c:v>
                </c:pt>
                <c:pt idx="9">
                  <c:v>0.22</c:v>
                </c:pt>
                <c:pt idx="10">
                  <c:v>0.23</c:v>
                </c:pt>
                <c:pt idx="11">
                  <c:v>0.23</c:v>
                </c:pt>
                <c:pt idx="12">
                  <c:v>0.24000000000000005</c:v>
                </c:pt>
                <c:pt idx="13">
                  <c:v>0.27</c:v>
                </c:pt>
                <c:pt idx="14">
                  <c:v>0.27</c:v>
                </c:pt>
                <c:pt idx="15">
                  <c:v>0.28000000000000008</c:v>
                </c:pt>
                <c:pt idx="16">
                  <c:v>0.3000000000000001</c:v>
                </c:pt>
                <c:pt idx="17">
                  <c:v>0.3000000000000001</c:v>
                </c:pt>
                <c:pt idx="18">
                  <c:v>0.3000000000000001</c:v>
                </c:pt>
                <c:pt idx="19">
                  <c:v>0.33000000000000013</c:v>
                </c:pt>
                <c:pt idx="20">
                  <c:v>0.33000000000000013</c:v>
                </c:pt>
                <c:pt idx="21">
                  <c:v>0.33000000000000013</c:v>
                </c:pt>
                <c:pt idx="22">
                  <c:v>0.35000000000000009</c:v>
                </c:pt>
                <c:pt idx="23">
                  <c:v>0.35000000000000009</c:v>
                </c:pt>
                <c:pt idx="24">
                  <c:v>0.3600000000000001</c:v>
                </c:pt>
                <c:pt idx="25">
                  <c:v>0.4200000000000001</c:v>
                </c:pt>
                <c:pt idx="26">
                  <c:v>0.44</c:v>
                </c:pt>
                <c:pt idx="27">
                  <c:v>0.44</c:v>
                </c:pt>
                <c:pt idx="28">
                  <c:v>0.48000000000000009</c:v>
                </c:pt>
                <c:pt idx="29">
                  <c:v>0.6000000000000002</c:v>
                </c:pt>
                <c:pt idx="30">
                  <c:v>0.78</c:v>
                </c:pt>
              </c:numCache>
            </c:numRef>
          </c:val>
        </c:ser>
        <c:axId val="70749184"/>
        <c:axId val="70755072"/>
      </c:barChart>
      <c:catAx>
        <c:axId val="70749184"/>
        <c:scaling>
          <c:orientation val="minMax"/>
        </c:scaling>
        <c:axPos val="l"/>
        <c:numFmt formatCode="General" sourceLinked="0"/>
        <c:tickLblPos val="nextTo"/>
        <c:crossAx val="70755072"/>
        <c:crosses val="autoZero"/>
        <c:auto val="1"/>
        <c:lblAlgn val="ctr"/>
        <c:lblOffset val="100"/>
      </c:catAx>
      <c:valAx>
        <c:axId val="70755072"/>
        <c:scaling>
          <c:orientation val="minMax"/>
        </c:scaling>
        <c:axPos val="b"/>
        <c:numFmt formatCode="0%" sourceLinked="1"/>
        <c:tickLblPos val="nextTo"/>
        <c:crossAx val="70749184"/>
        <c:crosses val="autoZero"/>
        <c:crossBetween val="between"/>
      </c:valAx>
    </c:plotArea>
    <c:plotVisOnly val="1"/>
    <c:dispBlanksAs val="gap"/>
  </c:chart>
  <c:spPr>
    <a:ln>
      <a:noFill/>
    </a:ln>
  </c:spPr>
  <c:txPr>
    <a:bodyPr/>
    <a:lstStyle/>
    <a:p>
      <a:pPr>
        <a:defRPr b="1"/>
      </a:pPr>
      <a:endParaRPr lang="ru-RU"/>
    </a:p>
  </c:txPr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Pt>
            <c:idx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3275-44F4-AB01-6994753766D7}"/>
              </c:ext>
            </c:extLst>
          </c:dPt>
          <c:dPt>
            <c:idx val="1"/>
            <c:spPr>
              <a:solidFill>
                <a:srgbClr val="FFC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275-44F4-AB01-6994753766D7}"/>
              </c:ext>
            </c:extLst>
          </c:dPt>
          <c:dPt>
            <c:idx val="2"/>
            <c:spPr>
              <a:solidFill>
                <a:srgbClr val="FFFF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3275-44F4-AB01-6994753766D7}"/>
              </c:ext>
            </c:extLst>
          </c:dPt>
          <c:dPt>
            <c:idx val="3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275-44F4-AB01-6994753766D7}"/>
              </c:ext>
            </c:extLst>
          </c:dPt>
          <c:dPt>
            <c:idx val="4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3275-44F4-AB01-6994753766D7}"/>
              </c:ext>
            </c:extLst>
          </c:dPt>
          <c:dLbls>
            <c:dLbl>
              <c:idx val="0"/>
              <c:layout>
                <c:manualLayout>
                  <c:x val="3.6787620297462818E-2"/>
                  <c:y val="-8.4017935258092771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3275-44F4-AB01-6994753766D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4707020997375329E-2"/>
                  <c:y val="0.31729294254884816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275-44F4-AB01-6994753766D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4602296587926514"/>
                  <c:y val="3.5191746864975212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275-44F4-AB01-6994753766D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297867454068242E-2"/>
                  <c:y val="-0.17456291921843103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275-44F4-AB01-6994753766D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3248797025371828E-2"/>
                  <c:y val="-9.5775007290755318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3275-44F4-AB01-6994753766D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Математическая!$BO$48:$BS$48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Математическая!$BO$49:$BS$49</c:f>
              <c:numCache>
                <c:formatCode>0%</c:formatCode>
                <c:ptCount val="5"/>
                <c:pt idx="0">
                  <c:v>0.13</c:v>
                </c:pt>
                <c:pt idx="1">
                  <c:v>0.26</c:v>
                </c:pt>
                <c:pt idx="2">
                  <c:v>0.31000000000000011</c:v>
                </c:pt>
                <c:pt idx="3">
                  <c:v>0.19</c:v>
                </c:pt>
                <c:pt idx="4">
                  <c:v>0.11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3275-44F4-AB01-6994753766D7}"/>
            </c:ext>
          </c:extLst>
        </c:ser>
      </c:pie3DChart>
    </c:plotArea>
    <c:legend>
      <c:legendPos val="r"/>
      <c:txPr>
        <a:bodyPr/>
        <a:lstStyle/>
        <a:p>
          <a:pPr>
            <a:defRPr sz="1100" b="1"/>
          </a:pPr>
          <a:endParaRPr lang="ru-RU"/>
        </a:p>
      </c:txPr>
    </c:legend>
    <c:plotVisOnly val="1"/>
    <c:dispBlanksAs val="zero"/>
  </c:chart>
  <c:spPr>
    <a:ln>
      <a:solidFill>
        <a:schemeClr val="bg1"/>
      </a:solidFill>
    </a:ln>
  </c:spPr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stacked"/>
        <c:ser>
          <c:idx val="0"/>
          <c:order val="0"/>
          <c:tx>
            <c:strRef>
              <c:f>'9 кл. -МО'!$B$1</c:f>
              <c:strCache>
                <c:ptCount val="1"/>
                <c:pt idx="0">
                  <c:v>Недостаточный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'9 кл. -МО'!$A$2:$A$32</c:f>
              <c:strCache>
                <c:ptCount val="31"/>
                <c:pt idx="0">
                  <c:v>Бабаевский МО</c:v>
                </c:pt>
                <c:pt idx="1">
                  <c:v>Бабушкинский МО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МР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Междуреченский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МР</c:v>
                </c:pt>
                <c:pt idx="28">
                  <c:v>БОУ ВО "ВМЛ"</c:v>
                </c:pt>
                <c:pt idx="29">
                  <c:v>БОУ ВО «ВКШ-И им. Белозерского полка»</c:v>
                </c:pt>
                <c:pt idx="30">
                  <c:v>ФГКОУ "СОШ № 154 им.г-п Е.П. МАСЛИНА"</c:v>
                </c:pt>
              </c:strCache>
            </c:strRef>
          </c:cat>
          <c:val>
            <c:numRef>
              <c:f>'9 кл. -МО'!$B$2:$B$32</c:f>
              <c:numCache>
                <c:formatCode>0%</c:formatCode>
                <c:ptCount val="31"/>
                <c:pt idx="0">
                  <c:v>0.16</c:v>
                </c:pt>
                <c:pt idx="1">
                  <c:v>0.16</c:v>
                </c:pt>
                <c:pt idx="2">
                  <c:v>0.17</c:v>
                </c:pt>
                <c:pt idx="3">
                  <c:v>0.14000000000000001</c:v>
                </c:pt>
                <c:pt idx="4">
                  <c:v>0.12000000000000002</c:v>
                </c:pt>
                <c:pt idx="5">
                  <c:v>0.11</c:v>
                </c:pt>
                <c:pt idx="6">
                  <c:v>0.26</c:v>
                </c:pt>
                <c:pt idx="7">
                  <c:v>0.16</c:v>
                </c:pt>
                <c:pt idx="8">
                  <c:v>0.18000000000000005</c:v>
                </c:pt>
                <c:pt idx="9">
                  <c:v>0.12000000000000002</c:v>
                </c:pt>
                <c:pt idx="10">
                  <c:v>0.12000000000000002</c:v>
                </c:pt>
                <c:pt idx="11">
                  <c:v>7.0000000000000021E-2</c:v>
                </c:pt>
                <c:pt idx="12">
                  <c:v>0.15000000000000005</c:v>
                </c:pt>
                <c:pt idx="13">
                  <c:v>0.12000000000000002</c:v>
                </c:pt>
                <c:pt idx="14">
                  <c:v>0.19</c:v>
                </c:pt>
                <c:pt idx="15">
                  <c:v>0.1</c:v>
                </c:pt>
                <c:pt idx="16">
                  <c:v>0.16</c:v>
                </c:pt>
                <c:pt idx="17">
                  <c:v>8.0000000000000029E-2</c:v>
                </c:pt>
                <c:pt idx="18">
                  <c:v>0.15000000000000005</c:v>
                </c:pt>
                <c:pt idx="19" formatCode="General">
                  <c:v>0</c:v>
                </c:pt>
                <c:pt idx="20">
                  <c:v>0.12000000000000002</c:v>
                </c:pt>
                <c:pt idx="21">
                  <c:v>9.0000000000000024E-2</c:v>
                </c:pt>
                <c:pt idx="22">
                  <c:v>3.0000000000000002E-2</c:v>
                </c:pt>
                <c:pt idx="23">
                  <c:v>0.18000000000000005</c:v>
                </c:pt>
                <c:pt idx="24">
                  <c:v>4.0000000000000015E-2</c:v>
                </c:pt>
                <c:pt idx="25">
                  <c:v>0.16</c:v>
                </c:pt>
                <c:pt idx="26">
                  <c:v>0.23</c:v>
                </c:pt>
                <c:pt idx="27">
                  <c:v>0.17</c:v>
                </c:pt>
                <c:pt idx="28" formatCode="General">
                  <c:v>0</c:v>
                </c:pt>
                <c:pt idx="29">
                  <c:v>0.05</c:v>
                </c:pt>
                <c:pt idx="30">
                  <c:v>0.27</c:v>
                </c:pt>
              </c:numCache>
            </c:numRef>
          </c:val>
        </c:ser>
        <c:ser>
          <c:idx val="1"/>
          <c:order val="1"/>
          <c:tx>
            <c:strRef>
              <c:f>'9 кл. -МО'!$C$1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C00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'9 кл. -МО'!$A$2:$A$32</c:f>
              <c:strCache>
                <c:ptCount val="31"/>
                <c:pt idx="0">
                  <c:v>Бабаевский МО</c:v>
                </c:pt>
                <c:pt idx="1">
                  <c:v>Бабушкинский МО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МР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Междуреченский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МР</c:v>
                </c:pt>
                <c:pt idx="28">
                  <c:v>БОУ ВО "ВМЛ"</c:v>
                </c:pt>
                <c:pt idx="29">
                  <c:v>БОУ ВО «ВКШ-И им. Белозерского полка»</c:v>
                </c:pt>
                <c:pt idx="30">
                  <c:v>ФГКОУ "СОШ № 154 им.г-п Е.П. МАСЛИНА"</c:v>
                </c:pt>
              </c:strCache>
            </c:strRef>
          </c:cat>
          <c:val>
            <c:numRef>
              <c:f>'9 кл. -МО'!$C$2:$C$32</c:f>
              <c:numCache>
                <c:formatCode>0%</c:formatCode>
                <c:ptCount val="31"/>
                <c:pt idx="0">
                  <c:v>0.34</c:v>
                </c:pt>
                <c:pt idx="1">
                  <c:v>0.38000000000000012</c:v>
                </c:pt>
                <c:pt idx="2">
                  <c:v>0.34</c:v>
                </c:pt>
                <c:pt idx="3">
                  <c:v>0.47000000000000008</c:v>
                </c:pt>
                <c:pt idx="4">
                  <c:v>0.28000000000000008</c:v>
                </c:pt>
                <c:pt idx="5">
                  <c:v>0.19</c:v>
                </c:pt>
                <c:pt idx="6">
                  <c:v>0.28000000000000008</c:v>
                </c:pt>
                <c:pt idx="7">
                  <c:v>0.28000000000000008</c:v>
                </c:pt>
                <c:pt idx="8">
                  <c:v>0.35000000000000009</c:v>
                </c:pt>
                <c:pt idx="9">
                  <c:v>0.23</c:v>
                </c:pt>
                <c:pt idx="10">
                  <c:v>0.27</c:v>
                </c:pt>
                <c:pt idx="11">
                  <c:v>0.26</c:v>
                </c:pt>
                <c:pt idx="12">
                  <c:v>0.3600000000000001</c:v>
                </c:pt>
                <c:pt idx="13">
                  <c:v>0.35000000000000009</c:v>
                </c:pt>
                <c:pt idx="14">
                  <c:v>0.21000000000000005</c:v>
                </c:pt>
                <c:pt idx="15">
                  <c:v>0.29000000000000009</c:v>
                </c:pt>
                <c:pt idx="16">
                  <c:v>0.25</c:v>
                </c:pt>
                <c:pt idx="17">
                  <c:v>0.22</c:v>
                </c:pt>
                <c:pt idx="18">
                  <c:v>0.18000000000000005</c:v>
                </c:pt>
                <c:pt idx="19">
                  <c:v>0.33000000000000013</c:v>
                </c:pt>
                <c:pt idx="20">
                  <c:v>0.23</c:v>
                </c:pt>
                <c:pt idx="21">
                  <c:v>0.25</c:v>
                </c:pt>
                <c:pt idx="22">
                  <c:v>0.44</c:v>
                </c:pt>
                <c:pt idx="23">
                  <c:v>0.28000000000000008</c:v>
                </c:pt>
                <c:pt idx="24">
                  <c:v>0.21000000000000005</c:v>
                </c:pt>
                <c:pt idx="25">
                  <c:v>0.3000000000000001</c:v>
                </c:pt>
                <c:pt idx="26">
                  <c:v>0.35000000000000009</c:v>
                </c:pt>
                <c:pt idx="27">
                  <c:v>0.18000000000000005</c:v>
                </c:pt>
                <c:pt idx="28" formatCode="General">
                  <c:v>0</c:v>
                </c:pt>
                <c:pt idx="29">
                  <c:v>0.11</c:v>
                </c:pt>
                <c:pt idx="30">
                  <c:v>0.3600000000000001</c:v>
                </c:pt>
              </c:numCache>
            </c:numRef>
          </c:val>
        </c:ser>
        <c:ser>
          <c:idx val="2"/>
          <c:order val="2"/>
          <c:tx>
            <c:strRef>
              <c:f>'9 кл. -МО'!$D$1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FFFF0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'9 кл. -МО'!$A$2:$A$32</c:f>
              <c:strCache>
                <c:ptCount val="31"/>
                <c:pt idx="0">
                  <c:v>Бабаевский МО</c:v>
                </c:pt>
                <c:pt idx="1">
                  <c:v>Бабушкинский МО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МР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Междуреченский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МР</c:v>
                </c:pt>
                <c:pt idx="28">
                  <c:v>БОУ ВО "ВМЛ"</c:v>
                </c:pt>
                <c:pt idx="29">
                  <c:v>БОУ ВО «ВКШ-И им. Белозерского полка»</c:v>
                </c:pt>
                <c:pt idx="30">
                  <c:v>ФГКОУ "СОШ № 154 им.г-п Е.П. МАСЛИНА"</c:v>
                </c:pt>
              </c:strCache>
            </c:strRef>
          </c:cat>
          <c:val>
            <c:numRef>
              <c:f>'9 кл. -МО'!$D$2:$D$32</c:f>
              <c:numCache>
                <c:formatCode>0%</c:formatCode>
                <c:ptCount val="31"/>
                <c:pt idx="0">
                  <c:v>0.3000000000000001</c:v>
                </c:pt>
                <c:pt idx="1">
                  <c:v>0.18000000000000005</c:v>
                </c:pt>
                <c:pt idx="2">
                  <c:v>0.31000000000000011</c:v>
                </c:pt>
                <c:pt idx="3">
                  <c:v>0.27</c:v>
                </c:pt>
                <c:pt idx="4">
                  <c:v>0.3600000000000001</c:v>
                </c:pt>
                <c:pt idx="5">
                  <c:v>0.37000000000000011</c:v>
                </c:pt>
                <c:pt idx="6">
                  <c:v>0.28000000000000008</c:v>
                </c:pt>
                <c:pt idx="7">
                  <c:v>0.3000000000000001</c:v>
                </c:pt>
                <c:pt idx="8">
                  <c:v>0.27</c:v>
                </c:pt>
                <c:pt idx="9">
                  <c:v>0.29000000000000009</c:v>
                </c:pt>
                <c:pt idx="10">
                  <c:v>0.33000000000000013</c:v>
                </c:pt>
                <c:pt idx="11">
                  <c:v>0.4</c:v>
                </c:pt>
                <c:pt idx="12">
                  <c:v>0.3000000000000001</c:v>
                </c:pt>
                <c:pt idx="13">
                  <c:v>0.4300000000000001</c:v>
                </c:pt>
                <c:pt idx="14">
                  <c:v>0.3000000000000001</c:v>
                </c:pt>
                <c:pt idx="15">
                  <c:v>0.4200000000000001</c:v>
                </c:pt>
                <c:pt idx="16">
                  <c:v>0.35000000000000009</c:v>
                </c:pt>
                <c:pt idx="17">
                  <c:v>0.38000000000000012</c:v>
                </c:pt>
                <c:pt idx="18">
                  <c:v>0.22</c:v>
                </c:pt>
                <c:pt idx="19" formatCode="General">
                  <c:v>0</c:v>
                </c:pt>
                <c:pt idx="20">
                  <c:v>0.32000000000000012</c:v>
                </c:pt>
                <c:pt idx="21">
                  <c:v>0.37000000000000011</c:v>
                </c:pt>
                <c:pt idx="22">
                  <c:v>0.34</c:v>
                </c:pt>
                <c:pt idx="23">
                  <c:v>0.25</c:v>
                </c:pt>
                <c:pt idx="24">
                  <c:v>0.37000000000000011</c:v>
                </c:pt>
                <c:pt idx="25">
                  <c:v>0.31000000000000011</c:v>
                </c:pt>
                <c:pt idx="26">
                  <c:v>0.26</c:v>
                </c:pt>
                <c:pt idx="27">
                  <c:v>0.19</c:v>
                </c:pt>
                <c:pt idx="28">
                  <c:v>0.14000000000000001</c:v>
                </c:pt>
                <c:pt idx="29">
                  <c:v>0.32000000000000012</c:v>
                </c:pt>
                <c:pt idx="30">
                  <c:v>9.0000000000000024E-2</c:v>
                </c:pt>
              </c:numCache>
            </c:numRef>
          </c:val>
        </c:ser>
        <c:ser>
          <c:idx val="3"/>
          <c:order val="3"/>
          <c:tx>
            <c:strRef>
              <c:f>'9 кл. -МО'!$E$1</c:f>
              <c:strCache>
                <c:ptCount val="1"/>
                <c:pt idx="0">
                  <c:v>Повышенный</c:v>
                </c:pt>
              </c:strCache>
            </c:strRef>
          </c:tx>
          <c:spPr>
            <a:solidFill>
              <a:srgbClr val="92D05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'9 кл. -МО'!$A$2:$A$32</c:f>
              <c:strCache>
                <c:ptCount val="31"/>
                <c:pt idx="0">
                  <c:v>Бабаевский МО</c:v>
                </c:pt>
                <c:pt idx="1">
                  <c:v>Бабушкинский МО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МР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Междуреченский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МР</c:v>
                </c:pt>
                <c:pt idx="28">
                  <c:v>БОУ ВО "ВМЛ"</c:v>
                </c:pt>
                <c:pt idx="29">
                  <c:v>БОУ ВО «ВКШ-И им. Белозерского полка»</c:v>
                </c:pt>
                <c:pt idx="30">
                  <c:v>ФГКОУ "СОШ № 154 им.г-п Е.П. МАСЛИНА"</c:v>
                </c:pt>
              </c:strCache>
            </c:strRef>
          </c:cat>
          <c:val>
            <c:numRef>
              <c:f>'9 кл. -МО'!$E$2:$E$32</c:f>
              <c:numCache>
                <c:formatCode>0%</c:formatCode>
                <c:ptCount val="31"/>
                <c:pt idx="0">
                  <c:v>0.1</c:v>
                </c:pt>
                <c:pt idx="1">
                  <c:v>0.12000000000000002</c:v>
                </c:pt>
                <c:pt idx="2">
                  <c:v>0.14000000000000001</c:v>
                </c:pt>
                <c:pt idx="3">
                  <c:v>6.0000000000000019E-2</c:v>
                </c:pt>
                <c:pt idx="4">
                  <c:v>0.2</c:v>
                </c:pt>
                <c:pt idx="5">
                  <c:v>0.21000000000000005</c:v>
                </c:pt>
                <c:pt idx="6">
                  <c:v>9.0000000000000024E-2</c:v>
                </c:pt>
                <c:pt idx="7">
                  <c:v>0.2</c:v>
                </c:pt>
                <c:pt idx="8">
                  <c:v>0.16</c:v>
                </c:pt>
                <c:pt idx="9">
                  <c:v>0.22</c:v>
                </c:pt>
                <c:pt idx="10">
                  <c:v>0.18000000000000005</c:v>
                </c:pt>
                <c:pt idx="11">
                  <c:v>0.17</c:v>
                </c:pt>
                <c:pt idx="12">
                  <c:v>0.12000000000000002</c:v>
                </c:pt>
                <c:pt idx="13">
                  <c:v>8.0000000000000029E-2</c:v>
                </c:pt>
                <c:pt idx="14">
                  <c:v>0.23</c:v>
                </c:pt>
                <c:pt idx="15">
                  <c:v>0.13</c:v>
                </c:pt>
                <c:pt idx="16">
                  <c:v>0.15000000000000005</c:v>
                </c:pt>
                <c:pt idx="17">
                  <c:v>0.31000000000000011</c:v>
                </c:pt>
                <c:pt idx="18">
                  <c:v>0.28000000000000008</c:v>
                </c:pt>
                <c:pt idx="19" formatCode="General">
                  <c:v>0</c:v>
                </c:pt>
                <c:pt idx="20">
                  <c:v>0.24000000000000005</c:v>
                </c:pt>
                <c:pt idx="21">
                  <c:v>0.22</c:v>
                </c:pt>
                <c:pt idx="22">
                  <c:v>0.16</c:v>
                </c:pt>
                <c:pt idx="23">
                  <c:v>0.15000000000000005</c:v>
                </c:pt>
                <c:pt idx="24">
                  <c:v>0.27</c:v>
                </c:pt>
                <c:pt idx="25">
                  <c:v>0.2</c:v>
                </c:pt>
                <c:pt idx="26">
                  <c:v>0.13</c:v>
                </c:pt>
                <c:pt idx="27">
                  <c:v>0.18000000000000005</c:v>
                </c:pt>
                <c:pt idx="28">
                  <c:v>0.19</c:v>
                </c:pt>
                <c:pt idx="29">
                  <c:v>0.3000000000000001</c:v>
                </c:pt>
                <c:pt idx="30">
                  <c:v>9.0000000000000024E-2</c:v>
                </c:pt>
              </c:numCache>
            </c:numRef>
          </c:val>
        </c:ser>
        <c:ser>
          <c:idx val="4"/>
          <c:order val="4"/>
          <c:tx>
            <c:strRef>
              <c:f>'9 кл. -МО'!$F$1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00B05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'9 кл. -МО'!$A$2:$A$32</c:f>
              <c:strCache>
                <c:ptCount val="31"/>
                <c:pt idx="0">
                  <c:v>Бабаевский МО</c:v>
                </c:pt>
                <c:pt idx="1">
                  <c:v>Бабушкинский МО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МР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Междуреченский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МР</c:v>
                </c:pt>
                <c:pt idx="28">
                  <c:v>БОУ ВО "ВМЛ"</c:v>
                </c:pt>
                <c:pt idx="29">
                  <c:v>БОУ ВО «ВКШ-И им. Белозерского полка»</c:v>
                </c:pt>
                <c:pt idx="30">
                  <c:v>ФГКОУ "СОШ № 154 им.г-п Е.П. МАСЛИНА"</c:v>
                </c:pt>
              </c:strCache>
            </c:strRef>
          </c:cat>
          <c:val>
            <c:numRef>
              <c:f>'9 кл. -МО'!$F$2:$F$32</c:f>
              <c:numCache>
                <c:formatCode>0%</c:formatCode>
                <c:ptCount val="31"/>
                <c:pt idx="0">
                  <c:v>0.1</c:v>
                </c:pt>
                <c:pt idx="1">
                  <c:v>0.16</c:v>
                </c:pt>
                <c:pt idx="2">
                  <c:v>4.0000000000000015E-2</c:v>
                </c:pt>
                <c:pt idx="3">
                  <c:v>6.0000000000000019E-2</c:v>
                </c:pt>
                <c:pt idx="4">
                  <c:v>4.0000000000000015E-2</c:v>
                </c:pt>
                <c:pt idx="5">
                  <c:v>0.12000000000000002</c:v>
                </c:pt>
                <c:pt idx="6">
                  <c:v>9.0000000000000024E-2</c:v>
                </c:pt>
                <c:pt idx="7">
                  <c:v>6.0000000000000019E-2</c:v>
                </c:pt>
                <c:pt idx="8">
                  <c:v>4.0000000000000015E-2</c:v>
                </c:pt>
                <c:pt idx="9">
                  <c:v>0.14000000000000001</c:v>
                </c:pt>
                <c:pt idx="10">
                  <c:v>0.1</c:v>
                </c:pt>
                <c:pt idx="11">
                  <c:v>0.1</c:v>
                </c:pt>
                <c:pt idx="12">
                  <c:v>7.0000000000000021E-2</c:v>
                </c:pt>
                <c:pt idx="13">
                  <c:v>2.0000000000000007E-2</c:v>
                </c:pt>
                <c:pt idx="14">
                  <c:v>8.0000000000000029E-2</c:v>
                </c:pt>
                <c:pt idx="15">
                  <c:v>6.0000000000000019E-2</c:v>
                </c:pt>
                <c:pt idx="16">
                  <c:v>9.0000000000000024E-2</c:v>
                </c:pt>
                <c:pt idx="17">
                  <c:v>1.0000000000000004E-2</c:v>
                </c:pt>
                <c:pt idx="18">
                  <c:v>0.17</c:v>
                </c:pt>
                <c:pt idx="19">
                  <c:v>0.67000000000000026</c:v>
                </c:pt>
                <c:pt idx="20">
                  <c:v>9.0000000000000024E-2</c:v>
                </c:pt>
                <c:pt idx="21">
                  <c:v>7.0000000000000021E-2</c:v>
                </c:pt>
                <c:pt idx="22">
                  <c:v>3.0000000000000002E-2</c:v>
                </c:pt>
                <c:pt idx="23">
                  <c:v>0.14000000000000001</c:v>
                </c:pt>
                <c:pt idx="24">
                  <c:v>0.11</c:v>
                </c:pt>
                <c:pt idx="25">
                  <c:v>3.0000000000000002E-2</c:v>
                </c:pt>
                <c:pt idx="26">
                  <c:v>3.0000000000000002E-2</c:v>
                </c:pt>
                <c:pt idx="27">
                  <c:v>0.28000000000000008</c:v>
                </c:pt>
                <c:pt idx="28">
                  <c:v>0.67000000000000026</c:v>
                </c:pt>
                <c:pt idx="29">
                  <c:v>0.22</c:v>
                </c:pt>
                <c:pt idx="30">
                  <c:v>0.19</c:v>
                </c:pt>
              </c:numCache>
            </c:numRef>
          </c:val>
        </c:ser>
        <c:overlap val="100"/>
        <c:axId val="78441088"/>
        <c:axId val="78459264"/>
      </c:barChart>
      <c:catAx>
        <c:axId val="78441088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78459264"/>
        <c:crosses val="autoZero"/>
        <c:auto val="1"/>
        <c:lblAlgn val="ctr"/>
        <c:lblOffset val="100"/>
      </c:catAx>
      <c:valAx>
        <c:axId val="78459264"/>
        <c:scaling>
          <c:orientation val="minMax"/>
          <c:max val="1"/>
        </c:scaling>
        <c:axPos val="b"/>
        <c:majorGridlines/>
        <c:numFmt formatCode="0%" sourceLinked="1"/>
        <c:tickLblPos val="nextTo"/>
        <c:crossAx val="7844108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4517820518336852"/>
          <c:y val="0.93860316494217899"/>
          <c:w val="0.73259440930539443"/>
          <c:h val="4.6100471015598304E-2"/>
        </c:manualLayout>
      </c:layout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</c:chart>
  <c:spPr>
    <a:ln>
      <a:noFill/>
    </a:ln>
  </c:spPr>
  <c:txPr>
    <a:bodyPr/>
    <a:lstStyle/>
    <a:p>
      <a:pPr>
        <a:defRPr b="1"/>
      </a:pPr>
      <a:endParaRPr lang="ru-RU"/>
    </a:p>
  </c:txPr>
  <c:externalData r:id="rId1"/>
  <c:userShapes r:id="rId2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FF000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Лист4!$A$2:$A$33</c:f>
              <c:strCache>
                <c:ptCount val="32"/>
                <c:pt idx="0">
                  <c:v>Сямженский МО</c:v>
                </c:pt>
                <c:pt idx="1">
                  <c:v>БОУ ВО "ВМЛ"</c:v>
                </c:pt>
                <c:pt idx="2">
                  <c:v>Усть-Кубинский МО</c:v>
                </c:pt>
                <c:pt idx="3">
                  <c:v>Харовский МО</c:v>
                </c:pt>
                <c:pt idx="4">
                  <c:v>БОУ ВО «ВКШ-И им. Белозерского полка»</c:v>
                </c:pt>
                <c:pt idx="5">
                  <c:v>Грязовецкий МО</c:v>
                </c:pt>
                <c:pt idx="6">
                  <c:v>Нюксенский МО</c:v>
                </c:pt>
                <c:pt idx="7">
                  <c:v>Тотемский МО</c:v>
                </c:pt>
                <c:pt idx="8">
                  <c:v>Междуреченский МО</c:v>
                </c:pt>
                <c:pt idx="9">
                  <c:v>Верховажский МО</c:v>
                </c:pt>
                <c:pt idx="10">
                  <c:v>Великоустюгский МО</c:v>
                </c:pt>
                <c:pt idx="11">
                  <c:v>г. Вологда</c:v>
                </c:pt>
                <c:pt idx="12">
                  <c:v>г. Череповец</c:v>
                </c:pt>
                <c:pt idx="13">
                  <c:v>Кирилловский МО</c:v>
                </c:pt>
                <c:pt idx="14">
                  <c:v>Тарногский МО</c:v>
                </c:pt>
                <c:pt idx="15">
                  <c:v>ИТОГО:</c:v>
                </c:pt>
                <c:pt idx="16">
                  <c:v>Вашкинский МО</c:v>
                </c:pt>
                <c:pt idx="17">
                  <c:v>Сокольский МО</c:v>
                </c:pt>
                <c:pt idx="18">
                  <c:v>Бабаевский МО</c:v>
                </c:pt>
                <c:pt idx="19">
                  <c:v>Бабушкинский МО</c:v>
                </c:pt>
                <c:pt idx="20">
                  <c:v>Вологодский МО</c:v>
                </c:pt>
                <c:pt idx="21">
                  <c:v>Кадуйский МО</c:v>
                </c:pt>
                <c:pt idx="22">
                  <c:v>Никольский МО</c:v>
                </c:pt>
                <c:pt idx="23">
                  <c:v>Чагодощенский МО</c:v>
                </c:pt>
                <c:pt idx="24">
                  <c:v>Белозерский МО</c:v>
                </c:pt>
                <c:pt idx="25">
                  <c:v>Шекснинский МР</c:v>
                </c:pt>
                <c:pt idx="26">
                  <c:v>Вытегорский МР</c:v>
                </c:pt>
                <c:pt idx="27">
                  <c:v>Устюженский МО</c:v>
                </c:pt>
                <c:pt idx="28">
                  <c:v>Кичменгско-Городецкий МО</c:v>
                </c:pt>
                <c:pt idx="29">
                  <c:v>Череповецкий МР</c:v>
                </c:pt>
                <c:pt idx="30">
                  <c:v>Вожегодский МО</c:v>
                </c:pt>
                <c:pt idx="31">
                  <c:v>ФГКОУ "СОШ № 154 им.г-п Е.П. МАСЛИНА"</c:v>
                </c:pt>
              </c:strCache>
            </c:strRef>
          </c:cat>
          <c:val>
            <c:numRef>
              <c:f>Лист4!$B$2:$B$33</c:f>
              <c:numCache>
                <c:formatCode>General</c:formatCode>
                <c:ptCount val="32"/>
                <c:pt idx="0">
                  <c:v>0</c:v>
                </c:pt>
                <c:pt idx="1">
                  <c:v>0</c:v>
                </c:pt>
                <c:pt idx="2" formatCode="0%">
                  <c:v>3.0000000000000002E-2</c:v>
                </c:pt>
                <c:pt idx="3" formatCode="0%">
                  <c:v>4.0000000000000015E-2</c:v>
                </c:pt>
                <c:pt idx="4" formatCode="0%">
                  <c:v>0.05</c:v>
                </c:pt>
                <c:pt idx="5" formatCode="0%">
                  <c:v>7.0000000000000021E-2</c:v>
                </c:pt>
                <c:pt idx="6" formatCode="0%">
                  <c:v>8.0000000000000029E-2</c:v>
                </c:pt>
                <c:pt idx="7" formatCode="0%">
                  <c:v>9.0000000000000024E-2</c:v>
                </c:pt>
                <c:pt idx="8" formatCode="0%">
                  <c:v>0.1</c:v>
                </c:pt>
                <c:pt idx="9" formatCode="0%">
                  <c:v>0.11</c:v>
                </c:pt>
                <c:pt idx="10" formatCode="0%">
                  <c:v>0.12000000000000002</c:v>
                </c:pt>
                <c:pt idx="11" formatCode="0%">
                  <c:v>0.12000000000000002</c:v>
                </c:pt>
                <c:pt idx="12" formatCode="0%">
                  <c:v>0.12000000000000002</c:v>
                </c:pt>
                <c:pt idx="13" formatCode="0%">
                  <c:v>0.12000000000000002</c:v>
                </c:pt>
                <c:pt idx="14" formatCode="0%">
                  <c:v>0.12000000000000002</c:v>
                </c:pt>
                <c:pt idx="15" formatCode="0%">
                  <c:v>0.13</c:v>
                </c:pt>
                <c:pt idx="16" formatCode="0%">
                  <c:v>0.14000000000000001</c:v>
                </c:pt>
                <c:pt idx="17" formatCode="0%">
                  <c:v>0.15000000000000005</c:v>
                </c:pt>
                <c:pt idx="18" formatCode="0%">
                  <c:v>0.16</c:v>
                </c:pt>
                <c:pt idx="19" formatCode="0%">
                  <c:v>0.16</c:v>
                </c:pt>
                <c:pt idx="20" formatCode="0%">
                  <c:v>0.16</c:v>
                </c:pt>
                <c:pt idx="21" formatCode="0%">
                  <c:v>0.16</c:v>
                </c:pt>
                <c:pt idx="22" formatCode="0%">
                  <c:v>0.16</c:v>
                </c:pt>
                <c:pt idx="23" formatCode="0%">
                  <c:v>0.16</c:v>
                </c:pt>
                <c:pt idx="24" formatCode="0%">
                  <c:v>0.17</c:v>
                </c:pt>
                <c:pt idx="25" formatCode="0%">
                  <c:v>0.17</c:v>
                </c:pt>
                <c:pt idx="26" formatCode="0%">
                  <c:v>0.18000000000000005</c:v>
                </c:pt>
                <c:pt idx="27" formatCode="0%">
                  <c:v>0.18000000000000005</c:v>
                </c:pt>
                <c:pt idx="28" formatCode="0%">
                  <c:v>0.19</c:v>
                </c:pt>
                <c:pt idx="29" formatCode="0%">
                  <c:v>0.23</c:v>
                </c:pt>
                <c:pt idx="30" formatCode="0%">
                  <c:v>0.26</c:v>
                </c:pt>
                <c:pt idx="31" formatCode="0%">
                  <c:v>0.27</c:v>
                </c:pt>
              </c:numCache>
            </c:numRef>
          </c:val>
        </c:ser>
        <c:axId val="78469376"/>
        <c:axId val="78548992"/>
      </c:barChart>
      <c:catAx>
        <c:axId val="78469376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78548992"/>
        <c:crossesAt val="0"/>
        <c:auto val="1"/>
        <c:lblAlgn val="ctr"/>
        <c:lblOffset val="100"/>
      </c:catAx>
      <c:valAx>
        <c:axId val="78548992"/>
        <c:scaling>
          <c:orientation val="minMax"/>
          <c:max val="0.60000000000000031"/>
        </c:scaling>
        <c:axPos val="b"/>
        <c:majorGridlines/>
        <c:numFmt formatCode="0%" sourceLinked="0"/>
        <c:tickLblPos val="low"/>
        <c:crossAx val="78469376"/>
        <c:crosses val="autoZero"/>
        <c:crossBetween val="midCat"/>
      </c:valAx>
    </c:plotArea>
    <c:plotVisOnly val="1"/>
    <c:dispBlanksAs val="gap"/>
  </c:chart>
  <c:spPr>
    <a:ln>
      <a:solidFill>
        <a:schemeClr val="bg1"/>
      </a:solidFill>
    </a:ln>
  </c:spPr>
  <c:txPr>
    <a:bodyPr/>
    <a:lstStyle/>
    <a:p>
      <a:pPr>
        <a:defRPr sz="1000" b="1"/>
      </a:pPr>
      <a:endParaRPr lang="ru-RU"/>
    </a:p>
  </c:txPr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B05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Лист5!$A$2:$A$32</c:f>
              <c:strCache>
                <c:ptCount val="31"/>
                <c:pt idx="0">
                  <c:v>Кирилловский МО</c:v>
                </c:pt>
                <c:pt idx="1">
                  <c:v>Вашкинский МО</c:v>
                </c:pt>
                <c:pt idx="2">
                  <c:v>Череповецкий МР</c:v>
                </c:pt>
                <c:pt idx="3">
                  <c:v>Вожегодский МО</c:v>
                </c:pt>
                <c:pt idx="4">
                  <c:v>Междуреченский МО</c:v>
                </c:pt>
                <c:pt idx="5">
                  <c:v>Белозерский МО</c:v>
                </c:pt>
                <c:pt idx="6">
                  <c:v>Кадуйский МО</c:v>
                </c:pt>
                <c:pt idx="7">
                  <c:v>Усть-Кубинский МО</c:v>
                </c:pt>
                <c:pt idx="8">
                  <c:v>Бабаевский МО</c:v>
                </c:pt>
                <c:pt idx="9">
                  <c:v>Вытегорский МР</c:v>
                </c:pt>
                <c:pt idx="10">
                  <c:v>Никольский МО</c:v>
                </c:pt>
                <c:pt idx="11">
                  <c:v>Великоустюгский МО</c:v>
                </c:pt>
                <c:pt idx="12">
                  <c:v>Чагодощенский МО</c:v>
                </c:pt>
                <c:pt idx="13">
                  <c:v>Вологодский МО</c:v>
                </c:pt>
                <c:pt idx="14">
                  <c:v>Грязовецкий МО</c:v>
                </c:pt>
                <c:pt idx="15">
                  <c:v>ФГКОУ "СОШ № 154 им.г-п Е.П. МАСЛИНА"</c:v>
                </c:pt>
                <c:pt idx="16">
                  <c:v>Бабушкинский МО</c:v>
                </c:pt>
                <c:pt idx="17">
                  <c:v>г. Череповец</c:v>
                </c:pt>
                <c:pt idx="18">
                  <c:v>Тотемский МО</c:v>
                </c:pt>
                <c:pt idx="19">
                  <c:v>Устюженский МО</c:v>
                </c:pt>
                <c:pt idx="20">
                  <c:v>Кичменгско-Городецкий МО</c:v>
                </c:pt>
                <c:pt idx="21">
                  <c:v>Нюксенский МО</c:v>
                </c:pt>
                <c:pt idx="22">
                  <c:v>Тарногский МО</c:v>
                </c:pt>
                <c:pt idx="23">
                  <c:v>Верховажский МО</c:v>
                </c:pt>
                <c:pt idx="24">
                  <c:v>г. Вологда</c:v>
                </c:pt>
                <c:pt idx="25">
                  <c:v>Харовский МО</c:v>
                </c:pt>
                <c:pt idx="26">
                  <c:v>Сокольский МО</c:v>
                </c:pt>
                <c:pt idx="27">
                  <c:v>Шекснинский МР</c:v>
                </c:pt>
                <c:pt idx="28">
                  <c:v>БОУ ВО «ВКШ-И им. Белозерского полка»</c:v>
                </c:pt>
                <c:pt idx="29">
                  <c:v>Сямженский МО</c:v>
                </c:pt>
                <c:pt idx="30">
                  <c:v>БОУ ВО "ВМЛ"</c:v>
                </c:pt>
              </c:strCache>
            </c:strRef>
          </c:cat>
          <c:val>
            <c:numRef>
              <c:f>Лист5!$B$2:$B$32</c:f>
              <c:numCache>
                <c:formatCode>0%</c:formatCode>
                <c:ptCount val="31"/>
                <c:pt idx="0">
                  <c:v>9.0000000000000024E-2</c:v>
                </c:pt>
                <c:pt idx="1">
                  <c:v>0.12000000000000002</c:v>
                </c:pt>
                <c:pt idx="2">
                  <c:v>0.17</c:v>
                </c:pt>
                <c:pt idx="3">
                  <c:v>0.18000000000000005</c:v>
                </c:pt>
                <c:pt idx="4">
                  <c:v>0.18000000000000005</c:v>
                </c:pt>
                <c:pt idx="5">
                  <c:v>0.18000000000000008</c:v>
                </c:pt>
                <c:pt idx="6">
                  <c:v>0.19</c:v>
                </c:pt>
                <c:pt idx="7">
                  <c:v>0.19</c:v>
                </c:pt>
                <c:pt idx="8">
                  <c:v>0.2</c:v>
                </c:pt>
                <c:pt idx="9">
                  <c:v>0.2</c:v>
                </c:pt>
                <c:pt idx="10">
                  <c:v>0.23</c:v>
                </c:pt>
                <c:pt idx="11">
                  <c:v>0.24000000000000007</c:v>
                </c:pt>
                <c:pt idx="12">
                  <c:v>0.24000000000000007</c:v>
                </c:pt>
                <c:pt idx="13">
                  <c:v>0.26</c:v>
                </c:pt>
                <c:pt idx="14">
                  <c:v>0.27</c:v>
                </c:pt>
                <c:pt idx="15">
                  <c:v>0.27</c:v>
                </c:pt>
                <c:pt idx="16">
                  <c:v>0.28000000000000008</c:v>
                </c:pt>
                <c:pt idx="17">
                  <c:v>0.28000000000000008</c:v>
                </c:pt>
                <c:pt idx="18">
                  <c:v>0.29000000000000015</c:v>
                </c:pt>
                <c:pt idx="19">
                  <c:v>0.29000000000000015</c:v>
                </c:pt>
                <c:pt idx="20">
                  <c:v>0.31000000000000011</c:v>
                </c:pt>
                <c:pt idx="21">
                  <c:v>0.32000000000000012</c:v>
                </c:pt>
                <c:pt idx="22">
                  <c:v>0.32000000000000012</c:v>
                </c:pt>
                <c:pt idx="23">
                  <c:v>0.33000000000000013</c:v>
                </c:pt>
                <c:pt idx="24">
                  <c:v>0.3600000000000001</c:v>
                </c:pt>
                <c:pt idx="25">
                  <c:v>0.39000000000000012</c:v>
                </c:pt>
                <c:pt idx="26">
                  <c:v>0.45000000000000007</c:v>
                </c:pt>
                <c:pt idx="27">
                  <c:v>0.46</c:v>
                </c:pt>
                <c:pt idx="28">
                  <c:v>0.52</c:v>
                </c:pt>
                <c:pt idx="29">
                  <c:v>0.67000000000000026</c:v>
                </c:pt>
                <c:pt idx="30">
                  <c:v>0.86000000000000032</c:v>
                </c:pt>
              </c:numCache>
            </c:numRef>
          </c:val>
        </c:ser>
        <c:axId val="78556160"/>
        <c:axId val="78578432"/>
      </c:barChart>
      <c:catAx>
        <c:axId val="78556160"/>
        <c:scaling>
          <c:orientation val="minMax"/>
        </c:scaling>
        <c:axPos val="l"/>
        <c:numFmt formatCode="General" sourceLinked="0"/>
        <c:tickLblPos val="nextTo"/>
        <c:crossAx val="78578432"/>
        <c:crosses val="autoZero"/>
        <c:auto val="1"/>
        <c:lblAlgn val="ctr"/>
        <c:lblOffset val="100"/>
      </c:catAx>
      <c:valAx>
        <c:axId val="78578432"/>
        <c:scaling>
          <c:orientation val="minMax"/>
          <c:max val="0.60000000000000031"/>
        </c:scaling>
        <c:axPos val="b"/>
        <c:majorGridlines/>
        <c:numFmt formatCode="0%" sourceLinked="1"/>
        <c:tickLblPos val="nextTo"/>
        <c:crossAx val="78556160"/>
        <c:crosses val="autoZero"/>
        <c:crossBetween val="between"/>
      </c:valAx>
    </c:plotArea>
    <c:plotVisOnly val="1"/>
    <c:dispBlanksAs val="gap"/>
  </c:chart>
  <c:spPr>
    <a:ln>
      <a:solidFill>
        <a:schemeClr val="bg1"/>
      </a:solidFill>
    </a:ln>
  </c:spPr>
  <c:txPr>
    <a:bodyPr/>
    <a:lstStyle/>
    <a:p>
      <a:pPr>
        <a:defRPr sz="1100" b="1"/>
      </a:pPr>
      <a:endParaRPr lang="ru-RU"/>
    </a:p>
  </c:txPr>
  <c:externalData r:id="rId1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Лист1!$D$89</c:f>
              <c:strCache>
                <c:ptCount val="1"/>
                <c:pt idx="0">
                  <c:v>8 класс (2023)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Лист1!$C$90:$C$94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Лист1!$D$90:$D$94</c:f>
              <c:numCache>
                <c:formatCode>0%</c:formatCode>
                <c:ptCount val="5"/>
                <c:pt idx="0">
                  <c:v>0.13</c:v>
                </c:pt>
                <c:pt idx="1">
                  <c:v>0.38000000000000012</c:v>
                </c:pt>
                <c:pt idx="2">
                  <c:v>0.26</c:v>
                </c:pt>
                <c:pt idx="3">
                  <c:v>0.16</c:v>
                </c:pt>
                <c:pt idx="4">
                  <c:v>7.0000000000000021E-2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00C-482D-B8E7-941D372F56AE}"/>
            </c:ext>
          </c:extLst>
        </c:ser>
        <c:ser>
          <c:idx val="1"/>
          <c:order val="1"/>
          <c:tx>
            <c:strRef>
              <c:f>Лист1!$E$89</c:f>
              <c:strCache>
                <c:ptCount val="1"/>
                <c:pt idx="0">
                  <c:v>9 класс (2024)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Лист1!$C$90:$C$94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Лист1!$E$90:$E$94</c:f>
              <c:numCache>
                <c:formatCode>0%</c:formatCode>
                <c:ptCount val="5"/>
                <c:pt idx="0">
                  <c:v>0.13</c:v>
                </c:pt>
                <c:pt idx="1">
                  <c:v>0.26</c:v>
                </c:pt>
                <c:pt idx="2">
                  <c:v>0.31000000000000011</c:v>
                </c:pt>
                <c:pt idx="3">
                  <c:v>0.19</c:v>
                </c:pt>
                <c:pt idx="4">
                  <c:v>0.11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00C-482D-B8E7-941D372F56AE}"/>
            </c:ext>
          </c:extLst>
        </c:ser>
        <c:axId val="78607872"/>
        <c:axId val="78609408"/>
      </c:barChart>
      <c:catAx>
        <c:axId val="78607872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78609408"/>
        <c:crosses val="autoZero"/>
        <c:auto val="1"/>
        <c:lblAlgn val="ctr"/>
        <c:lblOffset val="100"/>
      </c:catAx>
      <c:valAx>
        <c:axId val="78609408"/>
        <c:scaling>
          <c:orientation val="minMax"/>
          <c:max val="1"/>
        </c:scaling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0%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78607872"/>
        <c:crosses val="autoZero"/>
        <c:crossBetween val="between"/>
      </c:valAx>
    </c:plotArea>
    <c:legend>
      <c:legendPos val="b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</c:chart>
  <c:spPr>
    <a:ln>
      <a:solidFill>
        <a:schemeClr val="bg1"/>
      </a:solidFill>
    </a:ln>
  </c:spPr>
  <c:externalData r:id="rId1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Лист1!$H$89</c:f>
              <c:strCache>
                <c:ptCount val="1"/>
                <c:pt idx="0">
                  <c:v>7 класс (2023)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Лист1!$G$90:$G$94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Лист1!$H$90:$H$94</c:f>
              <c:numCache>
                <c:formatCode>0%</c:formatCode>
                <c:ptCount val="5"/>
                <c:pt idx="0">
                  <c:v>0.15000000000000005</c:v>
                </c:pt>
                <c:pt idx="1">
                  <c:v>0.39000000000000012</c:v>
                </c:pt>
                <c:pt idx="2">
                  <c:v>0.31000000000000011</c:v>
                </c:pt>
                <c:pt idx="3">
                  <c:v>0.12000000000000002</c:v>
                </c:pt>
                <c:pt idx="4">
                  <c:v>3.0000000000000002E-2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027-4915-8301-B54BC1AB73ED}"/>
            </c:ext>
          </c:extLst>
        </c:ser>
        <c:ser>
          <c:idx val="1"/>
          <c:order val="1"/>
          <c:tx>
            <c:strRef>
              <c:f>Лист1!$I$89</c:f>
              <c:strCache>
                <c:ptCount val="1"/>
                <c:pt idx="0">
                  <c:v>8 класс (2024)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Лист1!$G$90:$G$94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Лист1!$I$90:$I$94</c:f>
              <c:numCache>
                <c:formatCode>0%</c:formatCode>
                <c:ptCount val="5"/>
                <c:pt idx="0">
                  <c:v>0.18000000000000005</c:v>
                </c:pt>
                <c:pt idx="1">
                  <c:v>0.27</c:v>
                </c:pt>
                <c:pt idx="2">
                  <c:v>0.25</c:v>
                </c:pt>
                <c:pt idx="3">
                  <c:v>0.18000000000000005</c:v>
                </c:pt>
                <c:pt idx="4">
                  <c:v>0.12000000000000002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027-4915-8301-B54BC1AB73ED}"/>
            </c:ext>
          </c:extLst>
        </c:ser>
        <c:axId val="79467264"/>
        <c:axId val="79468800"/>
      </c:barChart>
      <c:catAx>
        <c:axId val="79467264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79468800"/>
        <c:crosses val="autoZero"/>
        <c:auto val="1"/>
        <c:lblAlgn val="ctr"/>
        <c:lblOffset val="100"/>
      </c:catAx>
      <c:valAx>
        <c:axId val="79468800"/>
        <c:scaling>
          <c:orientation val="minMax"/>
          <c:max val="1"/>
        </c:scaling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0%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79467264"/>
        <c:crosses val="autoZero"/>
        <c:crossBetween val="between"/>
      </c:valAx>
    </c:plotArea>
    <c:legend>
      <c:legendPos val="b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</c:chart>
  <c:spPr>
    <a:ln>
      <a:solidFill>
        <a:schemeClr val="bg1"/>
      </a:solidFill>
    </a:ln>
  </c:spPr>
  <c:externalData r:id="rId1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4.6000228232340533E-2"/>
          <c:y val="4.2624671916010513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000115033100776"/>
          <c:y val="0.144029278226847"/>
          <c:w val="0.84955856047577694"/>
          <c:h val="0.59022617744084016"/>
        </c:manualLayout>
      </c:layout>
      <c:pie3DChart>
        <c:varyColors val="1"/>
        <c:ser>
          <c:idx val="0"/>
          <c:order val="0"/>
          <c:tx>
            <c:strRef>
              <c:f>Лист1!$C$113</c:f>
              <c:strCache>
                <c:ptCount val="1"/>
                <c:pt idx="0">
                  <c:v>8 класс - ЕГ</c:v>
                </c:pt>
              </c:strCache>
            </c:strRef>
          </c:tx>
          <c:explosion val="12"/>
          <c:dPt>
            <c:idx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90B-49C5-959A-9196005DD56D}"/>
              </c:ext>
            </c:extLst>
          </c:dPt>
          <c:dPt>
            <c:idx val="1"/>
            <c:spPr>
              <a:solidFill>
                <a:srgbClr val="FFC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90B-49C5-959A-9196005DD56D}"/>
              </c:ext>
            </c:extLst>
          </c:dPt>
          <c:dPt>
            <c:idx val="2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90B-49C5-959A-9196005DD56D}"/>
              </c:ext>
            </c:extLst>
          </c:dPt>
          <c:dPt>
            <c:idx val="3"/>
            <c:spPr>
              <a:solidFill>
                <a:srgbClr val="92D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590B-49C5-959A-9196005DD56D}"/>
              </c:ext>
            </c:extLst>
          </c:dPt>
          <c:dPt>
            <c:idx val="4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590B-49C5-959A-9196005DD56D}"/>
              </c:ext>
            </c:extLst>
          </c:dPt>
          <c:dLbls>
            <c:dLbl>
              <c:idx val="0"/>
              <c:layout>
                <c:manualLayout>
                  <c:x val="5.1515310586176727E-2"/>
                  <c:y val="-1.3334791484397783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90B-49C5-959A-9196005DD56D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6427828726613393E-2"/>
                  <c:y val="1.388621666251371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90B-49C5-959A-9196005DD56D}"/>
                </c:ext>
                <c:ext xmlns:c15="http://schemas.microsoft.com/office/drawing/2012/chart" uri="{CE6537A1-D6FC-4f65-9D91-7224C49458BB}">
                  <c15:layout>
                    <c:manualLayout>
                      <c:w val="0.10593435784295079"/>
                      <c:h val="8.225872627990467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5.4093503937007917E-2"/>
                  <c:y val="4.307852143482074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90B-49C5-959A-9196005DD56D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02291199107359E-2"/>
                  <c:y val="-2.407819712191153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590B-49C5-959A-9196005DD56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2612018810148731"/>
                  <c:y val="-2.660250801983085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590B-49C5-959A-9196005DD56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Лист1!$D$112:$H$112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Лист1!$D$113:$H$113</c:f>
              <c:numCache>
                <c:formatCode>0%</c:formatCode>
                <c:ptCount val="5"/>
                <c:pt idx="0">
                  <c:v>0.2</c:v>
                </c:pt>
                <c:pt idx="1">
                  <c:v>0.26</c:v>
                </c:pt>
                <c:pt idx="2">
                  <c:v>0.32000000000000012</c:v>
                </c:pt>
                <c:pt idx="3">
                  <c:v>0.16</c:v>
                </c:pt>
                <c:pt idx="4">
                  <c:v>6.0000000000000019E-2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590B-49C5-959A-9196005DD56D}"/>
            </c:ext>
          </c:extLst>
        </c:ser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5853348289564357"/>
          <c:w val="0.98392669578603886"/>
          <c:h val="0.1414663728258458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47139527559055128"/>
          <c:y val="2.1591406721572308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3238762183708732E-2"/>
          <c:y val="9.1580701288743405E-2"/>
          <c:w val="0.98676124536157139"/>
          <c:h val="0.74311400111871262"/>
        </c:manualLayout>
      </c:layout>
      <c:pie3DChart>
        <c:varyColors val="1"/>
        <c:ser>
          <c:idx val="0"/>
          <c:order val="0"/>
          <c:tx>
            <c:strRef>
              <c:f>Лист1!$C$117</c:f>
              <c:strCache>
                <c:ptCount val="1"/>
                <c:pt idx="0">
                  <c:v>9 класс - ЕГ</c:v>
                </c:pt>
              </c:strCache>
            </c:strRef>
          </c:tx>
          <c:explosion val="30"/>
          <c:dPt>
            <c:idx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E14-418C-A993-17C0BBD9F05A}"/>
              </c:ext>
            </c:extLst>
          </c:dPt>
          <c:dPt>
            <c:idx val="1"/>
            <c:spPr>
              <a:solidFill>
                <a:srgbClr val="FFC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E14-418C-A993-17C0BBD9F05A}"/>
              </c:ext>
            </c:extLst>
          </c:dPt>
          <c:dPt>
            <c:idx val="2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E14-418C-A993-17C0BBD9F05A}"/>
              </c:ext>
            </c:extLst>
          </c:dPt>
          <c:dPt>
            <c:idx val="3"/>
            <c:spPr>
              <a:solidFill>
                <a:srgbClr val="92D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E14-418C-A993-17C0BBD9F05A}"/>
              </c:ext>
            </c:extLst>
          </c:dPt>
          <c:dPt>
            <c:idx val="4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FE14-418C-A993-17C0BBD9F05A}"/>
              </c:ext>
            </c:extLst>
          </c:dPt>
          <c:dLbls>
            <c:dLbl>
              <c:idx val="0"/>
              <c:layout>
                <c:manualLayout>
                  <c:x val="6.0649518810148732E-2"/>
                  <c:y val="-7.5292825521273393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E14-418C-A993-17C0BBD9F05A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0885826771653528E-2"/>
                  <c:y val="9.3847421694011092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E14-418C-A993-17C0BBD9F05A}"/>
                </c:ext>
                <c:ext xmlns:c15="http://schemas.microsoft.com/office/drawing/2012/chart" uri="{CE6537A1-D6FC-4f65-9D91-7224C49458BB}">
                  <c15:layout>
                    <c:manualLayout>
                      <c:w val="0.10839793281653747"/>
                      <c:h val="0.21509363295880149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8.6132644272179162E-3"/>
                  <c:y val="7.7375033177032579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E14-418C-A993-17C0BBD9F05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1570180446194227"/>
                  <c:y val="3.0096237970253736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E14-418C-A993-17C0BBD9F05A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7056539807524075E-2"/>
                  <c:y val="-3.9621609798775152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E14-418C-A993-17C0BBD9F05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Лист1!$D$116:$H$116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Лист1!$D$117:$H$117</c:f>
              <c:numCache>
                <c:formatCode>0%</c:formatCode>
                <c:ptCount val="5"/>
                <c:pt idx="0">
                  <c:v>0.19</c:v>
                </c:pt>
                <c:pt idx="1">
                  <c:v>0.34</c:v>
                </c:pt>
                <c:pt idx="2">
                  <c:v>0.29000000000000009</c:v>
                </c:pt>
                <c:pt idx="3">
                  <c:v>9.0000000000000024E-2</c:v>
                </c:pt>
                <c:pt idx="4">
                  <c:v>9.0000000000000024E-2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FE14-418C-A993-17C0BBD9F05A}"/>
            </c:ext>
          </c:extLst>
        </c:ser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614910205189862E-2"/>
          <c:y val="0.82302315950260319"/>
          <c:w val="0.98738508979480988"/>
          <c:h val="0.15570032485693397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Pt>
            <c:idx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152-462C-88F7-4AF4D5F7BD7F}"/>
              </c:ext>
            </c:extLst>
          </c:dPt>
          <c:dPt>
            <c:idx val="1"/>
            <c:spPr>
              <a:solidFill>
                <a:srgbClr val="FFC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152-462C-88F7-4AF4D5F7BD7F}"/>
              </c:ext>
            </c:extLst>
          </c:dPt>
          <c:dPt>
            <c:idx val="2"/>
            <c:spPr>
              <a:solidFill>
                <a:srgbClr val="FFFF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152-462C-88F7-4AF4D5F7BD7F}"/>
              </c:ext>
            </c:extLst>
          </c:dPt>
          <c:dPt>
            <c:idx val="3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152-462C-88F7-4AF4D5F7BD7F}"/>
              </c:ext>
            </c:extLst>
          </c:dPt>
          <c:dPt>
            <c:idx val="4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F152-462C-88F7-4AF4D5F7BD7F}"/>
              </c:ext>
            </c:extLst>
          </c:dPt>
          <c:dLbls>
            <c:dLbl>
              <c:idx val="0"/>
              <c:layout>
                <c:manualLayout>
                  <c:x val="0.10013560804899393"/>
                  <c:y val="-5.8219233012540117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152-462C-88F7-4AF4D5F7BD7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9541447944007014E-2"/>
                  <c:y val="0.21580963837853601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152-462C-88F7-4AF4D5F7BD7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0252952755905516E-2"/>
                  <c:y val="4.6045129775444699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152-462C-88F7-4AF4D5F7BD7F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3.7267607174103261E-2"/>
                  <c:y val="-5.1746864975211443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152-462C-88F7-4AF4D5F7BD7F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5.6093285214348247E-2"/>
                  <c:y val="-6.9558544765237679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152-462C-88F7-4AF4D5F7BD7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Естественнонаучная!$AC$44:$AG$44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 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Естественнонаучная!$AC$45:$AG$45</c:f>
              <c:numCache>
                <c:formatCode>0%</c:formatCode>
                <c:ptCount val="5"/>
                <c:pt idx="0">
                  <c:v>0.2</c:v>
                </c:pt>
                <c:pt idx="1">
                  <c:v>0.26</c:v>
                </c:pt>
                <c:pt idx="2">
                  <c:v>0.32000000000000012</c:v>
                </c:pt>
                <c:pt idx="3">
                  <c:v>0.16</c:v>
                </c:pt>
                <c:pt idx="4">
                  <c:v>6.0000000000000019E-2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F152-462C-88F7-4AF4D5F7BD7F}"/>
            </c:ext>
          </c:extLst>
        </c:ser>
      </c:pie3DChart>
    </c:plotArea>
    <c:legend>
      <c:legendPos val="r"/>
      <c:txPr>
        <a:bodyPr/>
        <a:lstStyle/>
        <a:p>
          <a:pPr>
            <a:defRPr sz="1100" b="1"/>
          </a:pPr>
          <a:endParaRPr lang="ru-RU"/>
        </a:p>
      </c:txPr>
    </c:legend>
    <c:plotVisOnly val="1"/>
    <c:dispBlanksAs val="zero"/>
  </c:chart>
  <c:spPr>
    <a:ln>
      <a:solidFill>
        <a:schemeClr val="bg1"/>
      </a:solidFill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3.5924879289500472E-2"/>
          <c:y val="0.15462075460724664"/>
          <c:w val="0.90713383734605768"/>
          <c:h val="0.65825693548697628"/>
        </c:manualLayout>
      </c:layout>
      <c:pie3DChart>
        <c:varyColors val="1"/>
        <c:ser>
          <c:idx val="0"/>
          <c:order val="0"/>
          <c:explosion val="25"/>
          <c:dPt>
            <c:idx val="0"/>
            <c:spPr>
              <a:solidFill>
                <a:srgbClr val="FF0000"/>
              </a:solidFill>
            </c:spPr>
          </c:dPt>
          <c:dPt>
            <c:idx val="1"/>
            <c:spPr>
              <a:solidFill>
                <a:srgbClr val="FFC000"/>
              </a:solidFill>
            </c:spPr>
          </c:dPt>
          <c:dPt>
            <c:idx val="2"/>
            <c:spPr>
              <a:solidFill>
                <a:srgbClr val="FFFF00"/>
              </a:solidFill>
            </c:spPr>
          </c:dPt>
          <c:dPt>
            <c:idx val="3"/>
            <c:spPr>
              <a:solidFill>
                <a:srgbClr val="92D050"/>
              </a:solidFill>
            </c:spPr>
          </c:dPt>
          <c:dPt>
            <c:idx val="4"/>
            <c:spPr>
              <a:solidFill>
                <a:srgbClr val="00B050"/>
              </a:solidFill>
            </c:spPr>
          </c:dPt>
          <c:dLbls>
            <c:dLbl>
              <c:idx val="0"/>
              <c:layout>
                <c:manualLayout>
                  <c:x val="1.0121937882764654E-2"/>
                  <c:y val="-5.2404126567512387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23120948544222686"/>
                  <c:y val="-0.18435493640218056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6829505686789166E-2"/>
                  <c:y val="-0.18180592009332175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5271653543307092E-2"/>
                  <c:y val="-4.5649606299212581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8.2296806649168858E-2"/>
                  <c:y val="-6.7608632254301568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Val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'8 кл.'!$N$49:$R$49</c:f>
              <c:strCache>
                <c:ptCount val="5"/>
                <c:pt idx="0">
                  <c:v>Недостаточный</c:v>
                </c:pt>
                <c:pt idx="1">
                  <c:v>Низкий 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'8 кл.'!$N$50:$R$50</c:f>
              <c:numCache>
                <c:formatCode>0%</c:formatCode>
                <c:ptCount val="5"/>
                <c:pt idx="0">
                  <c:v>0.22</c:v>
                </c:pt>
                <c:pt idx="1">
                  <c:v>0.47000000000000008</c:v>
                </c:pt>
                <c:pt idx="2">
                  <c:v>0.19</c:v>
                </c:pt>
                <c:pt idx="3">
                  <c:v>8.0000000000000029E-2</c:v>
                </c:pt>
                <c:pt idx="4">
                  <c:v>4.0000000000000015E-2</c:v>
                </c:pt>
              </c:numCache>
            </c:numRef>
          </c:val>
        </c:ser>
      </c:pie3DChart>
    </c:plotArea>
    <c:legend>
      <c:legendPos val="b"/>
      <c:layout>
        <c:manualLayout>
          <c:xMode val="edge"/>
          <c:yMode val="edge"/>
          <c:x val="1.1412553809190113E-3"/>
          <c:y val="0.81218179458336959"/>
          <c:w val="0.9977615465293892"/>
          <c:h val="0.14671411265899462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zero"/>
  </c:chart>
  <c:spPr>
    <a:ln>
      <a:solidFill>
        <a:schemeClr val="bg1"/>
      </a:solidFill>
    </a:ln>
  </c:spPr>
  <c:externalData r:id="rId1"/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stacked"/>
        <c:ser>
          <c:idx val="0"/>
          <c:order val="0"/>
          <c:tx>
            <c:strRef>
              <c:f>'8 кл. - МО'!$B$2</c:f>
              <c:strCache>
                <c:ptCount val="1"/>
                <c:pt idx="0">
                  <c:v>недостаточный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'8 кл. - МО'!$A$3:$A$33</c:f>
              <c:strCache>
                <c:ptCount val="30"/>
                <c:pt idx="0">
                  <c:v>Бабаевский МО</c:v>
                </c:pt>
                <c:pt idx="1">
                  <c:v>Бабушкинский МО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МР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Междуреченский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МР</c:v>
                </c:pt>
                <c:pt idx="28">
                  <c:v>БОУ ВО "ВМЛ"</c:v>
                </c:pt>
                <c:pt idx="29">
                  <c:v>БОУ ВО «ВКШ-И им. Белозерского полка»</c:v>
                </c:pt>
              </c:strCache>
            </c:strRef>
          </c:cat>
          <c:val>
            <c:numRef>
              <c:f>'8 кл. - МО'!$B$3:$B$33</c:f>
              <c:numCache>
                <c:formatCode>0%</c:formatCode>
                <c:ptCount val="31"/>
                <c:pt idx="0">
                  <c:v>0.23</c:v>
                </c:pt>
                <c:pt idx="1">
                  <c:v>0.19</c:v>
                </c:pt>
                <c:pt idx="2">
                  <c:v>0.17</c:v>
                </c:pt>
                <c:pt idx="3">
                  <c:v>0.22</c:v>
                </c:pt>
                <c:pt idx="4">
                  <c:v>0.16</c:v>
                </c:pt>
                <c:pt idx="5">
                  <c:v>0.16</c:v>
                </c:pt>
                <c:pt idx="6">
                  <c:v>0.34</c:v>
                </c:pt>
                <c:pt idx="7">
                  <c:v>0.17</c:v>
                </c:pt>
                <c:pt idx="8">
                  <c:v>0.23</c:v>
                </c:pt>
                <c:pt idx="9">
                  <c:v>0.18000000000000005</c:v>
                </c:pt>
                <c:pt idx="10">
                  <c:v>0.18000000000000005</c:v>
                </c:pt>
                <c:pt idx="11">
                  <c:v>0.3000000000000001</c:v>
                </c:pt>
                <c:pt idx="12">
                  <c:v>0.18000000000000005</c:v>
                </c:pt>
                <c:pt idx="13">
                  <c:v>0.11</c:v>
                </c:pt>
                <c:pt idx="14">
                  <c:v>0.27</c:v>
                </c:pt>
                <c:pt idx="15">
                  <c:v>0.18000000000000005</c:v>
                </c:pt>
                <c:pt idx="16">
                  <c:v>9.0000000000000024E-2</c:v>
                </c:pt>
                <c:pt idx="17">
                  <c:v>0.2</c:v>
                </c:pt>
                <c:pt idx="18">
                  <c:v>0.32000000000000012</c:v>
                </c:pt>
                <c:pt idx="19">
                  <c:v>0.19</c:v>
                </c:pt>
                <c:pt idx="20">
                  <c:v>0.19</c:v>
                </c:pt>
                <c:pt idx="21">
                  <c:v>0.26</c:v>
                </c:pt>
                <c:pt idx="22">
                  <c:v>0.1</c:v>
                </c:pt>
                <c:pt idx="23">
                  <c:v>6.0000000000000019E-2</c:v>
                </c:pt>
                <c:pt idx="24">
                  <c:v>0.13</c:v>
                </c:pt>
                <c:pt idx="25">
                  <c:v>0.24000000000000005</c:v>
                </c:pt>
                <c:pt idx="26">
                  <c:v>0.31000000000000011</c:v>
                </c:pt>
                <c:pt idx="27">
                  <c:v>0.2</c:v>
                </c:pt>
                <c:pt idx="28" formatCode="General">
                  <c:v>0</c:v>
                </c:pt>
                <c:pt idx="29">
                  <c:v>8.0000000000000029E-2</c:v>
                </c:pt>
              </c:numCache>
            </c:numRef>
          </c:val>
        </c:ser>
        <c:ser>
          <c:idx val="1"/>
          <c:order val="1"/>
          <c:tx>
            <c:strRef>
              <c:f>'8 кл. - МО'!$C$2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C000"/>
            </a:solidFill>
          </c:spPr>
          <c:cat>
            <c:strRef>
              <c:f>'8 кл. - МО'!$A$3:$A$33</c:f>
              <c:strCache>
                <c:ptCount val="30"/>
                <c:pt idx="0">
                  <c:v>Бабаевский МО</c:v>
                </c:pt>
                <c:pt idx="1">
                  <c:v>Бабушкинский МО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МР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Междуреченский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МР</c:v>
                </c:pt>
                <c:pt idx="28">
                  <c:v>БОУ ВО "ВМЛ"</c:v>
                </c:pt>
                <c:pt idx="29">
                  <c:v>БОУ ВО «ВКШ-И им. Белозерского полка»</c:v>
                </c:pt>
              </c:strCache>
            </c:strRef>
          </c:cat>
          <c:val>
            <c:numRef>
              <c:f>'8 кл. - МО'!$C$3:$C$33</c:f>
              <c:numCache>
                <c:formatCode>0%</c:formatCode>
                <c:ptCount val="31"/>
                <c:pt idx="0">
                  <c:v>0.41000000000000009</c:v>
                </c:pt>
                <c:pt idx="1">
                  <c:v>0.28000000000000008</c:v>
                </c:pt>
                <c:pt idx="2">
                  <c:v>0.17</c:v>
                </c:pt>
                <c:pt idx="3">
                  <c:v>0.38000000000000012</c:v>
                </c:pt>
                <c:pt idx="4">
                  <c:v>0.24000000000000005</c:v>
                </c:pt>
                <c:pt idx="5">
                  <c:v>0.23</c:v>
                </c:pt>
                <c:pt idx="6">
                  <c:v>0.35000000000000009</c:v>
                </c:pt>
                <c:pt idx="7">
                  <c:v>0.26</c:v>
                </c:pt>
                <c:pt idx="8">
                  <c:v>0.28000000000000008</c:v>
                </c:pt>
                <c:pt idx="9">
                  <c:v>0.25</c:v>
                </c:pt>
                <c:pt idx="10">
                  <c:v>0.25</c:v>
                </c:pt>
                <c:pt idx="11">
                  <c:v>0.23</c:v>
                </c:pt>
                <c:pt idx="12">
                  <c:v>0.35000000000000009</c:v>
                </c:pt>
                <c:pt idx="13">
                  <c:v>0.19</c:v>
                </c:pt>
                <c:pt idx="14">
                  <c:v>0.31000000000000011</c:v>
                </c:pt>
                <c:pt idx="15">
                  <c:v>0.27</c:v>
                </c:pt>
                <c:pt idx="16">
                  <c:v>0.23</c:v>
                </c:pt>
                <c:pt idx="17">
                  <c:v>0.23</c:v>
                </c:pt>
                <c:pt idx="18">
                  <c:v>0.3000000000000001</c:v>
                </c:pt>
                <c:pt idx="19">
                  <c:v>0.4</c:v>
                </c:pt>
                <c:pt idx="20">
                  <c:v>0.38000000000000012</c:v>
                </c:pt>
                <c:pt idx="21">
                  <c:v>0.27</c:v>
                </c:pt>
                <c:pt idx="22">
                  <c:v>0.4300000000000001</c:v>
                </c:pt>
                <c:pt idx="23">
                  <c:v>0.21000000000000005</c:v>
                </c:pt>
                <c:pt idx="24">
                  <c:v>0.4</c:v>
                </c:pt>
                <c:pt idx="25">
                  <c:v>0.24000000000000005</c:v>
                </c:pt>
                <c:pt idx="26">
                  <c:v>0.27</c:v>
                </c:pt>
                <c:pt idx="27">
                  <c:v>0.2</c:v>
                </c:pt>
                <c:pt idx="28">
                  <c:v>6.0000000000000019E-2</c:v>
                </c:pt>
                <c:pt idx="29">
                  <c:v>3.0000000000000002E-2</c:v>
                </c:pt>
              </c:numCache>
            </c:numRef>
          </c:val>
        </c:ser>
        <c:ser>
          <c:idx val="2"/>
          <c:order val="2"/>
          <c:tx>
            <c:strRef>
              <c:f>'8 кл. - МО'!$D$2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FFFF0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'8 кл. - МО'!$A$3:$A$33</c:f>
              <c:strCache>
                <c:ptCount val="30"/>
                <c:pt idx="0">
                  <c:v>Бабаевский МО</c:v>
                </c:pt>
                <c:pt idx="1">
                  <c:v>Бабушкинский МО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МР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Междуреченский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МР</c:v>
                </c:pt>
                <c:pt idx="28">
                  <c:v>БОУ ВО "ВМЛ"</c:v>
                </c:pt>
                <c:pt idx="29">
                  <c:v>БОУ ВО «ВКШ-И им. Белозерского полка»</c:v>
                </c:pt>
              </c:strCache>
            </c:strRef>
          </c:cat>
          <c:val>
            <c:numRef>
              <c:f>'8 кл. - МО'!$D$3:$D$33</c:f>
              <c:numCache>
                <c:formatCode>0%</c:formatCode>
                <c:ptCount val="31"/>
                <c:pt idx="0">
                  <c:v>0.23</c:v>
                </c:pt>
                <c:pt idx="1">
                  <c:v>0.33000000000000013</c:v>
                </c:pt>
                <c:pt idx="2">
                  <c:v>0.47000000000000008</c:v>
                </c:pt>
                <c:pt idx="3">
                  <c:v>0.4</c:v>
                </c:pt>
                <c:pt idx="4">
                  <c:v>0.34</c:v>
                </c:pt>
                <c:pt idx="5">
                  <c:v>0.39000000000000012</c:v>
                </c:pt>
                <c:pt idx="6">
                  <c:v>0.22</c:v>
                </c:pt>
                <c:pt idx="7">
                  <c:v>0.34</c:v>
                </c:pt>
                <c:pt idx="8">
                  <c:v>0.28000000000000008</c:v>
                </c:pt>
                <c:pt idx="9">
                  <c:v>0.33000000000000013</c:v>
                </c:pt>
                <c:pt idx="10">
                  <c:v>0.34</c:v>
                </c:pt>
                <c:pt idx="11">
                  <c:v>0.34</c:v>
                </c:pt>
                <c:pt idx="12">
                  <c:v>0.29000000000000009</c:v>
                </c:pt>
                <c:pt idx="13">
                  <c:v>0.37000000000000011</c:v>
                </c:pt>
                <c:pt idx="14">
                  <c:v>0.28000000000000008</c:v>
                </c:pt>
                <c:pt idx="15">
                  <c:v>0.39000000000000012</c:v>
                </c:pt>
                <c:pt idx="16">
                  <c:v>0.33000000000000013</c:v>
                </c:pt>
                <c:pt idx="17">
                  <c:v>0.46</c:v>
                </c:pt>
                <c:pt idx="18">
                  <c:v>0.25</c:v>
                </c:pt>
                <c:pt idx="19">
                  <c:v>0.34</c:v>
                </c:pt>
                <c:pt idx="20">
                  <c:v>0.32000000000000012</c:v>
                </c:pt>
                <c:pt idx="21">
                  <c:v>0.25</c:v>
                </c:pt>
                <c:pt idx="22">
                  <c:v>0.4300000000000001</c:v>
                </c:pt>
                <c:pt idx="23">
                  <c:v>0.35000000000000009</c:v>
                </c:pt>
                <c:pt idx="24">
                  <c:v>0.31000000000000011</c:v>
                </c:pt>
                <c:pt idx="25">
                  <c:v>0.37000000000000011</c:v>
                </c:pt>
                <c:pt idx="26">
                  <c:v>0.29000000000000009</c:v>
                </c:pt>
                <c:pt idx="27">
                  <c:v>0.23</c:v>
                </c:pt>
                <c:pt idx="28">
                  <c:v>0.14000000000000001</c:v>
                </c:pt>
                <c:pt idx="29">
                  <c:v>0.16</c:v>
                </c:pt>
              </c:numCache>
            </c:numRef>
          </c:val>
        </c:ser>
        <c:ser>
          <c:idx val="3"/>
          <c:order val="3"/>
          <c:tx>
            <c:strRef>
              <c:f>'8 кл. - МО'!$E$2</c:f>
              <c:strCache>
                <c:ptCount val="1"/>
                <c:pt idx="0">
                  <c:v>повышенный</c:v>
                </c:pt>
              </c:strCache>
            </c:strRef>
          </c:tx>
          <c:spPr>
            <a:solidFill>
              <a:srgbClr val="92D05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'8 кл. - МО'!$A$3:$A$33</c:f>
              <c:strCache>
                <c:ptCount val="30"/>
                <c:pt idx="0">
                  <c:v>Бабаевский МО</c:v>
                </c:pt>
                <c:pt idx="1">
                  <c:v>Бабушкинский МО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МР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Междуреченский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МР</c:v>
                </c:pt>
                <c:pt idx="28">
                  <c:v>БОУ ВО "ВМЛ"</c:v>
                </c:pt>
                <c:pt idx="29">
                  <c:v>БОУ ВО «ВКШ-И им. Белозерского полка»</c:v>
                </c:pt>
              </c:strCache>
            </c:strRef>
          </c:cat>
          <c:val>
            <c:numRef>
              <c:f>'8 кл. - МО'!$E$3:$E$33</c:f>
              <c:numCache>
                <c:formatCode>0%</c:formatCode>
                <c:ptCount val="31"/>
                <c:pt idx="0">
                  <c:v>0.1</c:v>
                </c:pt>
                <c:pt idx="1">
                  <c:v>9.0000000000000024E-2</c:v>
                </c:pt>
                <c:pt idx="2">
                  <c:v>0.17</c:v>
                </c:pt>
                <c:pt idx="3" formatCode="General">
                  <c:v>0</c:v>
                </c:pt>
                <c:pt idx="4">
                  <c:v>0.19</c:v>
                </c:pt>
                <c:pt idx="5">
                  <c:v>0.17</c:v>
                </c:pt>
                <c:pt idx="6">
                  <c:v>7.0000000000000021E-2</c:v>
                </c:pt>
                <c:pt idx="7">
                  <c:v>0.2</c:v>
                </c:pt>
                <c:pt idx="8">
                  <c:v>9.0000000000000024E-2</c:v>
                </c:pt>
                <c:pt idx="9">
                  <c:v>0.17</c:v>
                </c:pt>
                <c:pt idx="10">
                  <c:v>0.17</c:v>
                </c:pt>
                <c:pt idx="11">
                  <c:v>0.12000000000000002</c:v>
                </c:pt>
                <c:pt idx="12">
                  <c:v>0.1</c:v>
                </c:pt>
                <c:pt idx="13">
                  <c:v>0.31000000000000011</c:v>
                </c:pt>
                <c:pt idx="14">
                  <c:v>0.13</c:v>
                </c:pt>
                <c:pt idx="15">
                  <c:v>0.12000000000000002</c:v>
                </c:pt>
                <c:pt idx="16">
                  <c:v>0.3000000000000001</c:v>
                </c:pt>
                <c:pt idx="17">
                  <c:v>0.11</c:v>
                </c:pt>
                <c:pt idx="18">
                  <c:v>9.0000000000000024E-2</c:v>
                </c:pt>
                <c:pt idx="19">
                  <c:v>7.0000000000000021E-2</c:v>
                </c:pt>
                <c:pt idx="20">
                  <c:v>8.0000000000000029E-2</c:v>
                </c:pt>
                <c:pt idx="21">
                  <c:v>0.12000000000000002</c:v>
                </c:pt>
                <c:pt idx="22">
                  <c:v>4.0000000000000015E-2</c:v>
                </c:pt>
                <c:pt idx="23">
                  <c:v>0.25</c:v>
                </c:pt>
                <c:pt idx="24">
                  <c:v>0.16</c:v>
                </c:pt>
                <c:pt idx="25">
                  <c:v>0.11</c:v>
                </c:pt>
                <c:pt idx="26">
                  <c:v>0.1</c:v>
                </c:pt>
                <c:pt idx="27">
                  <c:v>0.26</c:v>
                </c:pt>
                <c:pt idx="28">
                  <c:v>0.44</c:v>
                </c:pt>
                <c:pt idx="29">
                  <c:v>0.46</c:v>
                </c:pt>
              </c:numCache>
            </c:numRef>
          </c:val>
        </c:ser>
        <c:ser>
          <c:idx val="4"/>
          <c:order val="4"/>
          <c:tx>
            <c:strRef>
              <c:f>'8 кл. - МО'!$F$2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00B05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'8 кл. - МО'!$A$3:$A$33</c:f>
              <c:strCache>
                <c:ptCount val="30"/>
                <c:pt idx="0">
                  <c:v>Бабаевский МО</c:v>
                </c:pt>
                <c:pt idx="1">
                  <c:v>Бабушкинский МО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МР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Междуреченский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МР</c:v>
                </c:pt>
                <c:pt idx="28">
                  <c:v>БОУ ВО "ВМЛ"</c:v>
                </c:pt>
                <c:pt idx="29">
                  <c:v>БОУ ВО «ВКШ-И им. Белозерского полка»</c:v>
                </c:pt>
              </c:strCache>
            </c:strRef>
          </c:cat>
          <c:val>
            <c:numRef>
              <c:f>'8 кл. - МО'!$F$3:$F$33</c:f>
              <c:numCache>
                <c:formatCode>0%</c:formatCode>
                <c:ptCount val="31"/>
                <c:pt idx="0">
                  <c:v>3.0000000000000002E-2</c:v>
                </c:pt>
                <c:pt idx="1">
                  <c:v>0.11</c:v>
                </c:pt>
                <c:pt idx="2">
                  <c:v>2.0000000000000007E-2</c:v>
                </c:pt>
                <c:pt idx="3" formatCode="General">
                  <c:v>0</c:v>
                </c:pt>
                <c:pt idx="4">
                  <c:v>7.0000000000000021E-2</c:v>
                </c:pt>
                <c:pt idx="5">
                  <c:v>0.05</c:v>
                </c:pt>
                <c:pt idx="6">
                  <c:v>2.0000000000000007E-2</c:v>
                </c:pt>
                <c:pt idx="7">
                  <c:v>3.0000000000000002E-2</c:v>
                </c:pt>
                <c:pt idx="8">
                  <c:v>0.12000000000000002</c:v>
                </c:pt>
                <c:pt idx="9">
                  <c:v>7.0000000000000021E-2</c:v>
                </c:pt>
                <c:pt idx="10">
                  <c:v>6.0000000000000019E-2</c:v>
                </c:pt>
                <c:pt idx="11">
                  <c:v>0.15000000000000005</c:v>
                </c:pt>
                <c:pt idx="12">
                  <c:v>8.0000000000000029E-2</c:v>
                </c:pt>
                <c:pt idx="13">
                  <c:v>2.0000000000000007E-2</c:v>
                </c:pt>
                <c:pt idx="14">
                  <c:v>1.0000000000000004E-2</c:v>
                </c:pt>
                <c:pt idx="15">
                  <c:v>4.0000000000000015E-2</c:v>
                </c:pt>
                <c:pt idx="16">
                  <c:v>0.05</c:v>
                </c:pt>
                <c:pt idx="17" formatCode="General">
                  <c:v>0</c:v>
                </c:pt>
                <c:pt idx="18">
                  <c:v>4.0000000000000015E-2</c:v>
                </c:pt>
                <c:pt idx="19" formatCode="General">
                  <c:v>0</c:v>
                </c:pt>
                <c:pt idx="20">
                  <c:v>3.0000000000000002E-2</c:v>
                </c:pt>
                <c:pt idx="21">
                  <c:v>0.1</c:v>
                </c:pt>
                <c:pt idx="22" formatCode="General">
                  <c:v>0</c:v>
                </c:pt>
                <c:pt idx="23">
                  <c:v>0.13</c:v>
                </c:pt>
                <c:pt idx="24" formatCode="General">
                  <c:v>0</c:v>
                </c:pt>
                <c:pt idx="25">
                  <c:v>4.0000000000000015E-2</c:v>
                </c:pt>
                <c:pt idx="26">
                  <c:v>3.0000000000000002E-2</c:v>
                </c:pt>
                <c:pt idx="27">
                  <c:v>0.11</c:v>
                </c:pt>
                <c:pt idx="28">
                  <c:v>0.3600000000000001</c:v>
                </c:pt>
                <c:pt idx="29">
                  <c:v>0.27</c:v>
                </c:pt>
              </c:numCache>
            </c:numRef>
          </c:val>
        </c:ser>
        <c:overlap val="100"/>
        <c:axId val="79714176"/>
        <c:axId val="79715712"/>
      </c:barChart>
      <c:catAx>
        <c:axId val="79714176"/>
        <c:scaling>
          <c:orientation val="maxMin"/>
        </c:scaling>
        <c:axPos val="l"/>
        <c:numFmt formatCode="General" sourceLinked="0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79715712"/>
        <c:crosses val="autoZero"/>
        <c:auto val="1"/>
        <c:lblAlgn val="ctr"/>
        <c:lblOffset val="100"/>
      </c:catAx>
      <c:valAx>
        <c:axId val="79715712"/>
        <c:scaling>
          <c:orientation val="minMax"/>
          <c:max val="1"/>
        </c:scaling>
        <c:axPos val="t"/>
        <c:majorGridlines/>
        <c:numFmt formatCode="0%" sourceLinked="1"/>
        <c:tickLblPos val="high"/>
        <c:crossAx val="79714176"/>
        <c:crosses val="autoZero"/>
        <c:crossBetween val="between"/>
      </c:valAx>
    </c:plotArea>
    <c:legend>
      <c:legendPos val="b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</c:chart>
  <c:spPr>
    <a:ln>
      <a:solidFill>
        <a:schemeClr val="bg1"/>
      </a:solidFill>
    </a:ln>
  </c:spPr>
  <c:txPr>
    <a:bodyPr/>
    <a:lstStyle/>
    <a:p>
      <a:pPr>
        <a:defRPr b="1"/>
      </a:pPr>
      <a:endParaRPr lang="ru-RU"/>
    </a:p>
  </c:txPr>
  <c:externalData r:id="rId1"/>
  <c:userShapes r:id="rId2"/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'8 кл. недост.'!$B$1</c:f>
              <c:strCache>
                <c:ptCount val="1"/>
                <c:pt idx="0">
                  <c:v>недостаточный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'8 кл. недост.'!$A$2:$A$31</c:f>
              <c:strCache>
                <c:ptCount val="30"/>
                <c:pt idx="0">
                  <c:v>БОУ ВО "ВМЛ"</c:v>
                </c:pt>
                <c:pt idx="1">
                  <c:v>Устюженский МО</c:v>
                </c:pt>
                <c:pt idx="2">
                  <c:v>БОУ ВО «ВКШ-И им. Белозерского полка»</c:v>
                </c:pt>
                <c:pt idx="3">
                  <c:v>Никольский МО</c:v>
                </c:pt>
                <c:pt idx="4">
                  <c:v>Усть-Кубинский МО</c:v>
                </c:pt>
                <c:pt idx="5">
                  <c:v>Кирилловский МО</c:v>
                </c:pt>
                <c:pt idx="6">
                  <c:v>Харовский МО</c:v>
                </c:pt>
                <c:pt idx="7">
                  <c:v>Великоустюгский МО</c:v>
                </c:pt>
                <c:pt idx="8">
                  <c:v>Верховажский МО</c:v>
                </c:pt>
                <c:pt idx="9">
                  <c:v>Белозерский МО</c:v>
                </c:pt>
                <c:pt idx="10">
                  <c:v>Вологодский МО</c:v>
                </c:pt>
                <c:pt idx="11">
                  <c:v>г. Вологда</c:v>
                </c:pt>
                <c:pt idx="12">
                  <c:v>г. Череповец</c:v>
                </c:pt>
                <c:pt idx="13">
                  <c:v>Кадуйскийкий МО</c:v>
                </c:pt>
                <c:pt idx="14">
                  <c:v>Междуреченский МО</c:v>
                </c:pt>
                <c:pt idx="15">
                  <c:v>Бабушкинский МО</c:v>
                </c:pt>
                <c:pt idx="16">
                  <c:v>Сямженский МО</c:v>
                </c:pt>
                <c:pt idx="17">
                  <c:v>Тарногский МО</c:v>
                </c:pt>
                <c:pt idx="18">
                  <c:v>Нюксенский МО</c:v>
                </c:pt>
                <c:pt idx="19">
                  <c:v>Шекснинский МР</c:v>
                </c:pt>
                <c:pt idx="20">
                  <c:v>Вашкинский МО</c:v>
                </c:pt>
                <c:pt idx="21">
                  <c:v>Бабаевский МО</c:v>
                </c:pt>
                <c:pt idx="22">
                  <c:v>Вытегорский МР</c:v>
                </c:pt>
                <c:pt idx="23">
                  <c:v>Чагодощенский МО</c:v>
                </c:pt>
                <c:pt idx="24">
                  <c:v>Тотемский МО</c:v>
                </c:pt>
                <c:pt idx="25">
                  <c:v>Кичменгско-Городецкий МО</c:v>
                </c:pt>
                <c:pt idx="26">
                  <c:v>Грязовецкий МО</c:v>
                </c:pt>
                <c:pt idx="27">
                  <c:v>Череповецкий МР</c:v>
                </c:pt>
                <c:pt idx="28">
                  <c:v>Сокольский МО</c:v>
                </c:pt>
                <c:pt idx="29">
                  <c:v>Вожегодский МО</c:v>
                </c:pt>
              </c:strCache>
            </c:strRef>
          </c:cat>
          <c:val>
            <c:numRef>
              <c:f>'8 кл. недост.'!$B$2:$B$31</c:f>
              <c:numCache>
                <c:formatCode>0%</c:formatCode>
                <c:ptCount val="30"/>
                <c:pt idx="0" formatCode="General">
                  <c:v>0</c:v>
                </c:pt>
                <c:pt idx="1">
                  <c:v>6.0000000000000019E-2</c:v>
                </c:pt>
                <c:pt idx="2">
                  <c:v>8.0000000000000029E-2</c:v>
                </c:pt>
                <c:pt idx="3">
                  <c:v>9.0000000000000024E-2</c:v>
                </c:pt>
                <c:pt idx="4">
                  <c:v>0.1</c:v>
                </c:pt>
                <c:pt idx="5">
                  <c:v>0.11</c:v>
                </c:pt>
                <c:pt idx="6">
                  <c:v>0.13</c:v>
                </c:pt>
                <c:pt idx="7">
                  <c:v>0.16</c:v>
                </c:pt>
                <c:pt idx="8">
                  <c:v>0.16</c:v>
                </c:pt>
                <c:pt idx="9">
                  <c:v>0.17</c:v>
                </c:pt>
                <c:pt idx="10">
                  <c:v>0.17</c:v>
                </c:pt>
                <c:pt idx="11">
                  <c:v>0.18000000000000005</c:v>
                </c:pt>
                <c:pt idx="12">
                  <c:v>0.18000000000000005</c:v>
                </c:pt>
                <c:pt idx="13">
                  <c:v>0.18000000000000005</c:v>
                </c:pt>
                <c:pt idx="14">
                  <c:v>0.18000000000000005</c:v>
                </c:pt>
                <c:pt idx="15">
                  <c:v>0.19</c:v>
                </c:pt>
                <c:pt idx="16">
                  <c:v>0.19</c:v>
                </c:pt>
                <c:pt idx="17">
                  <c:v>0.19</c:v>
                </c:pt>
                <c:pt idx="18">
                  <c:v>0.2</c:v>
                </c:pt>
                <c:pt idx="19">
                  <c:v>0.2</c:v>
                </c:pt>
                <c:pt idx="20">
                  <c:v>0.22</c:v>
                </c:pt>
                <c:pt idx="21">
                  <c:v>0.23</c:v>
                </c:pt>
                <c:pt idx="22">
                  <c:v>0.23</c:v>
                </c:pt>
                <c:pt idx="23">
                  <c:v>0.24000000000000005</c:v>
                </c:pt>
                <c:pt idx="24">
                  <c:v>0.26</c:v>
                </c:pt>
                <c:pt idx="25">
                  <c:v>0.27</c:v>
                </c:pt>
                <c:pt idx="26">
                  <c:v>0.3000000000000001</c:v>
                </c:pt>
                <c:pt idx="27">
                  <c:v>0.31000000000000011</c:v>
                </c:pt>
                <c:pt idx="28">
                  <c:v>0.32000000000000012</c:v>
                </c:pt>
                <c:pt idx="29">
                  <c:v>0.34</c:v>
                </c:pt>
              </c:numCache>
            </c:numRef>
          </c:val>
        </c:ser>
        <c:axId val="79775232"/>
        <c:axId val="79776768"/>
      </c:barChart>
      <c:catAx>
        <c:axId val="79775232"/>
        <c:scaling>
          <c:orientation val="minMax"/>
        </c:scaling>
        <c:axPos val="l"/>
        <c:numFmt formatCode="General" sourceLinked="0"/>
        <c:tickLblPos val="nextTo"/>
        <c:crossAx val="79776768"/>
        <c:crosses val="autoZero"/>
        <c:auto val="1"/>
        <c:lblAlgn val="ctr"/>
        <c:lblOffset val="100"/>
      </c:catAx>
      <c:valAx>
        <c:axId val="79776768"/>
        <c:scaling>
          <c:orientation val="minMax"/>
          <c:max val="0.60000000000000031"/>
        </c:scaling>
        <c:axPos val="b"/>
        <c:majorGridlines/>
        <c:numFmt formatCode="0%" sourceLinked="0"/>
        <c:tickLblPos val="low"/>
        <c:crossAx val="79775232"/>
        <c:crosses val="autoZero"/>
        <c:crossBetween val="between"/>
      </c:valAx>
    </c:plotArea>
    <c:plotVisOnly val="1"/>
    <c:dispBlanksAs val="gap"/>
  </c:chart>
  <c:spPr>
    <a:ln>
      <a:solidFill>
        <a:schemeClr val="bg1"/>
      </a:solidFill>
    </a:ln>
  </c:spPr>
  <c:txPr>
    <a:bodyPr/>
    <a:lstStyle/>
    <a:p>
      <a:pPr>
        <a:defRPr sz="1100" b="1">
          <a:latin typeface="+mn-lt"/>
        </a:defRPr>
      </a:pPr>
      <a:endParaRPr lang="ru-RU"/>
    </a:p>
  </c:txPr>
  <c:externalData r:id="rId1"/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B050"/>
            </a:solidFill>
          </c:spPr>
          <c:dLbls>
            <c:spPr>
              <a:noFill/>
              <a:ln>
                <a:noFill/>
              </a:ln>
              <a:effectLst/>
            </c:sp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'8 кл. - пов. и выс.'!$A$3:$A$32</c:f>
              <c:strCache>
                <c:ptCount val="30"/>
                <c:pt idx="0">
                  <c:v>Вашкинский МО</c:v>
                </c:pt>
                <c:pt idx="1">
                  <c:v>Усть-Кубинский МО</c:v>
                </c:pt>
                <c:pt idx="2">
                  <c:v>Сямженский МО</c:v>
                </c:pt>
                <c:pt idx="3">
                  <c:v>Вожегодский МО</c:v>
                </c:pt>
                <c:pt idx="4">
                  <c:v>Нюксенский МО</c:v>
                </c:pt>
                <c:pt idx="5">
                  <c:v>Тарногский МО</c:v>
                </c:pt>
                <c:pt idx="6">
                  <c:v>Бабаевский МО</c:v>
                </c:pt>
                <c:pt idx="7">
                  <c:v>Сокольский МО</c:v>
                </c:pt>
                <c:pt idx="8">
                  <c:v>Череповецкий МР</c:v>
                </c:pt>
                <c:pt idx="9">
                  <c:v>Кичменгско-Городецкий МО</c:v>
                </c:pt>
                <c:pt idx="10">
                  <c:v>Чагодощенский МО</c:v>
                </c:pt>
                <c:pt idx="11">
                  <c:v>Междуреченский МО</c:v>
                </c:pt>
                <c:pt idx="12">
                  <c:v>Харовский МО</c:v>
                </c:pt>
                <c:pt idx="13">
                  <c:v>Кадуйскийкий МО</c:v>
                </c:pt>
                <c:pt idx="14">
                  <c:v>Белозерский МО</c:v>
                </c:pt>
                <c:pt idx="15">
                  <c:v>Бабушкинский МО</c:v>
                </c:pt>
                <c:pt idx="16">
                  <c:v>Вытегорский МР</c:v>
                </c:pt>
                <c:pt idx="17">
                  <c:v>Тотемский МО</c:v>
                </c:pt>
                <c:pt idx="18">
                  <c:v>Верховажский МО</c:v>
                </c:pt>
                <c:pt idx="19">
                  <c:v>Вологодский МО</c:v>
                </c:pt>
                <c:pt idx="20">
                  <c:v>г. Череповец</c:v>
                </c:pt>
                <c:pt idx="21">
                  <c:v>г. Вологда</c:v>
                </c:pt>
                <c:pt idx="22">
                  <c:v>Великоустюгский МО</c:v>
                </c:pt>
                <c:pt idx="23">
                  <c:v>Грязовецкий МО</c:v>
                </c:pt>
                <c:pt idx="24">
                  <c:v>Кирилловский МО</c:v>
                </c:pt>
                <c:pt idx="25">
                  <c:v>Никольский МО</c:v>
                </c:pt>
                <c:pt idx="26">
                  <c:v>Шекснинский МР</c:v>
                </c:pt>
                <c:pt idx="27">
                  <c:v>Устюженский МО</c:v>
                </c:pt>
                <c:pt idx="28">
                  <c:v>БОУ ВО «ВКШ-И им. Белозерского полка»</c:v>
                </c:pt>
                <c:pt idx="29">
                  <c:v>БОУ ВО "ВМЛ"</c:v>
                </c:pt>
              </c:strCache>
            </c:strRef>
          </c:cat>
          <c:val>
            <c:numRef>
              <c:f>'8 кл. - пов. и выс.'!$B$3:$B$32</c:f>
              <c:numCache>
                <c:formatCode>0%</c:formatCode>
                <c:ptCount val="30"/>
                <c:pt idx="0">
                  <c:v>0</c:v>
                </c:pt>
                <c:pt idx="1">
                  <c:v>4.0000000000000015E-2</c:v>
                </c:pt>
                <c:pt idx="2">
                  <c:v>7.0000000000000021E-2</c:v>
                </c:pt>
                <c:pt idx="3">
                  <c:v>9.0000000000000024E-2</c:v>
                </c:pt>
                <c:pt idx="4">
                  <c:v>0.11</c:v>
                </c:pt>
                <c:pt idx="5">
                  <c:v>0.11</c:v>
                </c:pt>
                <c:pt idx="6">
                  <c:v>0.13</c:v>
                </c:pt>
                <c:pt idx="7">
                  <c:v>0.13</c:v>
                </c:pt>
                <c:pt idx="8">
                  <c:v>0.13</c:v>
                </c:pt>
                <c:pt idx="9">
                  <c:v>0.14000000000000001</c:v>
                </c:pt>
                <c:pt idx="10">
                  <c:v>0.15000000000000005</c:v>
                </c:pt>
                <c:pt idx="11">
                  <c:v>0.16</c:v>
                </c:pt>
                <c:pt idx="12">
                  <c:v>0.16</c:v>
                </c:pt>
                <c:pt idx="13">
                  <c:v>0.18000000000000005</c:v>
                </c:pt>
                <c:pt idx="14">
                  <c:v>0.19</c:v>
                </c:pt>
                <c:pt idx="15">
                  <c:v>0.2</c:v>
                </c:pt>
                <c:pt idx="16">
                  <c:v>0.21000000000000005</c:v>
                </c:pt>
                <c:pt idx="17">
                  <c:v>0.22</c:v>
                </c:pt>
                <c:pt idx="18">
                  <c:v>0.22000000000000003</c:v>
                </c:pt>
                <c:pt idx="19">
                  <c:v>0.23</c:v>
                </c:pt>
                <c:pt idx="20">
                  <c:v>0.23</c:v>
                </c:pt>
                <c:pt idx="21">
                  <c:v>0.24000000000000007</c:v>
                </c:pt>
                <c:pt idx="22">
                  <c:v>0.26</c:v>
                </c:pt>
                <c:pt idx="23">
                  <c:v>0.27</c:v>
                </c:pt>
                <c:pt idx="24">
                  <c:v>0.33000000000000013</c:v>
                </c:pt>
                <c:pt idx="25">
                  <c:v>0.35000000000000009</c:v>
                </c:pt>
                <c:pt idx="26">
                  <c:v>0.37000000000000011</c:v>
                </c:pt>
                <c:pt idx="27">
                  <c:v>0.38000000000000012</c:v>
                </c:pt>
                <c:pt idx="28">
                  <c:v>0.7300000000000002</c:v>
                </c:pt>
                <c:pt idx="29">
                  <c:v>0.8</c:v>
                </c:pt>
              </c:numCache>
            </c:numRef>
          </c:val>
        </c:ser>
        <c:dLbls>
          <c:showVal val="1"/>
        </c:dLbls>
        <c:axId val="79792384"/>
        <c:axId val="79847424"/>
      </c:barChart>
      <c:catAx>
        <c:axId val="79792384"/>
        <c:scaling>
          <c:orientation val="minMax"/>
        </c:scaling>
        <c:axPos val="l"/>
        <c:numFmt formatCode="General" sourceLinked="0"/>
        <c:tickLblPos val="nextTo"/>
        <c:crossAx val="79847424"/>
        <c:crosses val="autoZero"/>
        <c:auto val="1"/>
        <c:lblAlgn val="ctr"/>
        <c:lblOffset val="100"/>
      </c:catAx>
      <c:valAx>
        <c:axId val="79847424"/>
        <c:scaling>
          <c:orientation val="minMax"/>
          <c:max val="0.9"/>
          <c:min val="0"/>
        </c:scaling>
        <c:axPos val="b"/>
        <c:majorGridlines/>
        <c:numFmt formatCode="0%" sourceLinked="1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79792384"/>
        <c:crosses val="autoZero"/>
        <c:crossBetween val="between"/>
      </c:valAx>
      <c:spPr>
        <a:ln>
          <a:solidFill>
            <a:schemeClr val="bg1"/>
          </a:solidFill>
        </a:ln>
      </c:spPr>
    </c:plotArea>
    <c:plotVisOnly val="1"/>
    <c:dispBlanksAs val="gap"/>
  </c:chart>
  <c:spPr>
    <a:ln>
      <a:solidFill>
        <a:schemeClr val="bg1"/>
      </a:solidFill>
    </a:ln>
  </c:spPr>
  <c:txPr>
    <a:bodyPr/>
    <a:lstStyle/>
    <a:p>
      <a:pPr>
        <a:defRPr b="1"/>
      </a:pPr>
      <a:endParaRPr lang="ru-RU"/>
    </a:p>
  </c:txPr>
  <c:externalData r:id="rId1"/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Pt>
            <c:idx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143-41EF-BFB3-FDCC0E7FB31E}"/>
              </c:ext>
            </c:extLst>
          </c:dPt>
          <c:dPt>
            <c:idx val="1"/>
            <c:spPr>
              <a:solidFill>
                <a:srgbClr val="FFC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143-41EF-BFB3-FDCC0E7FB31E}"/>
              </c:ext>
            </c:extLst>
          </c:dPt>
          <c:dPt>
            <c:idx val="2"/>
            <c:spPr>
              <a:solidFill>
                <a:srgbClr val="FFFF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143-41EF-BFB3-FDCC0E7FB31E}"/>
              </c:ext>
            </c:extLst>
          </c:dPt>
          <c:dPt>
            <c:idx val="3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143-41EF-BFB3-FDCC0E7FB31E}"/>
              </c:ext>
            </c:extLst>
          </c:dPt>
          <c:dPt>
            <c:idx val="4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C143-41EF-BFB3-FDCC0E7FB31E}"/>
              </c:ext>
            </c:extLst>
          </c:dPt>
          <c:dLbls>
            <c:dLbl>
              <c:idx val="0"/>
              <c:layout>
                <c:manualLayout>
                  <c:x val="-2.8800743657042872E-2"/>
                  <c:y val="-6.3225430154564013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143-41EF-BFB3-FDCC0E7FB31E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9540682414698172E-2"/>
                  <c:y val="0.1229746281714786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143-41EF-BFB3-FDCC0E7FB31E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4535761154855677E-2"/>
                  <c:y val="0.13278762029746288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C143-41EF-BFB3-FDCC0E7FB31E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497823709536308E-2"/>
                  <c:y val="-4.5939413823272102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C143-41EF-BFB3-FDCC0E7FB31E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6.0873687664042019E-2"/>
                  <c:y val="-5.7051983085447677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C143-41EF-BFB3-FDCC0E7FB31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Естественнонаучная!$BQ$41:$BU$41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 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Естественнонаучная!$BQ$42:$BU$42</c:f>
              <c:numCache>
                <c:formatCode>0%</c:formatCode>
                <c:ptCount val="5"/>
                <c:pt idx="0">
                  <c:v>0.19</c:v>
                </c:pt>
                <c:pt idx="1">
                  <c:v>0.34</c:v>
                </c:pt>
                <c:pt idx="2">
                  <c:v>0.29000000000000009</c:v>
                </c:pt>
                <c:pt idx="3">
                  <c:v>9.0000000000000024E-2</c:v>
                </c:pt>
                <c:pt idx="4">
                  <c:v>9.0000000000000024E-2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C143-41EF-BFB3-FDCC0E7FB31E}"/>
            </c:ext>
          </c:extLst>
        </c:ser>
      </c:pie3DChart>
    </c:plotArea>
    <c:legend>
      <c:legendPos val="r"/>
      <c:txPr>
        <a:bodyPr/>
        <a:lstStyle/>
        <a:p>
          <a:pPr>
            <a:defRPr sz="1100" b="1"/>
          </a:pPr>
          <a:endParaRPr lang="ru-RU"/>
        </a:p>
      </c:txPr>
    </c:legend>
    <c:plotVisOnly val="1"/>
    <c:dispBlanksAs val="zero"/>
  </c:chart>
  <c:spPr>
    <a:ln>
      <a:solidFill>
        <a:schemeClr val="bg1"/>
      </a:solidFill>
    </a:ln>
  </c:spPr>
  <c:externalData r:id="rId1"/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43108346456692925"/>
          <c:y val="1.6248153618906948E-2"/>
          <c:w val="0.5181714960629924"/>
          <c:h val="0.90663359657590803"/>
        </c:manualLayout>
      </c:layout>
      <c:barChart>
        <c:barDir val="bar"/>
        <c:grouping val="stacked"/>
        <c:ser>
          <c:idx val="0"/>
          <c:order val="0"/>
          <c:tx>
            <c:strRef>
              <c:f>'9 кл. - МО'!$B$1</c:f>
              <c:strCache>
                <c:ptCount val="1"/>
                <c:pt idx="0">
                  <c:v>недостаточный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'9 кл. - МО'!$A$2:$A$31</c:f>
              <c:strCache>
                <c:ptCount val="30"/>
                <c:pt idx="0">
                  <c:v>Бабаевский ОМ</c:v>
                </c:pt>
                <c:pt idx="1">
                  <c:v>Бабушкинский ОМ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МР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Междуреченский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МО</c:v>
                </c:pt>
                <c:pt idx="28">
                  <c:v>БОУ ВО "ВМЛ"</c:v>
                </c:pt>
                <c:pt idx="29">
                  <c:v>БОУ ВО «ВКШ-И им. Белозерского полка»</c:v>
                </c:pt>
              </c:strCache>
            </c:strRef>
          </c:cat>
          <c:val>
            <c:numRef>
              <c:f>'9 кл. - МО'!$B$2:$B$31</c:f>
              <c:numCache>
                <c:formatCode>0%</c:formatCode>
                <c:ptCount val="30"/>
                <c:pt idx="0">
                  <c:v>0.25</c:v>
                </c:pt>
                <c:pt idx="1">
                  <c:v>0.16</c:v>
                </c:pt>
                <c:pt idx="2">
                  <c:v>0.13</c:v>
                </c:pt>
                <c:pt idx="3">
                  <c:v>9.0000000000000024E-2</c:v>
                </c:pt>
                <c:pt idx="4">
                  <c:v>0.12000000000000002</c:v>
                </c:pt>
                <c:pt idx="5">
                  <c:v>0.1</c:v>
                </c:pt>
                <c:pt idx="6">
                  <c:v>0.27</c:v>
                </c:pt>
                <c:pt idx="7">
                  <c:v>0.14000000000000001</c:v>
                </c:pt>
                <c:pt idx="8">
                  <c:v>0.29000000000000009</c:v>
                </c:pt>
                <c:pt idx="9">
                  <c:v>0.21000000000000005</c:v>
                </c:pt>
                <c:pt idx="10">
                  <c:v>0.2</c:v>
                </c:pt>
                <c:pt idx="11">
                  <c:v>0.14000000000000001</c:v>
                </c:pt>
                <c:pt idx="12">
                  <c:v>0.11</c:v>
                </c:pt>
                <c:pt idx="13">
                  <c:v>0.24000000000000005</c:v>
                </c:pt>
                <c:pt idx="14">
                  <c:v>0.22</c:v>
                </c:pt>
                <c:pt idx="15">
                  <c:v>0.13</c:v>
                </c:pt>
                <c:pt idx="16">
                  <c:v>0.17</c:v>
                </c:pt>
                <c:pt idx="17">
                  <c:v>0.21000000000000005</c:v>
                </c:pt>
                <c:pt idx="18">
                  <c:v>0.22</c:v>
                </c:pt>
                <c:pt idx="19">
                  <c:v>0.11</c:v>
                </c:pt>
                <c:pt idx="20">
                  <c:v>0.16</c:v>
                </c:pt>
                <c:pt idx="21">
                  <c:v>0.35000000000000009</c:v>
                </c:pt>
                <c:pt idx="22">
                  <c:v>0.1</c:v>
                </c:pt>
                <c:pt idx="23">
                  <c:v>0.17</c:v>
                </c:pt>
                <c:pt idx="24">
                  <c:v>4.0000000000000015E-2</c:v>
                </c:pt>
                <c:pt idx="25">
                  <c:v>3.0000000000000002E-2</c:v>
                </c:pt>
                <c:pt idx="26">
                  <c:v>0.24000000000000005</c:v>
                </c:pt>
                <c:pt idx="27">
                  <c:v>0.15000000000000005</c:v>
                </c:pt>
                <c:pt idx="28">
                  <c:v>8.0000000000000029E-2</c:v>
                </c:pt>
                <c:pt idx="29">
                  <c:v>0.05</c:v>
                </c:pt>
              </c:numCache>
            </c:numRef>
          </c:val>
        </c:ser>
        <c:ser>
          <c:idx val="1"/>
          <c:order val="1"/>
          <c:tx>
            <c:strRef>
              <c:f>'9 кл. - МО'!$C$1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C00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'9 кл. - МО'!$A$2:$A$31</c:f>
              <c:strCache>
                <c:ptCount val="30"/>
                <c:pt idx="0">
                  <c:v>Бабаевский ОМ</c:v>
                </c:pt>
                <c:pt idx="1">
                  <c:v>Бабушкинский ОМ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МР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Междуреченский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МО</c:v>
                </c:pt>
                <c:pt idx="28">
                  <c:v>БОУ ВО "ВМЛ"</c:v>
                </c:pt>
                <c:pt idx="29">
                  <c:v>БОУ ВО «ВКШ-И им. Белозерского полка»</c:v>
                </c:pt>
              </c:strCache>
            </c:strRef>
          </c:cat>
          <c:val>
            <c:numRef>
              <c:f>'9 кл. - МО'!$C$2:$C$31</c:f>
              <c:numCache>
                <c:formatCode>0%</c:formatCode>
                <c:ptCount val="30"/>
                <c:pt idx="0">
                  <c:v>0.34</c:v>
                </c:pt>
                <c:pt idx="1">
                  <c:v>0.39000000000000012</c:v>
                </c:pt>
                <c:pt idx="2">
                  <c:v>0.4</c:v>
                </c:pt>
                <c:pt idx="3">
                  <c:v>0.35000000000000009</c:v>
                </c:pt>
                <c:pt idx="4">
                  <c:v>0.32000000000000012</c:v>
                </c:pt>
                <c:pt idx="5">
                  <c:v>0.26</c:v>
                </c:pt>
                <c:pt idx="6">
                  <c:v>0.39000000000000012</c:v>
                </c:pt>
                <c:pt idx="7">
                  <c:v>0.32000000000000012</c:v>
                </c:pt>
                <c:pt idx="8">
                  <c:v>0.4300000000000001</c:v>
                </c:pt>
                <c:pt idx="9">
                  <c:v>0.35000000000000009</c:v>
                </c:pt>
                <c:pt idx="10">
                  <c:v>0.34</c:v>
                </c:pt>
                <c:pt idx="11">
                  <c:v>0.3600000000000001</c:v>
                </c:pt>
                <c:pt idx="12">
                  <c:v>0.2</c:v>
                </c:pt>
                <c:pt idx="13">
                  <c:v>0.31000000000000011</c:v>
                </c:pt>
                <c:pt idx="14">
                  <c:v>0.39000000000000012</c:v>
                </c:pt>
                <c:pt idx="15">
                  <c:v>0.22</c:v>
                </c:pt>
                <c:pt idx="16">
                  <c:v>0.3600000000000001</c:v>
                </c:pt>
                <c:pt idx="17">
                  <c:v>0.38000000000000012</c:v>
                </c:pt>
                <c:pt idx="18">
                  <c:v>0.3600000000000001</c:v>
                </c:pt>
                <c:pt idx="19">
                  <c:v>0.4300000000000001</c:v>
                </c:pt>
                <c:pt idx="20">
                  <c:v>0.34</c:v>
                </c:pt>
                <c:pt idx="21">
                  <c:v>0.31000000000000011</c:v>
                </c:pt>
                <c:pt idx="22">
                  <c:v>0.3600000000000001</c:v>
                </c:pt>
                <c:pt idx="23">
                  <c:v>0.4</c:v>
                </c:pt>
                <c:pt idx="24">
                  <c:v>0.35000000000000009</c:v>
                </c:pt>
                <c:pt idx="25">
                  <c:v>0.19</c:v>
                </c:pt>
                <c:pt idx="26">
                  <c:v>0.39000000000000012</c:v>
                </c:pt>
                <c:pt idx="27">
                  <c:v>0.3000000000000001</c:v>
                </c:pt>
                <c:pt idx="28">
                  <c:v>0.1</c:v>
                </c:pt>
                <c:pt idx="29">
                  <c:v>8.0000000000000029E-2</c:v>
                </c:pt>
              </c:numCache>
            </c:numRef>
          </c:val>
        </c:ser>
        <c:ser>
          <c:idx val="2"/>
          <c:order val="2"/>
          <c:tx>
            <c:strRef>
              <c:f>'9 кл. - МО'!$D$1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FFFF0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'9 кл. - МО'!$A$2:$A$31</c:f>
              <c:strCache>
                <c:ptCount val="30"/>
                <c:pt idx="0">
                  <c:v>Бабаевский ОМ</c:v>
                </c:pt>
                <c:pt idx="1">
                  <c:v>Бабушкинский ОМ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МР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Междуреченский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МО</c:v>
                </c:pt>
                <c:pt idx="28">
                  <c:v>БОУ ВО "ВМЛ"</c:v>
                </c:pt>
                <c:pt idx="29">
                  <c:v>БОУ ВО «ВКШ-И им. Белозерского полка»</c:v>
                </c:pt>
              </c:strCache>
            </c:strRef>
          </c:cat>
          <c:val>
            <c:numRef>
              <c:f>'9 кл. - МО'!$D$2:$D$31</c:f>
              <c:numCache>
                <c:formatCode>0%</c:formatCode>
                <c:ptCount val="30"/>
                <c:pt idx="0">
                  <c:v>0.24000000000000005</c:v>
                </c:pt>
                <c:pt idx="1">
                  <c:v>0.28000000000000008</c:v>
                </c:pt>
                <c:pt idx="2">
                  <c:v>0.29000000000000009</c:v>
                </c:pt>
                <c:pt idx="3">
                  <c:v>0.39000000000000012</c:v>
                </c:pt>
                <c:pt idx="4">
                  <c:v>0.34</c:v>
                </c:pt>
                <c:pt idx="5">
                  <c:v>0.13</c:v>
                </c:pt>
                <c:pt idx="6">
                  <c:v>0.32000000000000012</c:v>
                </c:pt>
                <c:pt idx="7">
                  <c:v>0.4200000000000001</c:v>
                </c:pt>
                <c:pt idx="8">
                  <c:v>0.24000000000000005</c:v>
                </c:pt>
                <c:pt idx="9">
                  <c:v>0.28000000000000008</c:v>
                </c:pt>
                <c:pt idx="10">
                  <c:v>0.28000000000000008</c:v>
                </c:pt>
                <c:pt idx="11">
                  <c:v>0.3000000000000001</c:v>
                </c:pt>
                <c:pt idx="12">
                  <c:v>0.3600000000000001</c:v>
                </c:pt>
                <c:pt idx="13">
                  <c:v>0.21000000000000005</c:v>
                </c:pt>
                <c:pt idx="14">
                  <c:v>0.31000000000000011</c:v>
                </c:pt>
                <c:pt idx="15">
                  <c:v>0.38000000000000012</c:v>
                </c:pt>
                <c:pt idx="16">
                  <c:v>0.34</c:v>
                </c:pt>
                <c:pt idx="17">
                  <c:v>0.34</c:v>
                </c:pt>
                <c:pt idx="18">
                  <c:v>0.25</c:v>
                </c:pt>
                <c:pt idx="19">
                  <c:v>0.4</c:v>
                </c:pt>
                <c:pt idx="20">
                  <c:v>0.3600000000000001</c:v>
                </c:pt>
                <c:pt idx="21">
                  <c:v>0.2</c:v>
                </c:pt>
                <c:pt idx="22">
                  <c:v>0.44</c:v>
                </c:pt>
                <c:pt idx="23">
                  <c:v>0.14000000000000001</c:v>
                </c:pt>
                <c:pt idx="24">
                  <c:v>0.35000000000000009</c:v>
                </c:pt>
                <c:pt idx="25">
                  <c:v>0.2</c:v>
                </c:pt>
                <c:pt idx="26">
                  <c:v>0.21000000000000005</c:v>
                </c:pt>
                <c:pt idx="27">
                  <c:v>0.28000000000000008</c:v>
                </c:pt>
                <c:pt idx="28">
                  <c:v>0.46</c:v>
                </c:pt>
                <c:pt idx="29">
                  <c:v>0.11</c:v>
                </c:pt>
              </c:numCache>
            </c:numRef>
          </c:val>
        </c:ser>
        <c:ser>
          <c:idx val="3"/>
          <c:order val="3"/>
          <c:tx>
            <c:strRef>
              <c:f>'9 кл. - МО'!$E$1</c:f>
              <c:strCache>
                <c:ptCount val="1"/>
                <c:pt idx="0">
                  <c:v>повышенный</c:v>
                </c:pt>
              </c:strCache>
            </c:strRef>
          </c:tx>
          <c:spPr>
            <a:solidFill>
              <a:srgbClr val="92D05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'9 кл. - МО'!$A$2:$A$31</c:f>
              <c:strCache>
                <c:ptCount val="30"/>
                <c:pt idx="0">
                  <c:v>Бабаевский ОМ</c:v>
                </c:pt>
                <c:pt idx="1">
                  <c:v>Бабушкинский ОМ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МР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Междуреченский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МО</c:v>
                </c:pt>
                <c:pt idx="28">
                  <c:v>БОУ ВО "ВМЛ"</c:v>
                </c:pt>
                <c:pt idx="29">
                  <c:v>БОУ ВО «ВКШ-И им. Белозерского полка»</c:v>
                </c:pt>
              </c:strCache>
            </c:strRef>
          </c:cat>
          <c:val>
            <c:numRef>
              <c:f>'9 кл. - МО'!$E$2:$E$31</c:f>
              <c:numCache>
                <c:formatCode>0%</c:formatCode>
                <c:ptCount val="30"/>
                <c:pt idx="0">
                  <c:v>9.0000000000000024E-2</c:v>
                </c:pt>
                <c:pt idx="1">
                  <c:v>0.12000000000000002</c:v>
                </c:pt>
                <c:pt idx="2">
                  <c:v>0.14000000000000001</c:v>
                </c:pt>
                <c:pt idx="3">
                  <c:v>0.13</c:v>
                </c:pt>
                <c:pt idx="4">
                  <c:v>0.12000000000000002</c:v>
                </c:pt>
                <c:pt idx="5">
                  <c:v>0.11</c:v>
                </c:pt>
                <c:pt idx="6">
                  <c:v>2.0000000000000007E-2</c:v>
                </c:pt>
                <c:pt idx="7">
                  <c:v>7.0000000000000021E-2</c:v>
                </c:pt>
                <c:pt idx="8">
                  <c:v>3.0000000000000002E-2</c:v>
                </c:pt>
                <c:pt idx="9">
                  <c:v>0.1</c:v>
                </c:pt>
                <c:pt idx="10">
                  <c:v>0.1</c:v>
                </c:pt>
                <c:pt idx="11">
                  <c:v>0.12000000000000002</c:v>
                </c:pt>
                <c:pt idx="12">
                  <c:v>0.19</c:v>
                </c:pt>
                <c:pt idx="13">
                  <c:v>0.14000000000000001</c:v>
                </c:pt>
                <c:pt idx="14">
                  <c:v>6.0000000000000019E-2</c:v>
                </c:pt>
                <c:pt idx="15">
                  <c:v>9.0000000000000024E-2</c:v>
                </c:pt>
                <c:pt idx="16">
                  <c:v>4.0000000000000015E-2</c:v>
                </c:pt>
                <c:pt idx="17">
                  <c:v>0.05</c:v>
                </c:pt>
                <c:pt idx="18">
                  <c:v>0.1</c:v>
                </c:pt>
                <c:pt idx="19" formatCode="General">
                  <c:v>0</c:v>
                </c:pt>
                <c:pt idx="20">
                  <c:v>0.05</c:v>
                </c:pt>
                <c:pt idx="21">
                  <c:v>4.0000000000000015E-2</c:v>
                </c:pt>
                <c:pt idx="22">
                  <c:v>0.1</c:v>
                </c:pt>
                <c:pt idx="23">
                  <c:v>7.0000000000000021E-2</c:v>
                </c:pt>
                <c:pt idx="24">
                  <c:v>0.13</c:v>
                </c:pt>
                <c:pt idx="25">
                  <c:v>0.16</c:v>
                </c:pt>
                <c:pt idx="26">
                  <c:v>8.0000000000000029E-2</c:v>
                </c:pt>
                <c:pt idx="27">
                  <c:v>0.12000000000000002</c:v>
                </c:pt>
                <c:pt idx="28">
                  <c:v>0.13</c:v>
                </c:pt>
                <c:pt idx="29">
                  <c:v>0.05</c:v>
                </c:pt>
              </c:numCache>
            </c:numRef>
          </c:val>
        </c:ser>
        <c:ser>
          <c:idx val="4"/>
          <c:order val="4"/>
          <c:tx>
            <c:strRef>
              <c:f>'9 кл. - МО'!$F$1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00B05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'9 кл. - МО'!$A$2:$A$31</c:f>
              <c:strCache>
                <c:ptCount val="30"/>
                <c:pt idx="0">
                  <c:v>Бабаевский ОМ</c:v>
                </c:pt>
                <c:pt idx="1">
                  <c:v>Бабушкинский ОМ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МР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Междуреченский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МО</c:v>
                </c:pt>
                <c:pt idx="28">
                  <c:v>БОУ ВО "ВМЛ"</c:v>
                </c:pt>
                <c:pt idx="29">
                  <c:v>БОУ ВО «ВКШ-И им. Белозерского полка»</c:v>
                </c:pt>
              </c:strCache>
            </c:strRef>
          </c:cat>
          <c:val>
            <c:numRef>
              <c:f>'9 кл. - МО'!$F$2:$F$31</c:f>
              <c:numCache>
                <c:formatCode>0%</c:formatCode>
                <c:ptCount val="30"/>
                <c:pt idx="0">
                  <c:v>8.0000000000000029E-2</c:v>
                </c:pt>
                <c:pt idx="1">
                  <c:v>0.05</c:v>
                </c:pt>
                <c:pt idx="2">
                  <c:v>4.0000000000000015E-2</c:v>
                </c:pt>
                <c:pt idx="3">
                  <c:v>4.0000000000000015E-2</c:v>
                </c:pt>
                <c:pt idx="4">
                  <c:v>0.1</c:v>
                </c:pt>
                <c:pt idx="5">
                  <c:v>0.4</c:v>
                </c:pt>
                <c:pt idx="6" formatCode="General">
                  <c:v>0</c:v>
                </c:pt>
                <c:pt idx="7">
                  <c:v>0.05</c:v>
                </c:pt>
                <c:pt idx="8">
                  <c:v>1.0000000000000004E-2</c:v>
                </c:pt>
                <c:pt idx="9">
                  <c:v>6.0000000000000019E-2</c:v>
                </c:pt>
                <c:pt idx="10">
                  <c:v>8.0000000000000029E-2</c:v>
                </c:pt>
                <c:pt idx="11">
                  <c:v>8.0000000000000029E-2</c:v>
                </c:pt>
                <c:pt idx="12">
                  <c:v>0.14000000000000001</c:v>
                </c:pt>
                <c:pt idx="13">
                  <c:v>0.1</c:v>
                </c:pt>
                <c:pt idx="14">
                  <c:v>2.0000000000000007E-2</c:v>
                </c:pt>
                <c:pt idx="15">
                  <c:v>0.18000000000000005</c:v>
                </c:pt>
                <c:pt idx="16">
                  <c:v>9.0000000000000024E-2</c:v>
                </c:pt>
                <c:pt idx="17">
                  <c:v>2.0000000000000007E-2</c:v>
                </c:pt>
                <c:pt idx="18">
                  <c:v>7.0000000000000021E-2</c:v>
                </c:pt>
                <c:pt idx="19">
                  <c:v>6.0000000000000019E-2</c:v>
                </c:pt>
                <c:pt idx="20">
                  <c:v>9.0000000000000024E-2</c:v>
                </c:pt>
                <c:pt idx="21">
                  <c:v>0.1</c:v>
                </c:pt>
                <c:pt idx="22" formatCode="General">
                  <c:v>0</c:v>
                </c:pt>
                <c:pt idx="23">
                  <c:v>0.22</c:v>
                </c:pt>
                <c:pt idx="24">
                  <c:v>0.13</c:v>
                </c:pt>
                <c:pt idx="25">
                  <c:v>0.4200000000000001</c:v>
                </c:pt>
                <c:pt idx="26">
                  <c:v>8.0000000000000029E-2</c:v>
                </c:pt>
                <c:pt idx="27">
                  <c:v>0.15000000000000005</c:v>
                </c:pt>
                <c:pt idx="28">
                  <c:v>0.23</c:v>
                </c:pt>
                <c:pt idx="29">
                  <c:v>0.71000000000000019</c:v>
                </c:pt>
              </c:numCache>
            </c:numRef>
          </c:val>
        </c:ser>
        <c:overlap val="100"/>
        <c:axId val="79939456"/>
        <c:axId val="79940992"/>
      </c:barChart>
      <c:catAx>
        <c:axId val="79939456"/>
        <c:scaling>
          <c:orientation val="maxMin"/>
        </c:scaling>
        <c:axPos val="l"/>
        <c:numFmt formatCode="General" sourceLinked="0"/>
        <c:tickLblPos val="nextTo"/>
        <c:crossAx val="79940992"/>
        <c:crosses val="autoZero"/>
        <c:auto val="1"/>
        <c:lblAlgn val="ctr"/>
        <c:lblOffset val="100"/>
      </c:catAx>
      <c:valAx>
        <c:axId val="79940992"/>
        <c:scaling>
          <c:orientation val="minMax"/>
          <c:max val="1"/>
        </c:scaling>
        <c:axPos val="t"/>
        <c:majorGridlines/>
        <c:numFmt formatCode="0%" sourceLinked="1"/>
        <c:tickLblPos val="high"/>
        <c:crossAx val="7993945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5.6737502406793767E-2"/>
          <c:y val="0.96399027669547277"/>
          <c:w val="0.914839023500441"/>
          <c:h val="3.6009723304527855E-2"/>
        </c:manualLayout>
      </c:layout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</c:chart>
  <c:spPr>
    <a:ln>
      <a:solidFill>
        <a:schemeClr val="bg1"/>
      </a:solidFill>
    </a:ln>
  </c:spPr>
  <c:txPr>
    <a:bodyPr/>
    <a:lstStyle/>
    <a:p>
      <a:pPr>
        <a:defRPr sz="1100" b="1"/>
      </a:pPr>
      <a:endParaRPr lang="ru-RU"/>
    </a:p>
  </c:txPr>
  <c:externalData r:id="rId1"/>
  <c:userShapes r:id="rId2"/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29021062992125995"/>
          <c:y val="5.1001749781277313E-2"/>
          <c:w val="0.64410251404524843"/>
          <c:h val="0.83301837270341228"/>
        </c:manualLayout>
      </c:layout>
      <c:barChart>
        <c:barDir val="bar"/>
        <c:grouping val="clustered"/>
        <c:ser>
          <c:idx val="0"/>
          <c:order val="0"/>
          <c:spPr>
            <a:solidFill>
              <a:srgbClr val="FF000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'9 кл. - недост.'!$A$2:$A$30</c:f>
              <c:strCache>
                <c:ptCount val="29"/>
                <c:pt idx="0">
                  <c:v>Чагодощенский МО</c:v>
                </c:pt>
                <c:pt idx="1">
                  <c:v>Харовский МО</c:v>
                </c:pt>
                <c:pt idx="2">
                  <c:v>БОУ ВО «ВКШ-И им. Белозерского полка»</c:v>
                </c:pt>
                <c:pt idx="3">
                  <c:v>БОУ ВО "ВМЛ"</c:v>
                </c:pt>
                <c:pt idx="4">
                  <c:v>Вашкинский МО</c:v>
                </c:pt>
                <c:pt idx="5">
                  <c:v>Верховажский МО</c:v>
                </c:pt>
                <c:pt idx="6">
                  <c:v>Усть-Кубинский МО</c:v>
                </c:pt>
                <c:pt idx="7">
                  <c:v>Кадуйский МО</c:v>
                </c:pt>
                <c:pt idx="8">
                  <c:v>Сямженский МО</c:v>
                </c:pt>
                <c:pt idx="9">
                  <c:v>Великоустюгский МО</c:v>
                </c:pt>
                <c:pt idx="10">
                  <c:v>Белозерский МО</c:v>
                </c:pt>
                <c:pt idx="11">
                  <c:v>Междуреченский МО</c:v>
                </c:pt>
                <c:pt idx="12">
                  <c:v>Вологодский МО</c:v>
                </c:pt>
                <c:pt idx="13">
                  <c:v>Грязовецкий МО</c:v>
                </c:pt>
                <c:pt idx="14">
                  <c:v>Шекснинский МО</c:v>
                </c:pt>
                <c:pt idx="15">
                  <c:v>Бабушкинский ОМ</c:v>
                </c:pt>
                <c:pt idx="16">
                  <c:v>Тарногский МО</c:v>
                </c:pt>
                <c:pt idx="17">
                  <c:v>Никольский МО</c:v>
                </c:pt>
                <c:pt idx="18">
                  <c:v>Устюженский МО</c:v>
                </c:pt>
                <c:pt idx="19">
                  <c:v>г. Череповец</c:v>
                </c:pt>
                <c:pt idx="20">
                  <c:v>г. Вологда</c:v>
                </c:pt>
                <c:pt idx="21">
                  <c:v>Нюксенский МО</c:v>
                </c:pt>
                <c:pt idx="22">
                  <c:v>Кичменгско-Городецкий МО</c:v>
                </c:pt>
                <c:pt idx="23">
                  <c:v>Сокольский МО</c:v>
                </c:pt>
                <c:pt idx="24">
                  <c:v>Кирилловский МО</c:v>
                </c:pt>
                <c:pt idx="25">
                  <c:v>Череповецкий МР</c:v>
                </c:pt>
                <c:pt idx="26">
                  <c:v>Бабаевский ОМ</c:v>
                </c:pt>
                <c:pt idx="27">
                  <c:v>Вожегодский МО</c:v>
                </c:pt>
                <c:pt idx="28">
                  <c:v>Вытегорский МР</c:v>
                </c:pt>
              </c:strCache>
            </c:strRef>
          </c:cat>
          <c:val>
            <c:numRef>
              <c:f>'9 кл. - недост.'!$B$2:$B$30</c:f>
              <c:numCache>
                <c:formatCode>0%</c:formatCode>
                <c:ptCount val="29"/>
                <c:pt idx="0">
                  <c:v>3.0000000000000002E-2</c:v>
                </c:pt>
                <c:pt idx="1">
                  <c:v>4.0000000000000015E-2</c:v>
                </c:pt>
                <c:pt idx="2">
                  <c:v>0.05</c:v>
                </c:pt>
                <c:pt idx="3">
                  <c:v>8.0000000000000029E-2</c:v>
                </c:pt>
                <c:pt idx="4">
                  <c:v>9.0000000000000024E-2</c:v>
                </c:pt>
                <c:pt idx="5">
                  <c:v>0.1</c:v>
                </c:pt>
                <c:pt idx="6">
                  <c:v>0.1</c:v>
                </c:pt>
                <c:pt idx="7">
                  <c:v>0.11</c:v>
                </c:pt>
                <c:pt idx="8">
                  <c:v>0.11</c:v>
                </c:pt>
                <c:pt idx="9">
                  <c:v>0.12000000000000002</c:v>
                </c:pt>
                <c:pt idx="10">
                  <c:v>0.13</c:v>
                </c:pt>
                <c:pt idx="11">
                  <c:v>0.13</c:v>
                </c:pt>
                <c:pt idx="12">
                  <c:v>0.14000000000000001</c:v>
                </c:pt>
                <c:pt idx="13">
                  <c:v>0.14000000000000001</c:v>
                </c:pt>
                <c:pt idx="14">
                  <c:v>0.15000000000000005</c:v>
                </c:pt>
                <c:pt idx="15">
                  <c:v>0.16</c:v>
                </c:pt>
                <c:pt idx="16">
                  <c:v>0.16</c:v>
                </c:pt>
                <c:pt idx="17">
                  <c:v>0.17</c:v>
                </c:pt>
                <c:pt idx="18">
                  <c:v>0.17</c:v>
                </c:pt>
                <c:pt idx="19">
                  <c:v>0.2</c:v>
                </c:pt>
                <c:pt idx="20">
                  <c:v>0.21000000000000005</c:v>
                </c:pt>
                <c:pt idx="21">
                  <c:v>0.21000000000000005</c:v>
                </c:pt>
                <c:pt idx="22">
                  <c:v>0.22</c:v>
                </c:pt>
                <c:pt idx="23">
                  <c:v>0.22</c:v>
                </c:pt>
                <c:pt idx="24">
                  <c:v>0.24000000000000005</c:v>
                </c:pt>
                <c:pt idx="25">
                  <c:v>0.24000000000000005</c:v>
                </c:pt>
                <c:pt idx="26">
                  <c:v>0.25</c:v>
                </c:pt>
                <c:pt idx="27">
                  <c:v>0.27</c:v>
                </c:pt>
                <c:pt idx="28">
                  <c:v>0.29000000000000009</c:v>
                </c:pt>
              </c:numCache>
            </c:numRef>
          </c:val>
        </c:ser>
        <c:axId val="80094720"/>
        <c:axId val="80096256"/>
      </c:barChart>
      <c:catAx>
        <c:axId val="80094720"/>
        <c:scaling>
          <c:orientation val="minMax"/>
        </c:scaling>
        <c:axPos val="l"/>
        <c:numFmt formatCode="General" sourceLinked="0"/>
        <c:tickLblPos val="nextTo"/>
        <c:crossAx val="80096256"/>
        <c:crosses val="autoZero"/>
        <c:auto val="1"/>
        <c:lblAlgn val="ctr"/>
        <c:lblOffset val="100"/>
      </c:catAx>
      <c:valAx>
        <c:axId val="80096256"/>
        <c:scaling>
          <c:orientation val="minMax"/>
          <c:max val="0.60000000000000031"/>
        </c:scaling>
        <c:axPos val="b"/>
        <c:majorGridlines/>
        <c:numFmt formatCode="0%" sourceLinked="1"/>
        <c:tickLblPos val="nextTo"/>
        <c:crossAx val="80094720"/>
        <c:crosses val="autoZero"/>
        <c:crossBetween val="between"/>
      </c:valAx>
    </c:plotArea>
    <c:plotVisOnly val="1"/>
    <c:dispBlanksAs val="gap"/>
  </c:chart>
  <c:spPr>
    <a:ln>
      <a:solidFill>
        <a:schemeClr val="bg1"/>
      </a:solidFill>
    </a:ln>
  </c:spPr>
  <c:txPr>
    <a:bodyPr/>
    <a:lstStyle/>
    <a:p>
      <a:pPr>
        <a:defRPr b="1"/>
      </a:pPr>
      <a:endParaRPr lang="ru-RU"/>
    </a:p>
  </c:txPr>
  <c:externalData r:id="rId1"/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B05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'9 кл. - пов. и выс.'!$A$2:$A$31</c:f>
              <c:strCache>
                <c:ptCount val="30"/>
                <c:pt idx="0">
                  <c:v>Никольский МО</c:v>
                </c:pt>
                <c:pt idx="1">
                  <c:v>Кирилловский МО</c:v>
                </c:pt>
                <c:pt idx="2">
                  <c:v>Кичменгско-Городецкий МО</c:v>
                </c:pt>
                <c:pt idx="3">
                  <c:v>Сямженский МО</c:v>
                </c:pt>
                <c:pt idx="4">
                  <c:v>Нюксенский МО</c:v>
                </c:pt>
                <c:pt idx="5">
                  <c:v>Сокольский МО</c:v>
                </c:pt>
                <c:pt idx="6">
                  <c:v>г. Череповец</c:v>
                </c:pt>
                <c:pt idx="7">
                  <c:v>г. Вологда</c:v>
                </c:pt>
                <c:pt idx="8">
                  <c:v>Бабушкинский ОМ</c:v>
                </c:pt>
                <c:pt idx="9">
                  <c:v>Устюженский МО</c:v>
                </c:pt>
                <c:pt idx="10">
                  <c:v>Харовский МО</c:v>
                </c:pt>
                <c:pt idx="11">
                  <c:v>Чагодощенский МО</c:v>
                </c:pt>
                <c:pt idx="12">
                  <c:v>Вологодский МО</c:v>
                </c:pt>
                <c:pt idx="13">
                  <c:v>Тарногский МО</c:v>
                </c:pt>
                <c:pt idx="14">
                  <c:v>Белозерский МО</c:v>
                </c:pt>
                <c:pt idx="15">
                  <c:v>Череповецкий МР</c:v>
                </c:pt>
                <c:pt idx="16">
                  <c:v>Великоустюгский МО</c:v>
                </c:pt>
                <c:pt idx="17">
                  <c:v>Тотемский МО</c:v>
                </c:pt>
                <c:pt idx="18">
                  <c:v>БОУ ВО "ВМЛ"</c:v>
                </c:pt>
                <c:pt idx="19">
                  <c:v>Вашкинский МО</c:v>
                </c:pt>
                <c:pt idx="20">
                  <c:v>Вытегорский МР</c:v>
                </c:pt>
                <c:pt idx="21">
                  <c:v>Шекснинский МО</c:v>
                </c:pt>
                <c:pt idx="22">
                  <c:v>Грязовецкий МО</c:v>
                </c:pt>
                <c:pt idx="23">
                  <c:v>Усть-Кубинский МО</c:v>
                </c:pt>
                <c:pt idx="24">
                  <c:v>Верховажский МО</c:v>
                </c:pt>
                <c:pt idx="25">
                  <c:v>Вожегодский МО</c:v>
                </c:pt>
                <c:pt idx="26">
                  <c:v>Кадуйский МО</c:v>
                </c:pt>
                <c:pt idx="27">
                  <c:v>Междуреченский МО</c:v>
                </c:pt>
                <c:pt idx="28">
                  <c:v>Бабаевский ОМ</c:v>
                </c:pt>
                <c:pt idx="29">
                  <c:v>БОУ ВО «ВКШ-И им. Белозерского полка»</c:v>
                </c:pt>
              </c:strCache>
            </c:strRef>
          </c:cat>
          <c:val>
            <c:numRef>
              <c:f>'9 кл. - пов. и выс.'!$B$2:$B$31</c:f>
              <c:numCache>
                <c:formatCode>0%</c:formatCode>
                <c:ptCount val="30"/>
                <c:pt idx="0">
                  <c:v>2.0000000000000007E-2</c:v>
                </c:pt>
                <c:pt idx="1">
                  <c:v>4.0000000000000015E-2</c:v>
                </c:pt>
                <c:pt idx="2">
                  <c:v>6.0000000000000019E-2</c:v>
                </c:pt>
                <c:pt idx="3">
                  <c:v>7.0000000000000021E-2</c:v>
                </c:pt>
                <c:pt idx="4">
                  <c:v>8.0000000000000029E-2</c:v>
                </c:pt>
                <c:pt idx="5">
                  <c:v>0.1</c:v>
                </c:pt>
                <c:pt idx="6">
                  <c:v>0.12000000000000002</c:v>
                </c:pt>
                <c:pt idx="7">
                  <c:v>0.13</c:v>
                </c:pt>
                <c:pt idx="8">
                  <c:v>0.14000000000000001</c:v>
                </c:pt>
                <c:pt idx="9">
                  <c:v>0.14000000000000001</c:v>
                </c:pt>
                <c:pt idx="10">
                  <c:v>0.16</c:v>
                </c:pt>
                <c:pt idx="11">
                  <c:v>0.16</c:v>
                </c:pt>
                <c:pt idx="12">
                  <c:v>0.17</c:v>
                </c:pt>
                <c:pt idx="13">
                  <c:v>0.17</c:v>
                </c:pt>
                <c:pt idx="14">
                  <c:v>0.17</c:v>
                </c:pt>
                <c:pt idx="15">
                  <c:v>0.17</c:v>
                </c:pt>
                <c:pt idx="16">
                  <c:v>0.18000000000000005</c:v>
                </c:pt>
                <c:pt idx="17">
                  <c:v>0.18000000000000005</c:v>
                </c:pt>
                <c:pt idx="18">
                  <c:v>0.2</c:v>
                </c:pt>
                <c:pt idx="19">
                  <c:v>0.22</c:v>
                </c:pt>
                <c:pt idx="20">
                  <c:v>0.24000000000000005</c:v>
                </c:pt>
                <c:pt idx="21">
                  <c:v>0.26</c:v>
                </c:pt>
                <c:pt idx="22">
                  <c:v>0.27</c:v>
                </c:pt>
                <c:pt idx="23">
                  <c:v>0.27</c:v>
                </c:pt>
                <c:pt idx="24">
                  <c:v>0.29000000000000009</c:v>
                </c:pt>
                <c:pt idx="25">
                  <c:v>0.33000000000000013</c:v>
                </c:pt>
                <c:pt idx="26">
                  <c:v>0.3600000000000001</c:v>
                </c:pt>
                <c:pt idx="27">
                  <c:v>0.51</c:v>
                </c:pt>
                <c:pt idx="28">
                  <c:v>0.58000000000000007</c:v>
                </c:pt>
                <c:pt idx="29">
                  <c:v>0.76000000000000023</c:v>
                </c:pt>
              </c:numCache>
            </c:numRef>
          </c:val>
        </c:ser>
        <c:axId val="80005376"/>
        <c:axId val="80113664"/>
      </c:barChart>
      <c:catAx>
        <c:axId val="80005376"/>
        <c:scaling>
          <c:orientation val="minMax"/>
        </c:scaling>
        <c:axPos val="l"/>
        <c:numFmt formatCode="General" sourceLinked="0"/>
        <c:tickLblPos val="nextTo"/>
        <c:crossAx val="80113664"/>
        <c:crosses val="autoZero"/>
        <c:auto val="1"/>
        <c:lblAlgn val="ctr"/>
        <c:lblOffset val="100"/>
      </c:catAx>
      <c:valAx>
        <c:axId val="80113664"/>
        <c:scaling>
          <c:orientation val="minMax"/>
        </c:scaling>
        <c:axPos val="b"/>
        <c:majorGridlines/>
        <c:numFmt formatCode="0%" sourceLinked="1"/>
        <c:tickLblPos val="nextTo"/>
        <c:crossAx val="80005376"/>
        <c:crosses val="autoZero"/>
        <c:crossBetween val="between"/>
      </c:valAx>
    </c:plotArea>
    <c:plotVisOnly val="1"/>
    <c:dispBlanksAs val="gap"/>
  </c:chart>
  <c:spPr>
    <a:ln>
      <a:solidFill>
        <a:schemeClr val="bg1"/>
      </a:solidFill>
    </a:ln>
  </c:spPr>
  <c:txPr>
    <a:bodyPr/>
    <a:lstStyle/>
    <a:p>
      <a:pPr>
        <a:defRPr b="1"/>
      </a:pPr>
      <a:endParaRPr lang="ru-RU"/>
    </a:p>
  </c:txPr>
  <c:externalData r:id="rId1"/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Лист1!$D$134</c:f>
              <c:strCache>
                <c:ptCount val="1"/>
                <c:pt idx="0">
                  <c:v>8 класс (2023)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Лист1!$C$135:$C$139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Лист1!$D$135:$D$139</c:f>
              <c:numCache>
                <c:formatCode>0%</c:formatCode>
                <c:ptCount val="5"/>
                <c:pt idx="0">
                  <c:v>0.18000000000000005</c:v>
                </c:pt>
                <c:pt idx="1">
                  <c:v>0.27</c:v>
                </c:pt>
                <c:pt idx="2">
                  <c:v>0.4300000000000001</c:v>
                </c:pt>
                <c:pt idx="3">
                  <c:v>0.1</c:v>
                </c:pt>
                <c:pt idx="4">
                  <c:v>2.0000000000000007E-2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15C-49AD-ABB3-A91AF380C8E3}"/>
            </c:ext>
          </c:extLst>
        </c:ser>
        <c:ser>
          <c:idx val="1"/>
          <c:order val="1"/>
          <c:tx>
            <c:strRef>
              <c:f>Лист1!$E$134</c:f>
              <c:strCache>
                <c:ptCount val="1"/>
                <c:pt idx="0">
                  <c:v>9 класс (2024)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Лист1!$C$135:$C$139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Лист1!$E$135:$E$139</c:f>
              <c:numCache>
                <c:formatCode>0%</c:formatCode>
                <c:ptCount val="5"/>
                <c:pt idx="0">
                  <c:v>0.19</c:v>
                </c:pt>
                <c:pt idx="1">
                  <c:v>0.34</c:v>
                </c:pt>
                <c:pt idx="2">
                  <c:v>0.29000000000000009</c:v>
                </c:pt>
                <c:pt idx="3">
                  <c:v>9.0000000000000024E-2</c:v>
                </c:pt>
                <c:pt idx="4">
                  <c:v>9.0000000000000024E-2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15C-49AD-ABB3-A91AF380C8E3}"/>
            </c:ext>
          </c:extLst>
        </c:ser>
        <c:gapWidth val="219"/>
        <c:overlap val="-27"/>
        <c:axId val="80155776"/>
        <c:axId val="80157312"/>
      </c:barChart>
      <c:catAx>
        <c:axId val="8015577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0157312"/>
        <c:crosses val="autoZero"/>
        <c:auto val="1"/>
        <c:lblAlgn val="ctr"/>
        <c:lblOffset val="100"/>
      </c:catAx>
      <c:valAx>
        <c:axId val="80157312"/>
        <c:scaling>
          <c:orientation val="minMax"/>
          <c:max val="1"/>
        </c:scaling>
        <c:axPos val="l"/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0155776"/>
        <c:crosses val="autoZero"/>
        <c:crossBetween val="between"/>
      </c:valAx>
      <c:spPr>
        <a:noFill/>
        <a:ln>
          <a:solidFill>
            <a:schemeClr val="tx1"/>
          </a:solidFill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Лист1!$H$134</c:f>
              <c:strCache>
                <c:ptCount val="1"/>
                <c:pt idx="0">
                  <c:v>7 класс (2023)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Лист1!$G$135:$G$139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Лист1!$H$135:$H$139</c:f>
              <c:numCache>
                <c:formatCode>0%</c:formatCode>
                <c:ptCount val="5"/>
                <c:pt idx="0">
                  <c:v>0.2</c:v>
                </c:pt>
                <c:pt idx="1">
                  <c:v>0.23</c:v>
                </c:pt>
                <c:pt idx="2">
                  <c:v>0.4</c:v>
                </c:pt>
                <c:pt idx="3">
                  <c:v>0.12000000000000002</c:v>
                </c:pt>
                <c:pt idx="4">
                  <c:v>0.05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E5A-4F0D-8839-27A39F6845ED}"/>
            </c:ext>
          </c:extLst>
        </c:ser>
        <c:ser>
          <c:idx val="1"/>
          <c:order val="1"/>
          <c:tx>
            <c:strRef>
              <c:f>Лист1!$I$134</c:f>
              <c:strCache>
                <c:ptCount val="1"/>
                <c:pt idx="0">
                  <c:v>8 класс (2024)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Лист1!$G$135:$G$139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Лист1!$I$135:$I$139</c:f>
              <c:numCache>
                <c:formatCode>0%</c:formatCode>
                <c:ptCount val="5"/>
                <c:pt idx="0">
                  <c:v>0.2</c:v>
                </c:pt>
                <c:pt idx="1">
                  <c:v>0.26</c:v>
                </c:pt>
                <c:pt idx="2">
                  <c:v>0.32000000000000012</c:v>
                </c:pt>
                <c:pt idx="3">
                  <c:v>0.16</c:v>
                </c:pt>
                <c:pt idx="4">
                  <c:v>6.0000000000000019E-2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E5A-4F0D-8839-27A39F6845ED}"/>
            </c:ext>
          </c:extLst>
        </c:ser>
        <c:gapWidth val="219"/>
        <c:overlap val="-27"/>
        <c:axId val="104305408"/>
        <c:axId val="104306944"/>
      </c:barChart>
      <c:catAx>
        <c:axId val="10430540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4306944"/>
        <c:crosses val="autoZero"/>
        <c:auto val="1"/>
        <c:lblAlgn val="ctr"/>
        <c:lblOffset val="100"/>
      </c:catAx>
      <c:valAx>
        <c:axId val="104306944"/>
        <c:scaling>
          <c:orientation val="minMax"/>
          <c:max val="1"/>
        </c:scaling>
        <c:axPos val="l"/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4305408"/>
        <c:crosses val="autoZero"/>
        <c:crossBetween val="between"/>
      </c:valAx>
      <c:spPr>
        <a:noFill/>
        <a:ln>
          <a:solidFill>
            <a:schemeClr val="tx1"/>
          </a:solidFill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 sz="1100" b="1">
          <a:solidFill>
            <a:sysClr val="windowText" lastClr="000000"/>
          </a:solidFill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9 классы - ЧГ</a:t>
            </a:r>
          </a:p>
        </c:rich>
      </c:tx>
      <c:layout>
        <c:manualLayout>
          <c:xMode val="edge"/>
          <c:yMode val="edge"/>
          <c:x val="0.56435301837270369"/>
          <c:y val="3.3645578785410448E-3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4404118032495453E-5"/>
          <c:y val="0.12809651879934761"/>
          <c:w val="0.98233400872273946"/>
          <c:h val="0.65096443191514664"/>
        </c:manualLayout>
      </c:layout>
      <c:pie3DChart>
        <c:varyColors val="1"/>
        <c:ser>
          <c:idx val="0"/>
          <c:order val="0"/>
          <c:tx>
            <c:strRef>
              <c:f>Лист1!$C$14</c:f>
              <c:strCache>
                <c:ptCount val="1"/>
                <c:pt idx="0">
                  <c:v>9 класс</c:v>
                </c:pt>
              </c:strCache>
            </c:strRef>
          </c:tx>
          <c:explosion val="25"/>
          <c:dPt>
            <c:idx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04F-4A1B-A3FC-B04A6D49D428}"/>
              </c:ext>
            </c:extLst>
          </c:dPt>
          <c:dPt>
            <c:idx val="1"/>
            <c:spPr>
              <a:solidFill>
                <a:srgbClr val="FFC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04F-4A1B-A3FC-B04A6D49D428}"/>
              </c:ext>
            </c:extLst>
          </c:dPt>
          <c:dPt>
            <c:idx val="2"/>
            <c:spPr>
              <a:solidFill>
                <a:srgbClr val="FFFF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04F-4A1B-A3FC-B04A6D49D428}"/>
              </c:ext>
            </c:extLst>
          </c:dPt>
          <c:dPt>
            <c:idx val="3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04F-4A1B-A3FC-B04A6D49D428}"/>
              </c:ext>
            </c:extLst>
          </c:dPt>
          <c:dPt>
            <c:idx val="4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404F-4A1B-A3FC-B04A6D49D428}"/>
              </c:ext>
            </c:extLst>
          </c:dPt>
          <c:dLbls>
            <c:dLbl>
              <c:idx val="0"/>
              <c:layout>
                <c:manualLayout>
                  <c:x val="0.17170833333333343"/>
                  <c:y val="8.2317856819621685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04F-4A1B-A3FC-B04A6D49D42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4638232720909889E-2"/>
                  <c:y val="0.18369422572178479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404F-4A1B-A3FC-B04A6D49D428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5509186351706029E-2"/>
                  <c:y val="1.0897856517935263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404F-4A1B-A3FC-B04A6D49D428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7777121609798781E-2"/>
                  <c:y val="-0.20096092155147283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404F-4A1B-A3FC-B04A6D49D428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503937007874036E-2"/>
                  <c:y val="-8.4659521726450929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404F-4A1B-A3FC-B04A6D49D42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Лист1!$D$13:$H$13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Лист1!$D$14:$H$14</c:f>
              <c:numCache>
                <c:formatCode>0%</c:formatCode>
                <c:ptCount val="5"/>
                <c:pt idx="0">
                  <c:v>0.14000000000000001</c:v>
                </c:pt>
                <c:pt idx="1">
                  <c:v>0.29000000000000009</c:v>
                </c:pt>
                <c:pt idx="2">
                  <c:v>0.22</c:v>
                </c:pt>
                <c:pt idx="3">
                  <c:v>0.2</c:v>
                </c:pt>
                <c:pt idx="4">
                  <c:v>0.15000000000000005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404F-4A1B-A3FC-B04A6D49D428}"/>
            </c:ext>
          </c:extLst>
        </c:ser>
      </c:pie3DChart>
    </c:plotArea>
    <c:legend>
      <c:legendPos val="b"/>
      <c:layout>
        <c:manualLayout>
          <c:xMode val="edge"/>
          <c:yMode val="edge"/>
          <c:x val="0"/>
          <c:y val="0.86591492101223166"/>
          <c:w val="0.99757147911370014"/>
          <c:h val="0.13408507898776803"/>
        </c:manualLayout>
      </c:layout>
      <c:txPr>
        <a:bodyPr/>
        <a:lstStyle/>
        <a:p>
          <a:pPr>
            <a:defRPr sz="900" b="1"/>
          </a:pPr>
          <a:endParaRPr lang="ru-RU"/>
        </a:p>
      </c:txPr>
    </c:legend>
    <c:plotVisOnly val="1"/>
    <c:dispBlanksAs val="zero"/>
  </c:chart>
  <c:spPr>
    <a:ln>
      <a:solidFill>
        <a:schemeClr val="bg1"/>
      </a:solidFill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Pt>
            <c:idx val="0"/>
            <c:spPr>
              <a:solidFill>
                <a:srgbClr val="FF0000"/>
              </a:solidFill>
            </c:spPr>
          </c:dPt>
          <c:dPt>
            <c:idx val="1"/>
            <c:spPr>
              <a:solidFill>
                <a:schemeClr val="accent6"/>
              </a:solidFill>
            </c:spPr>
          </c:dPt>
          <c:dPt>
            <c:idx val="2"/>
            <c:spPr>
              <a:solidFill>
                <a:srgbClr val="FFFF00"/>
              </a:solidFill>
            </c:spPr>
          </c:dPt>
          <c:dPt>
            <c:idx val="3"/>
            <c:spPr>
              <a:solidFill>
                <a:schemeClr val="accent3"/>
              </a:solidFill>
            </c:spPr>
          </c:dPt>
          <c:dPt>
            <c:idx val="4"/>
            <c:spPr>
              <a:solidFill>
                <a:srgbClr val="00B050"/>
              </a:solidFill>
            </c:spPr>
          </c:dPt>
          <c:dLbls>
            <c:dLbl>
              <c:idx val="0"/>
              <c:layout>
                <c:manualLayout>
                  <c:x val="3.1965004374453196E-2"/>
                  <c:y val="-5.1665208515602204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3586416281298172"/>
                  <c:y val="-0.2090862489632216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9.0638670166229285E-3"/>
                  <c:y val="-0.16723643919510076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9371172353455826E-2"/>
                  <c:y val="-4.1106736657917781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8.2990813648293985E-2"/>
                  <c:y val="-5.7208005249343843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'8 кл.'!$F$60:$J$60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'8 кл.'!$F$61:$J$61</c:f>
              <c:numCache>
                <c:formatCode>0%</c:formatCode>
                <c:ptCount val="5"/>
                <c:pt idx="0">
                  <c:v>0.22</c:v>
                </c:pt>
                <c:pt idx="1">
                  <c:v>0.47000000000000008</c:v>
                </c:pt>
                <c:pt idx="2">
                  <c:v>0.19</c:v>
                </c:pt>
                <c:pt idx="3">
                  <c:v>8.0000000000000029E-2</c:v>
                </c:pt>
                <c:pt idx="4">
                  <c:v>4.0000000000000015E-2</c:v>
                </c:pt>
              </c:numCache>
            </c:numRef>
          </c:val>
        </c:ser>
      </c:pie3DChart>
    </c:plotArea>
    <c:legend>
      <c:legendPos val="r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zero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stacked"/>
        <c:ser>
          <c:idx val="0"/>
          <c:order val="0"/>
          <c:tx>
            <c:strRef>
              <c:f>'8 кл. -МО'!$B$1</c:f>
              <c:strCache>
                <c:ptCount val="1"/>
                <c:pt idx="0">
                  <c:v>недостаточный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'8 кл. -МО'!$A$2:$A$34</c:f>
              <c:strCache>
                <c:ptCount val="33"/>
                <c:pt idx="0">
                  <c:v>Бабаевский МО</c:v>
                </c:pt>
                <c:pt idx="1">
                  <c:v>Бабушкинский МО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МО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Междуреченский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МР</c:v>
                </c:pt>
                <c:pt idx="28">
                  <c:v>БОУ ВО"ВМЛ"</c:v>
                </c:pt>
                <c:pt idx="29">
                  <c:v>БОУ ВО «ВКШ-И им. Белозерского полка»</c:v>
                </c:pt>
                <c:pt idx="30">
                  <c:v>ФКГОУ "СОШ № 154 им. г.-п. Е.П. Маслина»</c:v>
                </c:pt>
                <c:pt idx="32">
                  <c:v>ИТОГО:</c:v>
                </c:pt>
              </c:strCache>
            </c:strRef>
          </c:cat>
          <c:val>
            <c:numRef>
              <c:f>'8 кл. -МО'!$B$2:$B$34</c:f>
              <c:numCache>
                <c:formatCode>0%</c:formatCode>
                <c:ptCount val="33"/>
                <c:pt idx="0">
                  <c:v>0.27</c:v>
                </c:pt>
                <c:pt idx="1">
                  <c:v>0.18000000000000005</c:v>
                </c:pt>
                <c:pt idx="2">
                  <c:v>0.4200000000000001</c:v>
                </c:pt>
                <c:pt idx="3">
                  <c:v>0.25</c:v>
                </c:pt>
                <c:pt idx="4">
                  <c:v>0.16</c:v>
                </c:pt>
                <c:pt idx="5">
                  <c:v>0.2</c:v>
                </c:pt>
                <c:pt idx="6">
                  <c:v>0.25</c:v>
                </c:pt>
                <c:pt idx="7">
                  <c:v>0.25</c:v>
                </c:pt>
                <c:pt idx="8">
                  <c:v>0.26</c:v>
                </c:pt>
                <c:pt idx="9">
                  <c:v>0.22</c:v>
                </c:pt>
                <c:pt idx="10">
                  <c:v>0.22</c:v>
                </c:pt>
                <c:pt idx="11">
                  <c:v>0.27</c:v>
                </c:pt>
                <c:pt idx="12">
                  <c:v>0.16</c:v>
                </c:pt>
                <c:pt idx="13">
                  <c:v>0.11</c:v>
                </c:pt>
                <c:pt idx="14">
                  <c:v>0.33000000000000013</c:v>
                </c:pt>
                <c:pt idx="15">
                  <c:v>7.0000000000000021E-2</c:v>
                </c:pt>
                <c:pt idx="16">
                  <c:v>0.2</c:v>
                </c:pt>
                <c:pt idx="17">
                  <c:v>0.18000000000000005</c:v>
                </c:pt>
                <c:pt idx="18">
                  <c:v>0.24000000000000005</c:v>
                </c:pt>
                <c:pt idx="19">
                  <c:v>0.22</c:v>
                </c:pt>
                <c:pt idx="20">
                  <c:v>0.25</c:v>
                </c:pt>
                <c:pt idx="21">
                  <c:v>0.17</c:v>
                </c:pt>
                <c:pt idx="22">
                  <c:v>8.0000000000000029E-2</c:v>
                </c:pt>
                <c:pt idx="23">
                  <c:v>0.15000000000000005</c:v>
                </c:pt>
                <c:pt idx="24">
                  <c:v>0.13</c:v>
                </c:pt>
                <c:pt idx="25">
                  <c:v>0.19</c:v>
                </c:pt>
                <c:pt idx="26">
                  <c:v>0.29000000000000009</c:v>
                </c:pt>
                <c:pt idx="27">
                  <c:v>0.2</c:v>
                </c:pt>
                <c:pt idx="28">
                  <c:v>0.05</c:v>
                </c:pt>
                <c:pt idx="29">
                  <c:v>8.0000000000000029E-2</c:v>
                </c:pt>
                <c:pt idx="30">
                  <c:v>0.41000000000000009</c:v>
                </c:pt>
                <c:pt idx="31">
                  <c:v>6.4600000000000017</c:v>
                </c:pt>
                <c:pt idx="32">
                  <c:v>0.21000000000000005</c:v>
                </c:pt>
              </c:numCache>
            </c:numRef>
          </c:val>
        </c:ser>
        <c:ser>
          <c:idx val="1"/>
          <c:order val="1"/>
          <c:tx>
            <c:strRef>
              <c:f>'8 кл. -МО'!$C$1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C00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'8 кл. -МО'!$A$2:$A$34</c:f>
              <c:strCache>
                <c:ptCount val="33"/>
                <c:pt idx="0">
                  <c:v>Бабаевский МО</c:v>
                </c:pt>
                <c:pt idx="1">
                  <c:v>Бабушкинский МО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МО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Междуреченский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МР</c:v>
                </c:pt>
                <c:pt idx="28">
                  <c:v>БОУ ВО"ВМЛ"</c:v>
                </c:pt>
                <c:pt idx="29">
                  <c:v>БОУ ВО «ВКШ-И им. Белозерского полка»</c:v>
                </c:pt>
                <c:pt idx="30">
                  <c:v>ФКГОУ "СОШ № 154 им. г.-п. Е.П. Маслина»</c:v>
                </c:pt>
                <c:pt idx="32">
                  <c:v>ИТОГО:</c:v>
                </c:pt>
              </c:strCache>
            </c:strRef>
          </c:cat>
          <c:val>
            <c:numRef>
              <c:f>'8 кл. -МО'!$C$2:$C$34</c:f>
              <c:numCache>
                <c:formatCode>0%</c:formatCode>
                <c:ptCount val="33"/>
                <c:pt idx="0">
                  <c:v>0.4</c:v>
                </c:pt>
                <c:pt idx="1">
                  <c:v>0.55000000000000004</c:v>
                </c:pt>
                <c:pt idx="2">
                  <c:v>0.37000000000000011</c:v>
                </c:pt>
                <c:pt idx="3">
                  <c:v>0.54</c:v>
                </c:pt>
                <c:pt idx="4">
                  <c:v>0.54</c:v>
                </c:pt>
                <c:pt idx="5">
                  <c:v>0.56000000000000005</c:v>
                </c:pt>
                <c:pt idx="6">
                  <c:v>0.61000000000000021</c:v>
                </c:pt>
                <c:pt idx="7">
                  <c:v>0.4</c:v>
                </c:pt>
                <c:pt idx="8">
                  <c:v>0.58000000000000007</c:v>
                </c:pt>
                <c:pt idx="9">
                  <c:v>0.45</c:v>
                </c:pt>
                <c:pt idx="10">
                  <c:v>0.48000000000000009</c:v>
                </c:pt>
                <c:pt idx="11">
                  <c:v>0.5</c:v>
                </c:pt>
                <c:pt idx="12">
                  <c:v>0.52</c:v>
                </c:pt>
                <c:pt idx="13">
                  <c:v>0.23</c:v>
                </c:pt>
                <c:pt idx="14">
                  <c:v>0.55000000000000004</c:v>
                </c:pt>
                <c:pt idx="15">
                  <c:v>0.45</c:v>
                </c:pt>
                <c:pt idx="16">
                  <c:v>0.44</c:v>
                </c:pt>
                <c:pt idx="17">
                  <c:v>0.4300000000000001</c:v>
                </c:pt>
                <c:pt idx="18">
                  <c:v>0.46</c:v>
                </c:pt>
                <c:pt idx="19">
                  <c:v>0.11</c:v>
                </c:pt>
                <c:pt idx="20">
                  <c:v>0.32000000000000012</c:v>
                </c:pt>
                <c:pt idx="21">
                  <c:v>0.55000000000000004</c:v>
                </c:pt>
                <c:pt idx="22">
                  <c:v>0.62000000000000022</c:v>
                </c:pt>
                <c:pt idx="23">
                  <c:v>0.52</c:v>
                </c:pt>
                <c:pt idx="24">
                  <c:v>0.58000000000000007</c:v>
                </c:pt>
                <c:pt idx="25">
                  <c:v>0.58000000000000007</c:v>
                </c:pt>
                <c:pt idx="26">
                  <c:v>0.51</c:v>
                </c:pt>
                <c:pt idx="27">
                  <c:v>0.34</c:v>
                </c:pt>
                <c:pt idx="28">
                  <c:v>7.0000000000000021E-2</c:v>
                </c:pt>
                <c:pt idx="29">
                  <c:v>0.38000000000000012</c:v>
                </c:pt>
                <c:pt idx="30">
                  <c:v>0.53</c:v>
                </c:pt>
                <c:pt idx="31">
                  <c:v>14.17</c:v>
                </c:pt>
                <c:pt idx="32">
                  <c:v>0.46</c:v>
                </c:pt>
              </c:numCache>
            </c:numRef>
          </c:val>
        </c:ser>
        <c:ser>
          <c:idx val="2"/>
          <c:order val="2"/>
          <c:tx>
            <c:strRef>
              <c:f>'8 кл. -МО'!$D$1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FFFF0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'8 кл. -МО'!$A$2:$A$34</c:f>
              <c:strCache>
                <c:ptCount val="33"/>
                <c:pt idx="0">
                  <c:v>Бабаевский МО</c:v>
                </c:pt>
                <c:pt idx="1">
                  <c:v>Бабушкинский МО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МО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Междуреченский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МР</c:v>
                </c:pt>
                <c:pt idx="28">
                  <c:v>БОУ ВО"ВМЛ"</c:v>
                </c:pt>
                <c:pt idx="29">
                  <c:v>БОУ ВО «ВКШ-И им. Белозерского полка»</c:v>
                </c:pt>
                <c:pt idx="30">
                  <c:v>ФКГОУ "СОШ № 154 им. г.-п. Е.П. Маслина»</c:v>
                </c:pt>
                <c:pt idx="32">
                  <c:v>ИТОГО:</c:v>
                </c:pt>
              </c:strCache>
            </c:strRef>
          </c:cat>
          <c:val>
            <c:numRef>
              <c:f>'8 кл. -МО'!$D$2:$D$34</c:f>
              <c:numCache>
                <c:formatCode>0%</c:formatCode>
                <c:ptCount val="33"/>
                <c:pt idx="0">
                  <c:v>0.17</c:v>
                </c:pt>
                <c:pt idx="1">
                  <c:v>0.18000000000000005</c:v>
                </c:pt>
                <c:pt idx="2">
                  <c:v>0.16</c:v>
                </c:pt>
                <c:pt idx="3">
                  <c:v>0.15000000000000005</c:v>
                </c:pt>
                <c:pt idx="4">
                  <c:v>0.18000000000000005</c:v>
                </c:pt>
                <c:pt idx="5">
                  <c:v>0.2</c:v>
                </c:pt>
                <c:pt idx="6">
                  <c:v>0.13</c:v>
                </c:pt>
                <c:pt idx="7">
                  <c:v>0.2</c:v>
                </c:pt>
                <c:pt idx="8">
                  <c:v>0.12000000000000002</c:v>
                </c:pt>
                <c:pt idx="9">
                  <c:v>0.22</c:v>
                </c:pt>
                <c:pt idx="10">
                  <c:v>0.21000000000000005</c:v>
                </c:pt>
                <c:pt idx="11">
                  <c:v>0.15000000000000005</c:v>
                </c:pt>
                <c:pt idx="12">
                  <c:v>0.23</c:v>
                </c:pt>
                <c:pt idx="13">
                  <c:v>0.18000000000000005</c:v>
                </c:pt>
                <c:pt idx="14">
                  <c:v>0.1</c:v>
                </c:pt>
                <c:pt idx="15">
                  <c:v>0.31000000000000011</c:v>
                </c:pt>
                <c:pt idx="16">
                  <c:v>0.19</c:v>
                </c:pt>
                <c:pt idx="17">
                  <c:v>0.28000000000000008</c:v>
                </c:pt>
                <c:pt idx="18">
                  <c:v>0.18000000000000005</c:v>
                </c:pt>
                <c:pt idx="19">
                  <c:v>0.11</c:v>
                </c:pt>
                <c:pt idx="20">
                  <c:v>0.19</c:v>
                </c:pt>
                <c:pt idx="21">
                  <c:v>0.13</c:v>
                </c:pt>
                <c:pt idx="22">
                  <c:v>0.25</c:v>
                </c:pt>
                <c:pt idx="23">
                  <c:v>0.21000000000000005</c:v>
                </c:pt>
                <c:pt idx="24">
                  <c:v>0.23</c:v>
                </c:pt>
                <c:pt idx="25">
                  <c:v>0.13</c:v>
                </c:pt>
                <c:pt idx="26">
                  <c:v>0.15000000000000005</c:v>
                </c:pt>
                <c:pt idx="27">
                  <c:v>0.19</c:v>
                </c:pt>
                <c:pt idx="28">
                  <c:v>0.29000000000000009</c:v>
                </c:pt>
                <c:pt idx="29">
                  <c:v>0.27</c:v>
                </c:pt>
                <c:pt idx="30">
                  <c:v>6.0000000000000019E-2</c:v>
                </c:pt>
                <c:pt idx="31">
                  <c:v>5.7500000000000009</c:v>
                </c:pt>
                <c:pt idx="32">
                  <c:v>0.18000000000000005</c:v>
                </c:pt>
              </c:numCache>
            </c:numRef>
          </c:val>
        </c:ser>
        <c:ser>
          <c:idx val="3"/>
          <c:order val="3"/>
          <c:tx>
            <c:strRef>
              <c:f>'8 кл. -МО'!$E$1</c:f>
              <c:strCache>
                <c:ptCount val="1"/>
                <c:pt idx="0">
                  <c:v>повышенный</c:v>
                </c:pt>
              </c:strCache>
            </c:strRef>
          </c:tx>
          <c:spPr>
            <a:solidFill>
              <a:srgbClr val="92D05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'8 кл. -МО'!$A$2:$A$34</c:f>
              <c:strCache>
                <c:ptCount val="33"/>
                <c:pt idx="0">
                  <c:v>Бабаевский МО</c:v>
                </c:pt>
                <c:pt idx="1">
                  <c:v>Бабушкинский МО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МО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Междуреченский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МР</c:v>
                </c:pt>
                <c:pt idx="28">
                  <c:v>БОУ ВО"ВМЛ"</c:v>
                </c:pt>
                <c:pt idx="29">
                  <c:v>БОУ ВО «ВКШ-И им. Белозерского полка»</c:v>
                </c:pt>
                <c:pt idx="30">
                  <c:v>ФКГОУ "СОШ № 154 им. г.-п. Е.П. Маслина»</c:v>
                </c:pt>
                <c:pt idx="32">
                  <c:v>ИТОГО:</c:v>
                </c:pt>
              </c:strCache>
            </c:strRef>
          </c:cat>
          <c:val>
            <c:numRef>
              <c:f>'8 кл. -МО'!$E$2:$E$34</c:f>
              <c:numCache>
                <c:formatCode>0%</c:formatCode>
                <c:ptCount val="33"/>
                <c:pt idx="0">
                  <c:v>9.0000000000000024E-2</c:v>
                </c:pt>
                <c:pt idx="1">
                  <c:v>8.0000000000000029E-2</c:v>
                </c:pt>
                <c:pt idx="2">
                  <c:v>3.0000000000000002E-2</c:v>
                </c:pt>
                <c:pt idx="3">
                  <c:v>6.0000000000000019E-2</c:v>
                </c:pt>
                <c:pt idx="4">
                  <c:v>8.0000000000000029E-2</c:v>
                </c:pt>
                <c:pt idx="5">
                  <c:v>3.0000000000000002E-2</c:v>
                </c:pt>
                <c:pt idx="6">
                  <c:v>0</c:v>
                </c:pt>
                <c:pt idx="7">
                  <c:v>0.12000000000000002</c:v>
                </c:pt>
                <c:pt idx="8">
                  <c:v>3.0000000000000002E-2</c:v>
                </c:pt>
                <c:pt idx="9">
                  <c:v>7.0000000000000021E-2</c:v>
                </c:pt>
                <c:pt idx="10">
                  <c:v>7.0000000000000021E-2</c:v>
                </c:pt>
                <c:pt idx="11">
                  <c:v>6.0000000000000019E-2</c:v>
                </c:pt>
                <c:pt idx="12">
                  <c:v>7.0000000000000021E-2</c:v>
                </c:pt>
                <c:pt idx="13">
                  <c:v>0.2</c:v>
                </c:pt>
                <c:pt idx="14">
                  <c:v>2.0000000000000007E-2</c:v>
                </c:pt>
                <c:pt idx="15">
                  <c:v>0.1</c:v>
                </c:pt>
                <c:pt idx="16">
                  <c:v>0.11</c:v>
                </c:pt>
                <c:pt idx="17">
                  <c:v>9.0000000000000024E-2</c:v>
                </c:pt>
                <c:pt idx="18">
                  <c:v>8.0000000000000029E-2</c:v>
                </c:pt>
                <c:pt idx="19">
                  <c:v>0.34</c:v>
                </c:pt>
                <c:pt idx="20">
                  <c:v>8.0000000000000029E-2</c:v>
                </c:pt>
                <c:pt idx="21">
                  <c:v>8.0000000000000029E-2</c:v>
                </c:pt>
                <c:pt idx="22">
                  <c:v>0.05</c:v>
                </c:pt>
                <c:pt idx="23">
                  <c:v>0.05</c:v>
                </c:pt>
                <c:pt idx="24">
                  <c:v>0.05</c:v>
                </c:pt>
                <c:pt idx="25">
                  <c:v>6.0000000000000019E-2</c:v>
                </c:pt>
                <c:pt idx="26">
                  <c:v>4.0000000000000015E-2</c:v>
                </c:pt>
                <c:pt idx="27">
                  <c:v>0.2</c:v>
                </c:pt>
                <c:pt idx="28">
                  <c:v>0.27</c:v>
                </c:pt>
                <c:pt idx="29">
                  <c:v>0.19</c:v>
                </c:pt>
                <c:pt idx="30" formatCode="General">
                  <c:v>0</c:v>
                </c:pt>
                <c:pt idx="31">
                  <c:v>2.8000000000000007</c:v>
                </c:pt>
                <c:pt idx="32">
                  <c:v>9.0000000000000024E-2</c:v>
                </c:pt>
              </c:numCache>
            </c:numRef>
          </c:val>
        </c:ser>
        <c:ser>
          <c:idx val="4"/>
          <c:order val="4"/>
          <c:tx>
            <c:strRef>
              <c:f>'8 кл. -МО'!$F$1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00B05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'8 кл. -МО'!$A$2:$A$34</c:f>
              <c:strCache>
                <c:ptCount val="33"/>
                <c:pt idx="0">
                  <c:v>Бабаевский МО</c:v>
                </c:pt>
                <c:pt idx="1">
                  <c:v>Бабушкинский МО</c:v>
                </c:pt>
                <c:pt idx="2">
                  <c:v>Белозерский МО</c:v>
                </c:pt>
                <c:pt idx="3">
                  <c:v>Вашкинский МО</c:v>
                </c:pt>
                <c:pt idx="4">
                  <c:v>Великоустюгский МО</c:v>
                </c:pt>
                <c:pt idx="5">
                  <c:v>Верховажский МО</c:v>
                </c:pt>
                <c:pt idx="6">
                  <c:v>Вожегодский МО</c:v>
                </c:pt>
                <c:pt idx="7">
                  <c:v>Вологодский МО</c:v>
                </c:pt>
                <c:pt idx="8">
                  <c:v>Вытегорский МО</c:v>
                </c:pt>
                <c:pt idx="9">
                  <c:v>г. Вологда</c:v>
                </c:pt>
                <c:pt idx="10">
                  <c:v>г. Череповец</c:v>
                </c:pt>
                <c:pt idx="11">
                  <c:v>Грязовецкий МО</c:v>
                </c:pt>
                <c:pt idx="12">
                  <c:v>Кадуйский МО</c:v>
                </c:pt>
                <c:pt idx="13">
                  <c:v>Кирилловский МО</c:v>
                </c:pt>
                <c:pt idx="14">
                  <c:v>Кичменгско-Городецкий МО</c:v>
                </c:pt>
                <c:pt idx="15">
                  <c:v>Междуреченский МО</c:v>
                </c:pt>
                <c:pt idx="16">
                  <c:v>Никольский МО</c:v>
                </c:pt>
                <c:pt idx="17">
                  <c:v>Нюксенский МО</c:v>
                </c:pt>
                <c:pt idx="18">
                  <c:v>Сокольский МО</c:v>
                </c:pt>
                <c:pt idx="19">
                  <c:v>Сямженский МО</c:v>
                </c:pt>
                <c:pt idx="20">
                  <c:v>Тарногский МО</c:v>
                </c:pt>
                <c:pt idx="21">
                  <c:v>Тотемский МО</c:v>
                </c:pt>
                <c:pt idx="22">
                  <c:v>Усть-Кубинский МО</c:v>
                </c:pt>
                <c:pt idx="23">
                  <c:v>Устюженский МО</c:v>
                </c:pt>
                <c:pt idx="24">
                  <c:v>Харовский МО</c:v>
                </c:pt>
                <c:pt idx="25">
                  <c:v>Чагодощенский МО</c:v>
                </c:pt>
                <c:pt idx="26">
                  <c:v>Череповецкий МР</c:v>
                </c:pt>
                <c:pt idx="27">
                  <c:v>Шекснинский МР</c:v>
                </c:pt>
                <c:pt idx="28">
                  <c:v>БОУ ВО"ВМЛ"</c:v>
                </c:pt>
                <c:pt idx="29">
                  <c:v>БОУ ВО «ВКШ-И им. Белозерского полка»</c:v>
                </c:pt>
                <c:pt idx="30">
                  <c:v>ФКГОУ "СОШ № 154 им. г.-п. Е.П. Маслина»</c:v>
                </c:pt>
                <c:pt idx="32">
                  <c:v>ИТОГО:</c:v>
                </c:pt>
              </c:strCache>
            </c:strRef>
          </c:cat>
          <c:val>
            <c:numRef>
              <c:f>'8 кл. -МО'!$F$2:$F$34</c:f>
              <c:numCache>
                <c:formatCode>0%</c:formatCode>
                <c:ptCount val="33"/>
                <c:pt idx="0">
                  <c:v>7.0000000000000021E-2</c:v>
                </c:pt>
                <c:pt idx="1">
                  <c:v>1.0000000000000004E-2</c:v>
                </c:pt>
                <c:pt idx="2">
                  <c:v>2.0000000000000007E-2</c:v>
                </c:pt>
                <c:pt idx="3">
                  <c:v>0</c:v>
                </c:pt>
                <c:pt idx="4">
                  <c:v>4.0000000000000015E-2</c:v>
                </c:pt>
                <c:pt idx="5">
                  <c:v>1.0000000000000004E-2</c:v>
                </c:pt>
                <c:pt idx="6">
                  <c:v>1.0000000000000004E-2</c:v>
                </c:pt>
                <c:pt idx="7">
                  <c:v>3.0000000000000002E-2</c:v>
                </c:pt>
                <c:pt idx="8">
                  <c:v>1.0000000000000004E-2</c:v>
                </c:pt>
                <c:pt idx="9">
                  <c:v>4.0000000000000015E-2</c:v>
                </c:pt>
                <c:pt idx="10">
                  <c:v>2.0000000000000007E-2</c:v>
                </c:pt>
                <c:pt idx="11">
                  <c:v>2.0000000000000007E-2</c:v>
                </c:pt>
                <c:pt idx="12">
                  <c:v>2.0000000000000007E-2</c:v>
                </c:pt>
                <c:pt idx="13">
                  <c:v>0.28000000000000008</c:v>
                </c:pt>
                <c:pt idx="14" formatCode="General">
                  <c:v>0</c:v>
                </c:pt>
                <c:pt idx="15">
                  <c:v>7.0000000000000021E-2</c:v>
                </c:pt>
                <c:pt idx="16">
                  <c:v>6.0000000000000019E-2</c:v>
                </c:pt>
                <c:pt idx="17">
                  <c:v>2.0000000000000007E-2</c:v>
                </c:pt>
                <c:pt idx="18">
                  <c:v>4.0000000000000015E-2</c:v>
                </c:pt>
                <c:pt idx="19">
                  <c:v>0.22</c:v>
                </c:pt>
                <c:pt idx="20">
                  <c:v>0.16</c:v>
                </c:pt>
                <c:pt idx="21">
                  <c:v>7.0000000000000021E-2</c:v>
                </c:pt>
                <c:pt idx="22" formatCode="General">
                  <c:v>0</c:v>
                </c:pt>
                <c:pt idx="23">
                  <c:v>7.0000000000000021E-2</c:v>
                </c:pt>
                <c:pt idx="24">
                  <c:v>1.0000000000000004E-2</c:v>
                </c:pt>
                <c:pt idx="25">
                  <c:v>4.0000000000000015E-2</c:v>
                </c:pt>
                <c:pt idx="26">
                  <c:v>1.0000000000000004E-2</c:v>
                </c:pt>
                <c:pt idx="27">
                  <c:v>7.0000000000000021E-2</c:v>
                </c:pt>
                <c:pt idx="28">
                  <c:v>0.32000000000000012</c:v>
                </c:pt>
                <c:pt idx="29">
                  <c:v>8.0000000000000029E-2</c:v>
                </c:pt>
                <c:pt idx="30" formatCode="General">
                  <c:v>0</c:v>
                </c:pt>
                <c:pt idx="31">
                  <c:v>1.8200000000000005</c:v>
                </c:pt>
                <c:pt idx="32">
                  <c:v>6.0000000000000019E-2</c:v>
                </c:pt>
              </c:numCache>
            </c:numRef>
          </c:val>
        </c:ser>
        <c:overlap val="100"/>
        <c:axId val="69268608"/>
        <c:axId val="69270144"/>
      </c:barChart>
      <c:catAx>
        <c:axId val="69268608"/>
        <c:scaling>
          <c:orientation val="maxMin"/>
        </c:scaling>
        <c:axPos val="l"/>
        <c:numFmt formatCode="General" sourceLinked="0"/>
        <c:tickLblPos val="nextTo"/>
        <c:crossAx val="69270144"/>
        <c:crosses val="autoZero"/>
        <c:auto val="1"/>
        <c:lblAlgn val="ctr"/>
        <c:lblOffset val="100"/>
      </c:catAx>
      <c:valAx>
        <c:axId val="69270144"/>
        <c:scaling>
          <c:orientation val="minMax"/>
          <c:max val="1"/>
        </c:scaling>
        <c:axPos val="t"/>
        <c:majorGridlines/>
        <c:numFmt formatCode="0%" sourceLinked="1"/>
        <c:tickLblPos val="high"/>
        <c:crossAx val="6926860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5.0864920954648174E-2"/>
          <c:y val="0.92784145801999496"/>
          <c:w val="0.92764579458167529"/>
          <c:h val="5.4181013890117695E-2"/>
        </c:manualLayout>
      </c:layout>
    </c:legend>
    <c:plotVisOnly val="1"/>
    <c:dispBlanksAs val="gap"/>
  </c:chart>
  <c:spPr>
    <a:ln>
      <a:solidFill>
        <a:schemeClr val="bg1"/>
      </a:solidFill>
    </a:ln>
  </c:spPr>
  <c:txPr>
    <a:bodyPr/>
    <a:lstStyle/>
    <a:p>
      <a:pPr>
        <a:defRPr b="1"/>
      </a:pPr>
      <a:endParaRPr lang="ru-RU"/>
    </a:p>
  </c:txPr>
  <c:externalData r:id="rId1"/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'8 кл. -нед'!$B$1</c:f>
              <c:strCache>
                <c:ptCount val="1"/>
                <c:pt idx="0">
                  <c:v>недостаточный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'8 кл. -нед'!$A$2:$A$32</c:f>
              <c:strCache>
                <c:ptCount val="31"/>
                <c:pt idx="0">
                  <c:v>БОУ ВО"ВМЛ"</c:v>
                </c:pt>
                <c:pt idx="1">
                  <c:v>Междуреченский МО</c:v>
                </c:pt>
                <c:pt idx="2">
                  <c:v>Усть-Кубинский МО</c:v>
                </c:pt>
                <c:pt idx="3">
                  <c:v>БОУ ВО «ВКШ-И им. Белозерского полка»</c:v>
                </c:pt>
                <c:pt idx="4">
                  <c:v>Кирилловский МО</c:v>
                </c:pt>
                <c:pt idx="5">
                  <c:v>Харовский МО</c:v>
                </c:pt>
                <c:pt idx="6">
                  <c:v>Устюженский МО</c:v>
                </c:pt>
                <c:pt idx="7">
                  <c:v>Великоустюгский МО</c:v>
                </c:pt>
                <c:pt idx="8">
                  <c:v>Кадуйский МО</c:v>
                </c:pt>
                <c:pt idx="9">
                  <c:v>Тотемский МО</c:v>
                </c:pt>
                <c:pt idx="10">
                  <c:v>Бабушкинский МО</c:v>
                </c:pt>
                <c:pt idx="11">
                  <c:v>Нюксенский МО</c:v>
                </c:pt>
                <c:pt idx="12">
                  <c:v>Чагодощенский МО</c:v>
                </c:pt>
                <c:pt idx="13">
                  <c:v>Верховажский МО</c:v>
                </c:pt>
                <c:pt idx="14">
                  <c:v>Никольский МО</c:v>
                </c:pt>
                <c:pt idx="15">
                  <c:v>Шекснинский МР</c:v>
                </c:pt>
                <c:pt idx="16">
                  <c:v>г. Вологда</c:v>
                </c:pt>
                <c:pt idx="17">
                  <c:v>г. Череповец</c:v>
                </c:pt>
                <c:pt idx="18">
                  <c:v>Сямженский МО</c:v>
                </c:pt>
                <c:pt idx="19">
                  <c:v>Сокольский МО</c:v>
                </c:pt>
                <c:pt idx="20">
                  <c:v>Вашкинский МО</c:v>
                </c:pt>
                <c:pt idx="21">
                  <c:v>Вожегодский МО</c:v>
                </c:pt>
                <c:pt idx="22">
                  <c:v>Вологодский МО</c:v>
                </c:pt>
                <c:pt idx="23">
                  <c:v>Тарногский МО</c:v>
                </c:pt>
                <c:pt idx="24">
                  <c:v>Вытегорский МО</c:v>
                </c:pt>
                <c:pt idx="25">
                  <c:v>Бабаевский МО</c:v>
                </c:pt>
                <c:pt idx="26">
                  <c:v>Грязовецкий МО</c:v>
                </c:pt>
                <c:pt idx="27">
                  <c:v>Череповецкий МР</c:v>
                </c:pt>
                <c:pt idx="28">
                  <c:v>Кичменгско-Городецкий МО</c:v>
                </c:pt>
                <c:pt idx="29">
                  <c:v>ФКГОУ "СОШ № 154 им. г.-п. Е.П. Маслина»</c:v>
                </c:pt>
                <c:pt idx="30">
                  <c:v>Белозерский МО</c:v>
                </c:pt>
              </c:strCache>
            </c:strRef>
          </c:cat>
          <c:val>
            <c:numRef>
              <c:f>'8 кл. -нед'!$B$2:$B$32</c:f>
              <c:numCache>
                <c:formatCode>0%</c:formatCode>
                <c:ptCount val="31"/>
                <c:pt idx="0">
                  <c:v>0.05</c:v>
                </c:pt>
                <c:pt idx="1">
                  <c:v>7.0000000000000021E-2</c:v>
                </c:pt>
                <c:pt idx="2">
                  <c:v>8.0000000000000029E-2</c:v>
                </c:pt>
                <c:pt idx="3">
                  <c:v>8.0000000000000029E-2</c:v>
                </c:pt>
                <c:pt idx="4">
                  <c:v>0.11</c:v>
                </c:pt>
                <c:pt idx="5">
                  <c:v>0.13</c:v>
                </c:pt>
                <c:pt idx="6">
                  <c:v>0.15000000000000005</c:v>
                </c:pt>
                <c:pt idx="7">
                  <c:v>0.16</c:v>
                </c:pt>
                <c:pt idx="8">
                  <c:v>0.16</c:v>
                </c:pt>
                <c:pt idx="9">
                  <c:v>0.17</c:v>
                </c:pt>
                <c:pt idx="10">
                  <c:v>0.18000000000000005</c:v>
                </c:pt>
                <c:pt idx="11">
                  <c:v>0.18000000000000005</c:v>
                </c:pt>
                <c:pt idx="12">
                  <c:v>0.19</c:v>
                </c:pt>
                <c:pt idx="13">
                  <c:v>0.2</c:v>
                </c:pt>
                <c:pt idx="14">
                  <c:v>0.2</c:v>
                </c:pt>
                <c:pt idx="15">
                  <c:v>0.2</c:v>
                </c:pt>
                <c:pt idx="16">
                  <c:v>0.22</c:v>
                </c:pt>
                <c:pt idx="17">
                  <c:v>0.22</c:v>
                </c:pt>
                <c:pt idx="18">
                  <c:v>0.22</c:v>
                </c:pt>
                <c:pt idx="19">
                  <c:v>0.24000000000000005</c:v>
                </c:pt>
                <c:pt idx="20">
                  <c:v>0.25</c:v>
                </c:pt>
                <c:pt idx="21">
                  <c:v>0.25</c:v>
                </c:pt>
                <c:pt idx="22">
                  <c:v>0.25</c:v>
                </c:pt>
                <c:pt idx="23">
                  <c:v>0.25</c:v>
                </c:pt>
                <c:pt idx="24">
                  <c:v>0.26</c:v>
                </c:pt>
                <c:pt idx="25">
                  <c:v>0.27</c:v>
                </c:pt>
                <c:pt idx="26">
                  <c:v>0.27</c:v>
                </c:pt>
                <c:pt idx="27">
                  <c:v>0.29000000000000009</c:v>
                </c:pt>
                <c:pt idx="28">
                  <c:v>0.33000000000000013</c:v>
                </c:pt>
                <c:pt idx="29">
                  <c:v>0.41000000000000009</c:v>
                </c:pt>
                <c:pt idx="30">
                  <c:v>0.4200000000000001</c:v>
                </c:pt>
              </c:numCache>
            </c:numRef>
          </c:val>
        </c:ser>
        <c:axId val="69302912"/>
        <c:axId val="69304704"/>
      </c:barChart>
      <c:catAx>
        <c:axId val="69302912"/>
        <c:scaling>
          <c:orientation val="minMax"/>
        </c:scaling>
        <c:axPos val="l"/>
        <c:numFmt formatCode="General" sourceLinked="0"/>
        <c:tickLblPos val="nextTo"/>
        <c:crossAx val="69304704"/>
        <c:crosses val="autoZero"/>
        <c:auto val="1"/>
        <c:lblAlgn val="ctr"/>
        <c:lblOffset val="100"/>
      </c:catAx>
      <c:valAx>
        <c:axId val="69304704"/>
        <c:scaling>
          <c:orientation val="minMax"/>
          <c:max val="1"/>
        </c:scaling>
        <c:axPos val="b"/>
        <c:majorGridlines/>
        <c:numFmt formatCode="0%" sourceLinked="1"/>
        <c:tickLblPos val="nextTo"/>
        <c:crossAx val="69302912"/>
        <c:crosses val="autoZero"/>
        <c:crossBetween val="between"/>
      </c:valAx>
    </c:plotArea>
    <c:plotVisOnly val="1"/>
    <c:dispBlanksAs val="gap"/>
  </c:chart>
  <c:spPr>
    <a:ln>
      <a:solidFill>
        <a:schemeClr val="bg1"/>
      </a:solidFill>
    </a:ln>
  </c:spPr>
  <c:txPr>
    <a:bodyPr/>
    <a:lstStyle/>
    <a:p>
      <a:pPr>
        <a:defRPr b="1"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B05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'8 кл -пов., выс'!$B$2:$B$32</c:f>
              <c:strCache>
                <c:ptCount val="31"/>
                <c:pt idx="0">
                  <c:v>ФКГОУ "СОШ № 154 им. генерал-полковника Е.П. Маслина»</c:v>
                </c:pt>
                <c:pt idx="1">
                  <c:v>Вожегодский МО</c:v>
                </c:pt>
                <c:pt idx="2">
                  <c:v>Кичменгско-Городецкий МО</c:v>
                </c:pt>
                <c:pt idx="3">
                  <c:v>Верховажский МО</c:v>
                </c:pt>
                <c:pt idx="4">
                  <c:v>Вытегорский МО</c:v>
                </c:pt>
                <c:pt idx="5">
                  <c:v>Белозерский МО</c:v>
                </c:pt>
                <c:pt idx="6">
                  <c:v>Усть-Кубинский МО</c:v>
                </c:pt>
                <c:pt idx="7">
                  <c:v>Череповецкий МР</c:v>
                </c:pt>
                <c:pt idx="8">
                  <c:v>Вашкинский МО</c:v>
                </c:pt>
                <c:pt idx="9">
                  <c:v>Харовский МО</c:v>
                </c:pt>
                <c:pt idx="10">
                  <c:v>Грязовецкий МО</c:v>
                </c:pt>
                <c:pt idx="11">
                  <c:v>Бабушкинский МО</c:v>
                </c:pt>
                <c:pt idx="12">
                  <c:v>г. Череповец</c:v>
                </c:pt>
                <c:pt idx="13">
                  <c:v>Кадуйский МО</c:v>
                </c:pt>
                <c:pt idx="14">
                  <c:v>Чагодощенский МО</c:v>
                </c:pt>
                <c:pt idx="15">
                  <c:v>Нюксенский МО</c:v>
                </c:pt>
                <c:pt idx="16">
                  <c:v>г. Вологда</c:v>
                </c:pt>
                <c:pt idx="17">
                  <c:v>Великоустюгский МО</c:v>
                </c:pt>
                <c:pt idx="18">
                  <c:v>Сокольский МО</c:v>
                </c:pt>
                <c:pt idx="19">
                  <c:v>Устюженский МО</c:v>
                </c:pt>
                <c:pt idx="20">
                  <c:v>Вологодский МО</c:v>
                </c:pt>
                <c:pt idx="21">
                  <c:v>Тотемский МО</c:v>
                </c:pt>
                <c:pt idx="22">
                  <c:v>Бабаевский МО</c:v>
                </c:pt>
                <c:pt idx="23">
                  <c:v>Никольский МО</c:v>
                </c:pt>
                <c:pt idx="24">
                  <c:v>Междуреченский МО</c:v>
                </c:pt>
                <c:pt idx="25">
                  <c:v>Тарногский МО</c:v>
                </c:pt>
                <c:pt idx="26">
                  <c:v>Шекснинский МР</c:v>
                </c:pt>
                <c:pt idx="27">
                  <c:v>БОУ ВО «ВКШ-И им. Белозерского полка»</c:v>
                </c:pt>
                <c:pt idx="28">
                  <c:v>Кирилловский МО</c:v>
                </c:pt>
                <c:pt idx="29">
                  <c:v>Сямженский МО</c:v>
                </c:pt>
                <c:pt idx="30">
                  <c:v>БОУ ВО"ВМЛ"</c:v>
                </c:pt>
              </c:strCache>
            </c:strRef>
          </c:cat>
          <c:val>
            <c:numRef>
              <c:f>'8 кл -пов., выс'!$C$2:$C$32</c:f>
              <c:numCache>
                <c:formatCode>0%</c:formatCode>
                <c:ptCount val="31"/>
                <c:pt idx="0">
                  <c:v>0</c:v>
                </c:pt>
                <c:pt idx="1">
                  <c:v>1.0000000000000004E-2</c:v>
                </c:pt>
                <c:pt idx="2">
                  <c:v>2.0000000000000007E-2</c:v>
                </c:pt>
                <c:pt idx="3">
                  <c:v>4.0000000000000015E-2</c:v>
                </c:pt>
                <c:pt idx="4">
                  <c:v>4.0000000000000015E-2</c:v>
                </c:pt>
                <c:pt idx="5">
                  <c:v>0.05</c:v>
                </c:pt>
                <c:pt idx="6">
                  <c:v>0.05</c:v>
                </c:pt>
                <c:pt idx="7">
                  <c:v>0.05</c:v>
                </c:pt>
                <c:pt idx="8">
                  <c:v>6.0000000000000019E-2</c:v>
                </c:pt>
                <c:pt idx="9">
                  <c:v>6.0000000000000026E-2</c:v>
                </c:pt>
                <c:pt idx="10">
                  <c:v>8.0000000000000029E-2</c:v>
                </c:pt>
                <c:pt idx="11">
                  <c:v>9.0000000000000024E-2</c:v>
                </c:pt>
                <c:pt idx="12">
                  <c:v>9.0000000000000024E-2</c:v>
                </c:pt>
                <c:pt idx="13">
                  <c:v>9.0000000000000024E-2</c:v>
                </c:pt>
                <c:pt idx="14">
                  <c:v>0.1</c:v>
                </c:pt>
                <c:pt idx="15">
                  <c:v>0.11</c:v>
                </c:pt>
                <c:pt idx="16">
                  <c:v>0.11000000000000001</c:v>
                </c:pt>
                <c:pt idx="17">
                  <c:v>0.12000000000000002</c:v>
                </c:pt>
                <c:pt idx="18">
                  <c:v>0.12000000000000002</c:v>
                </c:pt>
                <c:pt idx="19">
                  <c:v>0.12000000000000002</c:v>
                </c:pt>
                <c:pt idx="20">
                  <c:v>0.15000000000000005</c:v>
                </c:pt>
                <c:pt idx="21">
                  <c:v>0.15000000000000008</c:v>
                </c:pt>
                <c:pt idx="22">
                  <c:v>0.16</c:v>
                </c:pt>
                <c:pt idx="23">
                  <c:v>0.17</c:v>
                </c:pt>
                <c:pt idx="24">
                  <c:v>0.17</c:v>
                </c:pt>
                <c:pt idx="25">
                  <c:v>0.24000000000000005</c:v>
                </c:pt>
                <c:pt idx="26">
                  <c:v>0.27</c:v>
                </c:pt>
                <c:pt idx="27">
                  <c:v>0.27</c:v>
                </c:pt>
                <c:pt idx="28">
                  <c:v>0.48000000000000015</c:v>
                </c:pt>
                <c:pt idx="29">
                  <c:v>0.56000000000000005</c:v>
                </c:pt>
                <c:pt idx="30">
                  <c:v>0.59000000000000008</c:v>
                </c:pt>
              </c:numCache>
            </c:numRef>
          </c:val>
        </c:ser>
        <c:axId val="69315968"/>
        <c:axId val="69317760"/>
      </c:barChart>
      <c:catAx>
        <c:axId val="69315968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69317760"/>
        <c:crosses val="autoZero"/>
        <c:auto val="1"/>
        <c:lblAlgn val="ctr"/>
        <c:lblOffset val="100"/>
      </c:catAx>
      <c:valAx>
        <c:axId val="69317760"/>
        <c:scaling>
          <c:orientation val="minMax"/>
          <c:max val="1"/>
        </c:scaling>
        <c:axPos val="b"/>
        <c:numFmt formatCode="0%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69315968"/>
        <c:crosses val="autoZero"/>
        <c:crossBetween val="between"/>
      </c:valAx>
    </c:plotArea>
    <c:plotVisOnly val="1"/>
    <c:dispBlanksAs val="gap"/>
  </c:chart>
  <c:spPr>
    <a:ln>
      <a:solidFill>
        <a:schemeClr val="bg1"/>
      </a:solidFill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Pt>
            <c:idx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D3ED-45C2-B7CA-B15B9599AABA}"/>
              </c:ext>
            </c:extLst>
          </c:dPt>
          <c:dPt>
            <c:idx val="1"/>
            <c:spPr>
              <a:solidFill>
                <a:schemeClr val="accent6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3ED-45C2-B7CA-B15B9599AABA}"/>
              </c:ext>
            </c:extLst>
          </c:dPt>
          <c:dPt>
            <c:idx val="2"/>
            <c:spPr>
              <a:solidFill>
                <a:srgbClr val="FFFF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D3ED-45C2-B7CA-B15B9599AABA}"/>
              </c:ext>
            </c:extLst>
          </c:dPt>
          <c:dPt>
            <c:idx val="3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3ED-45C2-B7CA-B15B9599AABA}"/>
              </c:ext>
            </c:extLst>
          </c:dPt>
          <c:dPt>
            <c:idx val="4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D3ED-45C2-B7CA-B15B9599AABA}"/>
              </c:ext>
            </c:extLst>
          </c:dPt>
          <c:dLbls>
            <c:dLbl>
              <c:idx val="0"/>
              <c:layout>
                <c:manualLayout>
                  <c:x val="5.0708333333333362E-2"/>
                  <c:y val="-4.8716462525517687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3ED-45C2-B7CA-B15B9599AABA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1043635170603694E-2"/>
                  <c:y val="0.3220271945173521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3ED-45C2-B7CA-B15B9599AAB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6.5048447069116389E-2"/>
                  <c:y val="3.934674832312629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D3ED-45C2-B7CA-B15B9599AAB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3.3759405074365714E-2"/>
                  <c:y val="-0.2501086322543015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3ED-45C2-B7CA-B15B9599AABA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7358486439195116E-2"/>
                  <c:y val="-6.3453995333916616E-2"/>
                </c:manualLayout>
              </c:layout>
              <c:showVal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D3ED-45C2-B7CA-B15B9599AAB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Читательская!$BP$57:$BT$57</c:f>
              <c:strCache>
                <c:ptCount val="5"/>
                <c:pt idx="0">
                  <c:v>недостаточный</c:v>
                </c:pt>
                <c:pt idx="1">
                  <c:v>низкий</c:v>
                </c:pt>
                <c:pt idx="2">
                  <c:v>средний </c:v>
                </c:pt>
                <c:pt idx="3">
                  <c:v>повышенный</c:v>
                </c:pt>
                <c:pt idx="4">
                  <c:v>высокий</c:v>
                </c:pt>
              </c:strCache>
            </c:strRef>
          </c:cat>
          <c:val>
            <c:numRef>
              <c:f>Читательская!$BP$58:$BT$58</c:f>
              <c:numCache>
                <c:formatCode>0%</c:formatCode>
                <c:ptCount val="5"/>
                <c:pt idx="0">
                  <c:v>0.14000000000000001</c:v>
                </c:pt>
                <c:pt idx="1">
                  <c:v>0.29000000000000009</c:v>
                </c:pt>
                <c:pt idx="2">
                  <c:v>0.22</c:v>
                </c:pt>
                <c:pt idx="3">
                  <c:v>0.2</c:v>
                </c:pt>
                <c:pt idx="4">
                  <c:v>0.15000000000000005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D3ED-45C2-B7CA-B15B9599AABA}"/>
            </c:ext>
          </c:extLst>
        </c:ser>
      </c:pie3DChart>
    </c:plotArea>
    <c:legend>
      <c:legendPos val="r"/>
      <c:txPr>
        <a:bodyPr/>
        <a:lstStyle/>
        <a:p>
          <a:pPr>
            <a:defRPr sz="1100" b="1"/>
          </a:pPr>
          <a:endParaRPr lang="ru-RU"/>
        </a:p>
      </c:txPr>
    </c:legend>
    <c:plotVisOnly val="1"/>
    <c:dispBlanksAs val="zero"/>
  </c:chart>
  <c:spPr>
    <a:ln>
      <a:solidFill>
        <a:schemeClr val="bg1"/>
      </a:solidFill>
    </a:ln>
  </c:sp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0.88972</cdr:x>
      <cdr:y>0</cdr:y>
    </cdr:from>
    <cdr:to>
      <cdr:x>0.89647</cdr:x>
      <cdr:y>0.90872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6022572" y="0"/>
          <a:ext cx="45719" cy="5597236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0.50251</cdr:x>
      <cdr:y>0</cdr:y>
    </cdr:from>
    <cdr:to>
      <cdr:x>0.50926</cdr:x>
      <cdr:y>0.90872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3404409" y="0"/>
          <a:ext cx="45758" cy="5942303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0.46143</cdr:x>
      <cdr:y>0.02698</cdr:y>
    </cdr:from>
    <cdr:to>
      <cdr:x>0.46885</cdr:x>
      <cdr:y>0.94719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3059004" y="227156"/>
          <a:ext cx="49190" cy="7748260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0.75491</cdr:x>
      <cdr:y>0.02669</cdr:y>
    </cdr:from>
    <cdr:to>
      <cdr:x>0.76233</cdr:x>
      <cdr:y>0.9469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5004610" y="224743"/>
          <a:ext cx="49190" cy="7748260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0.50126</cdr:x>
      <cdr:y>0.01185</cdr:y>
    </cdr:from>
    <cdr:to>
      <cdr:x>0.50856</cdr:x>
      <cdr:y>0.90967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3135225" y="77821"/>
          <a:ext cx="45719" cy="5894962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0.79399</cdr:x>
      <cdr:y>0.00922</cdr:y>
    </cdr:from>
    <cdr:to>
      <cdr:x>0.8013</cdr:x>
      <cdr:y>0.90703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4966188" y="60527"/>
          <a:ext cx="45719" cy="5894962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0.49985</cdr:x>
      <cdr:y>0.01802</cdr:y>
    </cdr:from>
    <cdr:to>
      <cdr:x>0.50681</cdr:x>
      <cdr:y>0.92246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3386391" y="156493"/>
          <a:ext cx="47153" cy="7856690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0.78747</cdr:x>
      <cdr:y>0.01988</cdr:y>
    </cdr:from>
    <cdr:to>
      <cdr:x>0.79444</cdr:x>
      <cdr:y>0.92432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5170468" y="157803"/>
          <a:ext cx="45719" cy="7179013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0.49318</cdr:x>
      <cdr:y>0</cdr:y>
    </cdr:from>
    <cdr:to>
      <cdr:x>0.50214</cdr:x>
      <cdr:y>0.89286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3213100" y="-2768600"/>
          <a:ext cx="58419" cy="5715000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  <cdr:relSizeAnchor xmlns:cdr="http://schemas.openxmlformats.org/drawingml/2006/chartDrawing">
    <cdr:from>
      <cdr:x>0.82846</cdr:x>
      <cdr:y>0</cdr:y>
    </cdr:from>
    <cdr:to>
      <cdr:x>0.83743</cdr:x>
      <cdr:y>0.89286</cdr:y>
    </cdr:to>
    <cdr:sp macro="" textlink="">
      <cdr:nvSpPr>
        <cdr:cNvPr id="4" name="Прямоугольник 3"/>
        <cdr:cNvSpPr/>
      </cdr:nvSpPr>
      <cdr:spPr>
        <a:xfrm xmlns:a="http://schemas.openxmlformats.org/drawingml/2006/main">
          <a:off x="5397500" y="0"/>
          <a:ext cx="58419" cy="5715000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0.524</cdr:x>
      <cdr:y>0.01182</cdr:y>
    </cdr:from>
    <cdr:to>
      <cdr:x>0.5312</cdr:x>
      <cdr:y>0.92762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3327400" y="101627"/>
          <a:ext cx="45720" cy="7873957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0.852</cdr:x>
      <cdr:y>0.01625</cdr:y>
    </cdr:from>
    <cdr:to>
      <cdr:x>0.8592</cdr:x>
      <cdr:y>0.93205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5410200" y="139700"/>
          <a:ext cx="45719" cy="7874000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1E6D1-507D-479E-AE94-D7E272E29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10114</Words>
  <Characters>57650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2024-03-20T11:32:00Z</cp:lastPrinted>
  <dcterms:created xsi:type="dcterms:W3CDTF">2024-03-20T12:21:00Z</dcterms:created>
  <dcterms:modified xsi:type="dcterms:W3CDTF">2024-04-03T11:08:00Z</dcterms:modified>
</cp:coreProperties>
</file>